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Props157.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30.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53.xml" ContentType="application/vnd.openxmlformats-officedocument.customXml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49.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26.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1.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60.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4.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9.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22.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18.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95.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90.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1.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48261" w14:textId="77777777" w:rsidR="00113B84" w:rsidRPr="003E053C" w:rsidRDefault="00113B84" w:rsidP="000466EB">
      <w:pPr>
        <w:pStyle w:val="Heading10"/>
        <w:jc w:val="center"/>
        <w:rPr>
          <w:rFonts w:eastAsia="Arial Unicode MS"/>
          <w:lang w:val="sr-Cyrl-RS"/>
        </w:rPr>
      </w:pPr>
      <w:r w:rsidRPr="003E053C">
        <w:rPr>
          <w:rFonts w:eastAsia="Arial Unicode MS"/>
        </w:rPr>
        <w:t>ЈАВНО ПРЕДУЗЕЋЕ «ЕЛЕКТРОПРИВРЕДА СРБИЈЕ»</w:t>
      </w:r>
      <w:r w:rsidRPr="003E053C">
        <w:rPr>
          <w:rFonts w:eastAsia="Arial Unicode MS"/>
          <w:lang w:val="sr-Cyrl-RS"/>
        </w:rPr>
        <w:t xml:space="preserve"> БЕОГРАД</w:t>
      </w:r>
    </w:p>
    <w:p w14:paraId="52123FB4" w14:textId="77B24DA4" w:rsidR="00210557" w:rsidRPr="003E053C" w:rsidRDefault="00AF3AF8" w:rsidP="00210557">
      <w:pPr>
        <w:jc w:val="center"/>
        <w:rPr>
          <w:rFonts w:cs="Arial"/>
          <w:b/>
          <w:lang w:val="sr-Cyrl-RS"/>
        </w:rPr>
      </w:pPr>
      <w:r w:rsidRPr="003E053C">
        <w:rPr>
          <w:rFonts w:cs="Arial"/>
          <w:b/>
          <w:lang w:val="sr-Cyrl-RS"/>
        </w:rPr>
        <w:t xml:space="preserve">ОГРАНАК </w:t>
      </w:r>
      <w:r w:rsidR="00DD7B15" w:rsidRPr="003E053C">
        <w:rPr>
          <w:rFonts w:cs="Arial"/>
          <w:b/>
          <w:lang w:val="sr-Cyrl-RS"/>
        </w:rPr>
        <w:t>ТЕ-КО КОСТОЛАЦ</w:t>
      </w:r>
    </w:p>
    <w:p w14:paraId="2122AD9D" w14:textId="77777777" w:rsidR="00210557" w:rsidRPr="003E053C" w:rsidRDefault="00210557" w:rsidP="00210557">
      <w:pPr>
        <w:jc w:val="center"/>
        <w:rPr>
          <w:rFonts w:cs="Arial"/>
          <w:lang w:val="sr-Latn-CS"/>
        </w:rPr>
      </w:pPr>
    </w:p>
    <w:p w14:paraId="3B9F3D77" w14:textId="77777777" w:rsidR="00DD7B15" w:rsidRPr="003E053C" w:rsidRDefault="00DD7B15" w:rsidP="00210557">
      <w:pPr>
        <w:jc w:val="center"/>
        <w:rPr>
          <w:rFonts w:cs="Arial"/>
          <w:lang w:val="sr-Latn-CS"/>
        </w:rPr>
      </w:pPr>
    </w:p>
    <w:p w14:paraId="4A6B35FA" w14:textId="3B332ACC" w:rsidR="00210557" w:rsidRPr="003E053C" w:rsidRDefault="000466EB" w:rsidP="00210557">
      <w:pPr>
        <w:jc w:val="center"/>
        <w:rPr>
          <w:rFonts w:cs="Arial"/>
          <w:lang w:val="ru-RU"/>
        </w:rPr>
      </w:pPr>
      <w:r w:rsidRPr="003E053C">
        <w:rPr>
          <w:rFonts w:cs="Arial"/>
          <w:noProof/>
          <w:lang w:val="sr-Latn-RS" w:eastAsia="sr-Latn-RS"/>
        </w:rPr>
        <w:drawing>
          <wp:anchor distT="0" distB="0" distL="114300" distR="114300" simplePos="0" relativeHeight="251658240" behindDoc="0" locked="0" layoutInCell="1" allowOverlap="1" wp14:anchorId="7E4D96B0" wp14:editId="010A4BD8">
            <wp:simplePos x="0" y="0"/>
            <wp:positionH relativeFrom="column">
              <wp:posOffset>2124075</wp:posOffset>
            </wp:positionH>
            <wp:positionV relativeFrom="paragraph">
              <wp:posOffset>236855</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0E029EC6" w14:textId="17BFFBFF" w:rsidR="00210557" w:rsidRPr="003E053C" w:rsidRDefault="000C3BC2" w:rsidP="000C3BC2">
      <w:pPr>
        <w:jc w:val="left"/>
        <w:rPr>
          <w:rFonts w:cs="Arial"/>
          <w:lang w:val="sr-Latn-CS"/>
        </w:rPr>
      </w:pPr>
      <w:r w:rsidRPr="003E053C">
        <w:rPr>
          <w:rFonts w:cs="Arial"/>
          <w:lang w:val="sr-Latn-CS"/>
        </w:rPr>
        <w:br w:type="textWrapping" w:clear="all"/>
      </w:r>
    </w:p>
    <w:p w14:paraId="1591DB70" w14:textId="77777777" w:rsidR="00210557" w:rsidRPr="003E053C" w:rsidRDefault="00210557" w:rsidP="00210557">
      <w:pPr>
        <w:jc w:val="center"/>
        <w:rPr>
          <w:rFonts w:cs="Arial"/>
          <w:lang w:val="sr-Latn-CS"/>
        </w:rPr>
      </w:pPr>
    </w:p>
    <w:p w14:paraId="179C126F" w14:textId="77777777" w:rsidR="00210557" w:rsidRPr="003E053C" w:rsidRDefault="00210557" w:rsidP="00210557">
      <w:pPr>
        <w:jc w:val="center"/>
        <w:rPr>
          <w:rFonts w:cs="Arial"/>
          <w:b/>
          <w:lang w:val="sr-Latn-CS"/>
        </w:rPr>
      </w:pPr>
    </w:p>
    <w:p w14:paraId="597BEF62" w14:textId="77777777" w:rsidR="00210557" w:rsidRPr="003E053C" w:rsidRDefault="00210557" w:rsidP="00874F5B">
      <w:pPr>
        <w:jc w:val="center"/>
        <w:rPr>
          <w:rFonts w:cs="Arial"/>
          <w:b/>
          <w:lang w:val="ru-RU"/>
        </w:rPr>
      </w:pPr>
      <w:bookmarkStart w:id="0" w:name="_Toc441215596"/>
      <w:bookmarkStart w:id="1" w:name="_Toc441651535"/>
      <w:bookmarkStart w:id="2" w:name="_Toc442559872"/>
      <w:r w:rsidRPr="003E053C">
        <w:rPr>
          <w:rFonts w:cs="Arial"/>
          <w:b/>
          <w:lang w:val="ru-RU"/>
        </w:rPr>
        <w:t>КОНКУРСНА ДОКУМЕНТАЦИЈА</w:t>
      </w:r>
      <w:bookmarkEnd w:id="0"/>
      <w:bookmarkEnd w:id="1"/>
      <w:bookmarkEnd w:id="2"/>
    </w:p>
    <w:p w14:paraId="029B7240" w14:textId="76BAB22D" w:rsidR="00210557" w:rsidRPr="003E053C" w:rsidRDefault="00D516F7" w:rsidP="00210557">
      <w:pPr>
        <w:jc w:val="center"/>
        <w:rPr>
          <w:rFonts w:cs="Arial"/>
          <w:lang w:val="ru-RU"/>
        </w:rPr>
      </w:pPr>
      <w:r w:rsidRPr="003E053C">
        <w:rPr>
          <w:rFonts w:cs="Arial"/>
          <w:lang w:val="sr-Cyrl-CS"/>
        </w:rPr>
        <w:t xml:space="preserve">за подношење понуда </w:t>
      </w:r>
      <w:r w:rsidR="00210557" w:rsidRPr="003E053C">
        <w:rPr>
          <w:rFonts w:cs="Arial"/>
          <w:lang w:val="ru-RU"/>
        </w:rPr>
        <w:t xml:space="preserve">у </w:t>
      </w:r>
      <w:r w:rsidR="00D34466" w:rsidRPr="003E053C">
        <w:rPr>
          <w:rFonts w:cs="Arial"/>
          <w:lang w:val="sr-Latn-RS"/>
        </w:rPr>
        <w:t>o</w:t>
      </w:r>
      <w:r w:rsidR="00D34466" w:rsidRPr="003E053C">
        <w:rPr>
          <w:rFonts w:cs="Arial"/>
          <w:lang w:val="sr-Cyrl-RS"/>
        </w:rPr>
        <w:t xml:space="preserve">твореном </w:t>
      </w:r>
      <w:r w:rsidR="00210557" w:rsidRPr="003E053C">
        <w:rPr>
          <w:rFonts w:cs="Arial"/>
          <w:lang w:val="ru-RU"/>
        </w:rPr>
        <w:t xml:space="preserve">поступку </w:t>
      </w:r>
    </w:p>
    <w:p w14:paraId="207AA717" w14:textId="01B07D9A" w:rsidR="00210557" w:rsidRPr="003E053C" w:rsidRDefault="00210557" w:rsidP="00874F5B">
      <w:pPr>
        <w:jc w:val="center"/>
        <w:rPr>
          <w:rFonts w:cs="Arial"/>
          <w:lang w:val="sr-Cyrl-CS"/>
        </w:rPr>
      </w:pPr>
      <w:bookmarkStart w:id="3" w:name="_Toc441215597"/>
      <w:bookmarkStart w:id="4" w:name="_Toc441651536"/>
      <w:bookmarkStart w:id="5" w:name="_Toc442559873"/>
      <w:r w:rsidRPr="003E053C">
        <w:rPr>
          <w:rFonts w:cs="Arial"/>
          <w:lang w:val="ru-RU"/>
        </w:rPr>
        <w:t xml:space="preserve">за јавну набавку </w:t>
      </w:r>
      <w:r w:rsidR="00383205" w:rsidRPr="003E053C">
        <w:rPr>
          <w:rFonts w:cs="Arial"/>
          <w:lang w:val="ru-RU"/>
        </w:rPr>
        <w:t>услуга</w:t>
      </w:r>
      <w:r w:rsidRPr="003E053C">
        <w:rPr>
          <w:rFonts w:cs="Arial"/>
          <w:lang w:val="ru-RU"/>
        </w:rPr>
        <w:t xml:space="preserve"> бр</w:t>
      </w:r>
      <w:bookmarkEnd w:id="3"/>
      <w:bookmarkEnd w:id="4"/>
      <w:bookmarkEnd w:id="5"/>
      <w:r w:rsidR="00113B84" w:rsidRPr="003E053C">
        <w:rPr>
          <w:rFonts w:cs="Arial"/>
          <w:lang w:val="ru-RU"/>
        </w:rPr>
        <w:t>.</w:t>
      </w:r>
      <w:r w:rsidR="008D0D9B" w:rsidRPr="004E6457">
        <w:rPr>
          <w:rFonts w:cs="Arial"/>
          <w:b/>
          <w:lang w:val="sr-Cyrl-CS"/>
        </w:rPr>
        <w:t>ЈН/</w:t>
      </w:r>
      <w:r w:rsidR="00C46FD2">
        <w:rPr>
          <w:rFonts w:cs="Arial"/>
          <w:b/>
          <w:lang w:val="sr-Cyrl-CS"/>
        </w:rPr>
        <w:t>3100/</w:t>
      </w:r>
      <w:r w:rsidR="000C3E62">
        <w:rPr>
          <w:rFonts w:cs="Arial"/>
          <w:b/>
          <w:lang w:val="sr-Cyrl-CS"/>
        </w:rPr>
        <w:t>0254/2020</w:t>
      </w:r>
    </w:p>
    <w:p w14:paraId="1C68ECC9" w14:textId="77777777" w:rsidR="00210557" w:rsidRPr="003E053C" w:rsidRDefault="00210557" w:rsidP="00874F5B">
      <w:pPr>
        <w:rPr>
          <w:rFonts w:cs="Arial"/>
          <w:lang w:val="ru-RU"/>
        </w:rPr>
      </w:pPr>
    </w:p>
    <w:p w14:paraId="005093D2" w14:textId="77777777" w:rsidR="00210557" w:rsidRPr="003E053C" w:rsidRDefault="00210557" w:rsidP="00210557">
      <w:pPr>
        <w:jc w:val="center"/>
        <w:rPr>
          <w:rFonts w:cs="Arial"/>
          <w:lang w:val="ru-RU"/>
        </w:rPr>
      </w:pPr>
    </w:p>
    <w:p w14:paraId="2E4386A1" w14:textId="02412BAC" w:rsidR="00210557" w:rsidRPr="003E053C" w:rsidRDefault="00C46FD2" w:rsidP="00210557">
      <w:pPr>
        <w:pStyle w:val="Title"/>
        <w:spacing w:before="0"/>
        <w:rPr>
          <w:rFonts w:cs="Arial"/>
          <w:sz w:val="22"/>
          <w:szCs w:val="22"/>
          <w:lang w:val="sr-Latn-RS"/>
        </w:rPr>
      </w:pPr>
      <w:r>
        <w:rPr>
          <w:rFonts w:cs="Arial"/>
          <w:sz w:val="22"/>
          <w:szCs w:val="22"/>
        </w:rPr>
        <w:t>ОДРЖАВАЊЕ ОПРЕМЕ НА ХИДРАУЛИЧНИМ СИСТЕМИМА ПК ДРМНО</w:t>
      </w:r>
    </w:p>
    <w:p w14:paraId="6F908FD3" w14:textId="2849C190" w:rsidR="00210557" w:rsidRPr="003E053C" w:rsidRDefault="00210557" w:rsidP="00165A71">
      <w:pPr>
        <w:pStyle w:val="Title"/>
        <w:spacing w:before="0"/>
        <w:jc w:val="both"/>
        <w:rPr>
          <w:rFonts w:cs="Arial"/>
          <w:i/>
          <w:sz w:val="22"/>
          <w:szCs w:val="22"/>
        </w:rPr>
      </w:pPr>
    </w:p>
    <w:p w14:paraId="17EA88DE" w14:textId="77777777" w:rsidR="00210557" w:rsidRPr="003E053C" w:rsidRDefault="00210557" w:rsidP="00210557">
      <w:pPr>
        <w:pStyle w:val="Title"/>
        <w:spacing w:before="0"/>
        <w:rPr>
          <w:rFonts w:cs="Arial"/>
          <w:sz w:val="22"/>
          <w:szCs w:val="22"/>
        </w:rPr>
      </w:pPr>
    </w:p>
    <w:p w14:paraId="1B915FD4" w14:textId="77777777" w:rsidR="00210557" w:rsidRPr="003E053C" w:rsidRDefault="00210557" w:rsidP="00210557">
      <w:pPr>
        <w:pStyle w:val="Title"/>
        <w:spacing w:before="0"/>
        <w:rPr>
          <w:rFonts w:cs="Arial"/>
          <w:b w:val="0"/>
          <w:sz w:val="22"/>
          <w:szCs w:val="22"/>
        </w:rPr>
      </w:pPr>
    </w:p>
    <w:p w14:paraId="3315FDD1" w14:textId="59ED73BC" w:rsidR="009642F1" w:rsidRPr="003E053C" w:rsidRDefault="009642F1" w:rsidP="004E6457">
      <w:pPr>
        <w:jc w:val="center"/>
        <w:rPr>
          <w:rFonts w:eastAsia="Arial Unicode MS" w:cs="Arial"/>
          <w:b/>
          <w:kern w:val="2"/>
          <w:lang w:val="ru-RU"/>
        </w:rPr>
      </w:pPr>
      <w:r w:rsidRPr="003E053C">
        <w:rPr>
          <w:rFonts w:eastAsia="Arial Unicode MS" w:cs="Arial"/>
          <w:b/>
          <w:kern w:val="2"/>
          <w:lang w:val="ru-RU"/>
        </w:rPr>
        <w:t>К О М И С И Ј А</w:t>
      </w:r>
    </w:p>
    <w:p w14:paraId="6DB6FE6F" w14:textId="291FB54F" w:rsidR="009642F1" w:rsidRPr="003E053C" w:rsidRDefault="009642F1" w:rsidP="004E6457">
      <w:pPr>
        <w:jc w:val="center"/>
        <w:rPr>
          <w:rFonts w:eastAsia="Arial Unicode MS" w:cs="Arial"/>
          <w:kern w:val="2"/>
          <w:lang w:val="ru-RU"/>
        </w:rPr>
      </w:pPr>
      <w:r w:rsidRPr="003E053C">
        <w:rPr>
          <w:rFonts w:eastAsia="Arial Unicode MS" w:cs="Arial"/>
          <w:kern w:val="2"/>
          <w:lang w:val="ru-RU"/>
        </w:rPr>
        <w:t xml:space="preserve">за спровођење </w:t>
      </w:r>
      <w:r w:rsidR="008D0D9B" w:rsidRPr="004E6457">
        <w:rPr>
          <w:rFonts w:eastAsia="Arial Unicode MS" w:cs="Arial"/>
          <w:b/>
          <w:kern w:val="2"/>
          <w:lang w:val="ru-RU"/>
        </w:rPr>
        <w:t>ЈН/</w:t>
      </w:r>
      <w:r w:rsidR="00C46FD2">
        <w:rPr>
          <w:rFonts w:eastAsia="Arial Unicode MS" w:cs="Arial"/>
          <w:b/>
          <w:kern w:val="2"/>
          <w:lang w:val="ru-RU"/>
        </w:rPr>
        <w:t>3100/</w:t>
      </w:r>
      <w:r w:rsidR="000C3E62">
        <w:rPr>
          <w:rFonts w:eastAsia="Arial Unicode MS" w:cs="Arial"/>
          <w:b/>
          <w:kern w:val="2"/>
          <w:lang w:val="ru-RU"/>
        </w:rPr>
        <w:t>0254/2020</w:t>
      </w:r>
    </w:p>
    <w:p w14:paraId="204BDB6B" w14:textId="768E3630" w:rsidR="009642F1" w:rsidRPr="003E053C" w:rsidRDefault="009642F1" w:rsidP="004E6457">
      <w:pPr>
        <w:jc w:val="center"/>
        <w:rPr>
          <w:rFonts w:eastAsia="Arial Unicode MS" w:cs="Arial"/>
          <w:kern w:val="2"/>
          <w:lang w:val="sr-Cyrl-RS"/>
        </w:rPr>
      </w:pPr>
      <w:r w:rsidRPr="003E053C">
        <w:rPr>
          <w:rFonts w:eastAsia="Arial Unicode MS" w:cs="Arial"/>
          <w:kern w:val="2"/>
          <w:lang w:val="ru-RU"/>
        </w:rPr>
        <w:t>формирана Решењем бр.</w:t>
      </w:r>
      <w:r w:rsidR="004B5985" w:rsidRPr="003E053C">
        <w:rPr>
          <w:rFonts w:eastAsia="Arial Unicode MS" w:cs="Arial"/>
          <w:kern w:val="2"/>
          <w:lang w:val="sr-Latn-RS"/>
        </w:rPr>
        <w:t>E.05.01.</w:t>
      </w:r>
      <w:r w:rsidR="00755848" w:rsidRPr="003E053C">
        <w:rPr>
          <w:rFonts w:cs="Arial"/>
          <w:lang w:val="sr-Latn-RS"/>
        </w:rPr>
        <w:t xml:space="preserve"> </w:t>
      </w:r>
      <w:r w:rsidR="00D22532">
        <w:rPr>
          <w:rFonts w:cs="Arial"/>
          <w:lang w:val="sr-Latn-RS"/>
        </w:rPr>
        <w:t>-256924/2-</w:t>
      </w:r>
      <w:r w:rsidR="00DA761D">
        <w:rPr>
          <w:rFonts w:cs="Arial"/>
          <w:lang w:val="sr-Cyrl-RS"/>
        </w:rPr>
        <w:t>20</w:t>
      </w:r>
      <w:r w:rsidR="00D22532">
        <w:rPr>
          <w:rFonts w:cs="Arial"/>
          <w:lang w:val="sr-Latn-RS"/>
        </w:rPr>
        <w:t>20</w:t>
      </w:r>
      <w:r w:rsidR="00755848" w:rsidRPr="003E053C">
        <w:rPr>
          <w:rFonts w:cs="Arial"/>
          <w:lang w:val="sr-Latn-RS"/>
        </w:rPr>
        <w:t xml:space="preserve"> </w:t>
      </w:r>
      <w:r w:rsidR="00755848" w:rsidRPr="003E053C">
        <w:rPr>
          <w:rFonts w:cs="Arial"/>
          <w:lang w:val="sr-Cyrl-CS"/>
        </w:rPr>
        <w:t>од</w:t>
      </w:r>
      <w:r w:rsidR="00D22532">
        <w:rPr>
          <w:rFonts w:cs="Arial"/>
          <w:lang w:val="sr-Latn-RS"/>
        </w:rPr>
        <w:t xml:space="preserve"> 03.06.</w:t>
      </w:r>
      <w:r w:rsidR="00C46FD2">
        <w:rPr>
          <w:rFonts w:cs="Arial"/>
          <w:lang w:val="sr-Cyrl-RS"/>
        </w:rPr>
        <w:t>2020</w:t>
      </w:r>
      <w:r w:rsidR="00755848" w:rsidRPr="003E053C">
        <w:rPr>
          <w:rFonts w:cs="Arial"/>
          <w:lang w:val="sr-Latn-RS"/>
        </w:rPr>
        <w:t>.</w:t>
      </w:r>
      <w:r w:rsidR="00755848" w:rsidRPr="003E053C">
        <w:rPr>
          <w:rFonts w:eastAsia="Arial Unicode MS" w:cs="Arial"/>
          <w:kern w:val="2"/>
          <w:lang w:val="ru-RU"/>
        </w:rPr>
        <w:t xml:space="preserve"> године</w:t>
      </w:r>
    </w:p>
    <w:p w14:paraId="192D4B59" w14:textId="77777777" w:rsidR="009642F1" w:rsidRPr="003E053C" w:rsidRDefault="009642F1" w:rsidP="004E6457">
      <w:pPr>
        <w:pStyle w:val="Title"/>
        <w:spacing w:before="0"/>
        <w:rPr>
          <w:rFonts w:cs="Arial"/>
          <w:b w:val="0"/>
          <w:sz w:val="22"/>
          <w:szCs w:val="22"/>
        </w:rPr>
      </w:pPr>
    </w:p>
    <w:p w14:paraId="5742814D" w14:textId="77777777" w:rsidR="00150FCE" w:rsidRPr="003E053C" w:rsidRDefault="00150FCE" w:rsidP="000C50A0">
      <w:pPr>
        <w:pStyle w:val="BodyText"/>
        <w:spacing w:before="0"/>
        <w:jc w:val="center"/>
        <w:rPr>
          <w:rFonts w:cs="Arial"/>
          <w:sz w:val="22"/>
          <w:szCs w:val="22"/>
          <w:lang w:val="ru-RU"/>
        </w:rPr>
      </w:pPr>
    </w:p>
    <w:p w14:paraId="2B3995A6" w14:textId="77777777" w:rsidR="001E3A7E" w:rsidRPr="003E053C" w:rsidRDefault="001E3A7E" w:rsidP="000C50A0">
      <w:pPr>
        <w:pStyle w:val="BodyText"/>
        <w:spacing w:before="0"/>
        <w:jc w:val="center"/>
        <w:rPr>
          <w:rFonts w:cs="Arial"/>
          <w:sz w:val="22"/>
          <w:szCs w:val="22"/>
          <w:lang w:val="ru-RU"/>
        </w:rPr>
      </w:pPr>
    </w:p>
    <w:p w14:paraId="2D675C3D" w14:textId="77777777" w:rsidR="00150FCE" w:rsidRPr="003E053C" w:rsidRDefault="00150FCE" w:rsidP="000C50A0">
      <w:pPr>
        <w:pStyle w:val="BodyText"/>
        <w:spacing w:before="0"/>
        <w:jc w:val="center"/>
        <w:rPr>
          <w:rFonts w:cs="Arial"/>
          <w:sz w:val="22"/>
          <w:szCs w:val="22"/>
          <w:lang w:val="ru-RU"/>
        </w:rPr>
      </w:pPr>
    </w:p>
    <w:p w14:paraId="714A4DE6" w14:textId="77777777" w:rsidR="00150FCE" w:rsidRPr="003E053C" w:rsidRDefault="00150FCE" w:rsidP="000C50A0">
      <w:pPr>
        <w:pStyle w:val="BodyText"/>
        <w:spacing w:before="0"/>
        <w:jc w:val="center"/>
        <w:rPr>
          <w:rFonts w:cs="Arial"/>
          <w:sz w:val="22"/>
          <w:szCs w:val="22"/>
          <w:lang w:val="ru-RU"/>
        </w:rPr>
      </w:pPr>
    </w:p>
    <w:p w14:paraId="4A9B642B" w14:textId="3BF79254" w:rsidR="00EB2C6E" w:rsidRPr="003E053C" w:rsidRDefault="00EB2C6E" w:rsidP="000C50A0">
      <w:pPr>
        <w:spacing w:before="0"/>
        <w:jc w:val="center"/>
        <w:rPr>
          <w:rFonts w:eastAsia="Arial Unicode MS" w:cs="Arial"/>
          <w:kern w:val="2"/>
          <w:lang w:val="ru-RU"/>
        </w:rPr>
      </w:pPr>
      <w:r w:rsidRPr="003E053C">
        <w:rPr>
          <w:rFonts w:eastAsia="Arial Unicode MS" w:cs="Arial"/>
          <w:kern w:val="2"/>
          <w:lang w:val="ru-RU"/>
        </w:rPr>
        <w:t xml:space="preserve">(заведено у ЈП ЕПС број </w:t>
      </w:r>
      <w:r w:rsidR="00C35D44" w:rsidRPr="003E053C">
        <w:rPr>
          <w:rFonts w:cs="Arial"/>
          <w:lang w:val="sr-Latn-RS"/>
        </w:rPr>
        <w:t>E.05.01-</w:t>
      </w:r>
      <w:r w:rsidR="009F1142">
        <w:rPr>
          <w:rFonts w:cs="Arial"/>
          <w:lang w:val="sr-Latn-RS"/>
        </w:rPr>
        <w:t>256924</w:t>
      </w:r>
      <w:r w:rsidR="009F1142">
        <w:rPr>
          <w:rFonts w:cs="Arial"/>
          <w:lang w:val="sr-Cyrl-RS"/>
        </w:rPr>
        <w:t>/</w:t>
      </w:r>
      <w:r w:rsidR="009F1142">
        <w:rPr>
          <w:rFonts w:cs="Arial"/>
          <w:lang w:val="sr-Latn-RS"/>
        </w:rPr>
        <w:t>5</w:t>
      </w:r>
      <w:r w:rsidR="004E6457">
        <w:rPr>
          <w:rFonts w:cs="Arial"/>
          <w:lang w:val="sr-Cyrl-RS"/>
        </w:rPr>
        <w:t>-</w:t>
      </w:r>
      <w:r w:rsidR="009F1142">
        <w:rPr>
          <w:rFonts w:cs="Arial"/>
          <w:lang w:val="sr-Latn-RS"/>
        </w:rPr>
        <w:t>20</w:t>
      </w:r>
      <w:r w:rsidR="00DA761D">
        <w:rPr>
          <w:rFonts w:cs="Arial"/>
          <w:lang w:val="sr-Cyrl-RS"/>
        </w:rPr>
        <w:t>20</w:t>
      </w:r>
      <w:r w:rsidR="009F1142">
        <w:rPr>
          <w:rFonts w:cs="Arial"/>
          <w:lang w:val="sr-Latn-RS"/>
        </w:rPr>
        <w:t xml:space="preserve"> </w:t>
      </w:r>
      <w:r w:rsidR="009F1142">
        <w:rPr>
          <w:rFonts w:cs="Arial"/>
          <w:lang w:val="sr-Cyrl-RS"/>
        </w:rPr>
        <w:t>од 26.06.2020.</w:t>
      </w:r>
      <w:r w:rsidR="009F1142" w:rsidRPr="009F1142">
        <w:rPr>
          <w:rFonts w:eastAsia="Arial Unicode MS" w:cs="Arial"/>
          <w:kern w:val="2"/>
          <w:lang w:val="ru-RU"/>
        </w:rPr>
        <w:t xml:space="preserve"> </w:t>
      </w:r>
      <w:r w:rsidR="009F1142" w:rsidRPr="003E053C">
        <w:rPr>
          <w:rFonts w:eastAsia="Arial Unicode MS" w:cs="Arial"/>
          <w:kern w:val="2"/>
          <w:lang w:val="ru-RU"/>
        </w:rPr>
        <w:t>године</w:t>
      </w:r>
      <w:r w:rsidR="001E3A7E" w:rsidRPr="003E053C">
        <w:rPr>
          <w:rFonts w:cs="Arial"/>
          <w:lang w:val="sr-Cyrl-RS"/>
        </w:rPr>
        <w:t>)</w:t>
      </w:r>
    </w:p>
    <w:p w14:paraId="465EA9F3" w14:textId="77777777" w:rsidR="000C50A0" w:rsidRPr="003E053C" w:rsidRDefault="000C50A0" w:rsidP="000C50A0">
      <w:pPr>
        <w:spacing w:before="0"/>
        <w:jc w:val="center"/>
        <w:rPr>
          <w:rFonts w:eastAsia="Arial Unicode MS" w:cs="Arial"/>
          <w:kern w:val="2"/>
          <w:lang w:val="ru-RU"/>
        </w:rPr>
      </w:pPr>
    </w:p>
    <w:p w14:paraId="38AAB16F" w14:textId="77777777" w:rsidR="00A3774E" w:rsidRPr="003E053C" w:rsidRDefault="00A3774E" w:rsidP="000C50A0">
      <w:pPr>
        <w:pStyle w:val="BodyText"/>
        <w:spacing w:before="0"/>
        <w:jc w:val="center"/>
        <w:rPr>
          <w:rFonts w:cs="Arial"/>
          <w:sz w:val="22"/>
          <w:szCs w:val="22"/>
        </w:rPr>
      </w:pPr>
    </w:p>
    <w:p w14:paraId="0765C738" w14:textId="77777777" w:rsidR="00C53AC6" w:rsidRPr="003E053C" w:rsidRDefault="00C53AC6" w:rsidP="000C50A0">
      <w:pPr>
        <w:pStyle w:val="BodyText"/>
        <w:spacing w:before="0"/>
        <w:jc w:val="center"/>
        <w:rPr>
          <w:rFonts w:cs="Arial"/>
          <w:sz w:val="22"/>
          <w:szCs w:val="22"/>
        </w:rPr>
      </w:pPr>
    </w:p>
    <w:p w14:paraId="6698654A" w14:textId="77777777" w:rsidR="00C53AC6" w:rsidRPr="003E053C" w:rsidRDefault="00C53AC6" w:rsidP="000C50A0">
      <w:pPr>
        <w:pStyle w:val="BodyText"/>
        <w:spacing w:before="0"/>
        <w:jc w:val="center"/>
        <w:rPr>
          <w:rFonts w:cs="Arial"/>
          <w:sz w:val="22"/>
          <w:szCs w:val="22"/>
        </w:rPr>
      </w:pPr>
    </w:p>
    <w:p w14:paraId="7F72BFB1" w14:textId="77777777" w:rsidR="00C53AC6" w:rsidRPr="003E053C" w:rsidRDefault="00C53AC6" w:rsidP="000C50A0">
      <w:pPr>
        <w:pStyle w:val="BodyText"/>
        <w:spacing w:before="0"/>
        <w:jc w:val="center"/>
        <w:rPr>
          <w:rFonts w:cs="Arial"/>
          <w:sz w:val="22"/>
          <w:szCs w:val="22"/>
          <w:lang w:val="ru-RU"/>
        </w:rPr>
      </w:pPr>
    </w:p>
    <w:p w14:paraId="7030D425" w14:textId="77777777" w:rsidR="000C50A0" w:rsidRPr="003E053C" w:rsidRDefault="000C50A0" w:rsidP="000C50A0">
      <w:pPr>
        <w:pStyle w:val="BodyText"/>
        <w:spacing w:before="0"/>
        <w:jc w:val="center"/>
        <w:rPr>
          <w:rFonts w:cs="Arial"/>
          <w:sz w:val="22"/>
          <w:szCs w:val="22"/>
          <w:lang w:val="ru-RU"/>
        </w:rPr>
      </w:pPr>
    </w:p>
    <w:p w14:paraId="0E7F6194" w14:textId="06ED171D" w:rsidR="00113B84" w:rsidRPr="003E053C" w:rsidRDefault="00165A71" w:rsidP="003E13A2">
      <w:pPr>
        <w:spacing w:before="0"/>
        <w:jc w:val="center"/>
        <w:rPr>
          <w:rFonts w:cs="Arial"/>
          <w:b/>
          <w:lang w:val="sr-Cyrl-RS"/>
        </w:rPr>
      </w:pPr>
      <w:r w:rsidRPr="003E053C">
        <w:rPr>
          <w:rFonts w:cs="Arial"/>
          <w:lang w:val="ru-RU"/>
        </w:rPr>
        <w:t>Костолац,</w:t>
      </w:r>
      <w:r w:rsidR="003A6630" w:rsidRPr="003E053C">
        <w:rPr>
          <w:rFonts w:cs="Arial"/>
          <w:lang w:val="sr-Latn-RS"/>
        </w:rPr>
        <w:t xml:space="preserve"> </w:t>
      </w:r>
      <w:r w:rsidR="009F1142">
        <w:rPr>
          <w:rFonts w:cs="Arial"/>
          <w:lang w:val="sr-Cyrl-RS"/>
        </w:rPr>
        <w:t>јун</w:t>
      </w:r>
      <w:bookmarkStart w:id="6" w:name="_GoBack"/>
      <w:bookmarkEnd w:id="6"/>
      <w:r w:rsidR="00C46FD2">
        <w:rPr>
          <w:rFonts w:cs="Arial"/>
          <w:lang w:val="sr-Cyrl-RS"/>
        </w:rPr>
        <w:t xml:space="preserve"> 2020</w:t>
      </w:r>
      <w:r w:rsidR="003A6630" w:rsidRPr="003E053C">
        <w:rPr>
          <w:rFonts w:cs="Arial"/>
          <w:lang w:val="ru-RU"/>
        </w:rPr>
        <w:t>.</w:t>
      </w:r>
      <w:r w:rsidR="001F62BF" w:rsidRPr="003E053C">
        <w:rPr>
          <w:rFonts w:cs="Arial"/>
          <w:lang w:val="ru-RU"/>
        </w:rPr>
        <w:t xml:space="preserve"> </w:t>
      </w:r>
      <w:r w:rsidR="00210557" w:rsidRPr="003E053C">
        <w:rPr>
          <w:rFonts w:cs="Arial"/>
          <w:lang w:val="ru-RU"/>
        </w:rPr>
        <w:t>г</w:t>
      </w:r>
      <w:r w:rsidR="001F62BF" w:rsidRPr="003E053C">
        <w:rPr>
          <w:rFonts w:cs="Arial"/>
          <w:lang w:val="ru-RU"/>
        </w:rPr>
        <w:t>одине</w:t>
      </w:r>
      <w:r w:rsidR="00113B84" w:rsidRPr="003E053C">
        <w:rPr>
          <w:rFonts w:cs="Arial"/>
          <w:i/>
          <w:lang w:val="sr-Cyrl-RS"/>
        </w:rPr>
        <w:t xml:space="preserve">           </w:t>
      </w:r>
      <w:r w:rsidRPr="003E053C">
        <w:rPr>
          <w:rFonts w:cs="Arial"/>
          <w:i/>
          <w:lang w:val="sr-Cyrl-RS"/>
        </w:rPr>
        <w:t xml:space="preserve">                               </w:t>
      </w:r>
    </w:p>
    <w:p w14:paraId="0080FD24" w14:textId="77777777" w:rsidR="000C50A0" w:rsidRPr="003E053C" w:rsidRDefault="000C50A0" w:rsidP="000C50A0">
      <w:pPr>
        <w:spacing w:before="0"/>
        <w:jc w:val="center"/>
        <w:rPr>
          <w:rFonts w:cs="Arial"/>
          <w:b/>
          <w:lang w:val="ru-RU"/>
        </w:rPr>
      </w:pPr>
    </w:p>
    <w:p w14:paraId="02A51E27" w14:textId="41D842DB" w:rsidR="00261778" w:rsidRPr="003E053C" w:rsidRDefault="000C50A0" w:rsidP="001B289D">
      <w:pPr>
        <w:rPr>
          <w:rFonts w:eastAsia="Arial Unicode MS" w:cs="Arial"/>
          <w:kern w:val="2"/>
          <w:lang w:val="sr-Cyrl-RS"/>
        </w:rPr>
      </w:pPr>
      <w:r w:rsidRPr="003E053C">
        <w:rPr>
          <w:rFonts w:eastAsia="TimesNewRomanPSMT" w:cs="Arial"/>
          <w:kern w:val="2"/>
          <w:lang w:val="ru-RU"/>
        </w:rPr>
        <w:br w:type="page"/>
      </w:r>
      <w:r w:rsidR="00261778" w:rsidRPr="003E053C">
        <w:rPr>
          <w:rFonts w:eastAsia="TimesNewRomanPSMT" w:cs="Arial"/>
          <w:kern w:val="2"/>
          <w:lang w:val="ru-RU"/>
        </w:rPr>
        <w:lastRenderedPageBreak/>
        <w:t>На основу чл</w:t>
      </w:r>
      <w:r w:rsidR="00472BF8" w:rsidRPr="003E053C">
        <w:rPr>
          <w:rFonts w:eastAsia="TimesNewRomanPSMT" w:cs="Arial"/>
          <w:kern w:val="2"/>
          <w:lang w:val="ru-RU"/>
        </w:rPr>
        <w:t>ана</w:t>
      </w:r>
      <w:r w:rsidR="00261778" w:rsidRPr="003E053C">
        <w:rPr>
          <w:rFonts w:eastAsia="TimesNewRomanPSMT" w:cs="Arial"/>
          <w:kern w:val="2"/>
          <w:lang w:val="ru-RU"/>
        </w:rPr>
        <w:t xml:space="preserve"> 3</w:t>
      </w:r>
      <w:r w:rsidR="00D34466" w:rsidRPr="003E053C">
        <w:rPr>
          <w:rFonts w:eastAsia="TimesNewRomanPSMT" w:cs="Arial"/>
          <w:kern w:val="2"/>
          <w:lang w:val="ru-RU"/>
        </w:rPr>
        <w:t>2</w:t>
      </w:r>
      <w:r w:rsidR="009D3699" w:rsidRPr="003E053C">
        <w:rPr>
          <w:rFonts w:eastAsia="TimesNewRomanPSMT" w:cs="Arial"/>
          <w:kern w:val="2"/>
          <w:lang w:val="ru-RU"/>
        </w:rPr>
        <w:t>,</w:t>
      </w:r>
      <w:r w:rsidR="00D34466" w:rsidRPr="003E053C">
        <w:rPr>
          <w:rFonts w:eastAsia="TimesNewRomanPSMT" w:cs="Arial"/>
          <w:kern w:val="2"/>
          <w:lang w:val="ru-RU"/>
        </w:rPr>
        <w:t>50</w:t>
      </w:r>
      <w:r w:rsidR="009D3699" w:rsidRPr="003E053C">
        <w:rPr>
          <w:rFonts w:eastAsia="TimesNewRomanPSMT" w:cs="Arial"/>
          <w:kern w:val="2"/>
          <w:lang w:val="ru-RU"/>
        </w:rPr>
        <w:t xml:space="preserve"> и </w:t>
      </w:r>
      <w:r w:rsidR="00D34466" w:rsidRPr="003E053C">
        <w:rPr>
          <w:rFonts w:eastAsia="TimesNewRomanPSMT" w:cs="Arial"/>
          <w:kern w:val="2"/>
          <w:lang w:val="ru-RU"/>
        </w:rPr>
        <w:t>61</w:t>
      </w:r>
      <w:r w:rsidR="009D3699" w:rsidRPr="003E053C">
        <w:rPr>
          <w:rFonts w:eastAsia="TimesNewRomanPSMT" w:cs="Arial"/>
          <w:kern w:val="2"/>
          <w:lang w:val="ru-RU"/>
        </w:rPr>
        <w:t>.</w:t>
      </w:r>
      <w:r w:rsidR="00261778" w:rsidRPr="003E053C">
        <w:rPr>
          <w:rFonts w:eastAsia="TimesNewRomanPSMT" w:cs="Arial"/>
          <w:kern w:val="2"/>
          <w:lang w:val="ru-RU"/>
        </w:rPr>
        <w:t xml:space="preserve"> Закона о јавним набавкама („Сл. гласник РС” бр. </w:t>
      </w:r>
      <w:r w:rsidR="00750519" w:rsidRPr="003E053C">
        <w:rPr>
          <w:rFonts w:eastAsia="TimesNewRomanPSMT" w:cs="Arial"/>
          <w:kern w:val="2"/>
          <w:lang w:val="ru-RU"/>
        </w:rPr>
        <w:t>124/</w:t>
      </w:r>
      <w:r w:rsidR="009060E7" w:rsidRPr="003E053C">
        <w:rPr>
          <w:rFonts w:eastAsia="TimesNewRomanPSMT" w:cs="Arial"/>
          <w:kern w:val="2"/>
          <w:lang w:val="ru-RU"/>
        </w:rPr>
        <w:t>12, 14/15 и 68/15</w:t>
      </w:r>
      <w:r w:rsidR="000F57ED" w:rsidRPr="003E053C">
        <w:rPr>
          <w:rFonts w:eastAsia="TimesNewRomanPSMT" w:cs="Arial"/>
          <w:kern w:val="2"/>
          <w:lang w:val="ru-RU"/>
        </w:rPr>
        <w:t>, у даљем тексту</w:t>
      </w:r>
      <w:r w:rsidR="005C7CDE" w:rsidRPr="003E053C">
        <w:rPr>
          <w:rFonts w:eastAsia="TimesNewRomanPSMT" w:cs="Arial"/>
          <w:kern w:val="2"/>
          <w:lang w:val="ru-RU"/>
        </w:rPr>
        <w:t xml:space="preserve"> </w:t>
      </w:r>
      <w:r w:rsidR="00BA1E63" w:rsidRPr="003E053C">
        <w:rPr>
          <w:rFonts w:eastAsia="Calibri" w:cs="Arial"/>
          <w:bCs/>
          <w:lang w:val="ru-RU"/>
        </w:rPr>
        <w:t>Закон</w:t>
      </w:r>
      <w:r w:rsidR="00261778" w:rsidRPr="003E053C">
        <w:rPr>
          <w:rFonts w:eastAsia="TimesNewRomanPSMT" w:cs="Arial"/>
          <w:kern w:val="2"/>
          <w:lang w:val="ru-RU"/>
        </w:rPr>
        <w:t>),чл</w:t>
      </w:r>
      <w:r w:rsidR="00472BF8" w:rsidRPr="003E053C">
        <w:rPr>
          <w:rFonts w:eastAsia="TimesNewRomanPSMT" w:cs="Arial"/>
          <w:kern w:val="2"/>
          <w:lang w:val="ru-RU"/>
        </w:rPr>
        <w:t>ана</w:t>
      </w:r>
      <w:r w:rsidR="00EC5BB4" w:rsidRPr="003E053C">
        <w:rPr>
          <w:rFonts w:eastAsia="TimesNewRomanPSMT" w:cs="Arial"/>
          <w:kern w:val="2"/>
          <w:lang w:val="ru-RU"/>
        </w:rPr>
        <w:t xml:space="preserve"> </w:t>
      </w:r>
      <w:r w:rsidR="00D34466" w:rsidRPr="003E053C">
        <w:rPr>
          <w:rFonts w:eastAsia="TimesNewRomanPSMT" w:cs="Arial"/>
          <w:kern w:val="2"/>
          <w:lang w:val="ru-RU"/>
        </w:rPr>
        <w:t>2</w:t>
      </w:r>
      <w:r w:rsidR="00261778" w:rsidRPr="003E053C">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3E053C">
        <w:rPr>
          <w:rFonts w:eastAsia="TimesNewRomanPSMT" w:cs="Arial"/>
          <w:kern w:val="2"/>
          <w:lang w:val="ru-RU"/>
        </w:rPr>
        <w:t xml:space="preserve">лова („Сл. гласник РС” бр. </w:t>
      </w:r>
      <w:r w:rsidR="00DB369C" w:rsidRPr="003E053C">
        <w:rPr>
          <w:rFonts w:eastAsia="TimesNewRomanPSMT" w:cs="Arial"/>
          <w:kern w:val="2"/>
          <w:lang w:val="ru-RU"/>
        </w:rPr>
        <w:t>86/15</w:t>
      </w:r>
      <w:r w:rsidR="00261778" w:rsidRPr="003E053C">
        <w:rPr>
          <w:rFonts w:eastAsia="TimesNewRomanPSMT" w:cs="Arial"/>
          <w:kern w:val="2"/>
          <w:lang w:val="ru-RU"/>
        </w:rPr>
        <w:t xml:space="preserve">), </w:t>
      </w:r>
      <w:r w:rsidR="00261778" w:rsidRPr="003E053C">
        <w:rPr>
          <w:rFonts w:eastAsia="Arial Unicode MS" w:cs="Arial"/>
          <w:kern w:val="2"/>
          <w:lang w:val="ru-RU"/>
        </w:rPr>
        <w:t>Одлуке о покретању поступка јавне набавке</w:t>
      </w:r>
      <w:r w:rsidR="00DD1C46" w:rsidRPr="003E053C">
        <w:rPr>
          <w:rFonts w:eastAsia="Arial Unicode MS" w:cs="Arial"/>
          <w:kern w:val="2"/>
          <w:lang w:val="sr-Latn-RS"/>
        </w:rPr>
        <w:t>,</w:t>
      </w:r>
      <w:r w:rsidR="00261778" w:rsidRPr="003E053C">
        <w:rPr>
          <w:rFonts w:eastAsia="Arial Unicode MS" w:cs="Arial"/>
          <w:kern w:val="2"/>
          <w:lang w:val="ru-RU"/>
        </w:rPr>
        <w:t xml:space="preserve"> број </w:t>
      </w:r>
      <w:r w:rsidR="00D22532" w:rsidRPr="003E053C">
        <w:rPr>
          <w:rFonts w:eastAsia="Arial Unicode MS" w:cs="Arial"/>
          <w:kern w:val="2"/>
          <w:lang w:val="sr-Latn-RS"/>
        </w:rPr>
        <w:t>E.05.01.</w:t>
      </w:r>
      <w:r w:rsidR="00D22532" w:rsidRPr="003E053C">
        <w:rPr>
          <w:rFonts w:cs="Arial"/>
          <w:lang w:val="sr-Latn-RS"/>
        </w:rPr>
        <w:t xml:space="preserve"> </w:t>
      </w:r>
      <w:r w:rsidR="00D22532">
        <w:rPr>
          <w:rFonts w:cs="Arial"/>
          <w:lang w:val="sr-Latn-RS"/>
        </w:rPr>
        <w:t>-256924/1-</w:t>
      </w:r>
      <w:r w:rsidR="00D22532">
        <w:rPr>
          <w:rFonts w:cs="Arial"/>
          <w:lang w:val="sr-Cyrl-RS"/>
        </w:rPr>
        <w:t>20</w:t>
      </w:r>
      <w:r w:rsidR="00D22532">
        <w:rPr>
          <w:rFonts w:cs="Arial"/>
          <w:lang w:val="sr-Latn-RS"/>
        </w:rPr>
        <w:t>20</w:t>
      </w:r>
      <w:r w:rsidR="00D22532" w:rsidRPr="003E053C">
        <w:rPr>
          <w:rFonts w:cs="Arial"/>
          <w:lang w:val="sr-Latn-RS"/>
        </w:rPr>
        <w:t xml:space="preserve"> </w:t>
      </w:r>
      <w:r w:rsidR="00D22532" w:rsidRPr="003E053C">
        <w:rPr>
          <w:rFonts w:cs="Arial"/>
          <w:lang w:val="sr-Cyrl-CS"/>
        </w:rPr>
        <w:t>од</w:t>
      </w:r>
      <w:r w:rsidR="00D22532">
        <w:rPr>
          <w:rFonts w:cs="Arial"/>
          <w:lang w:val="sr-Latn-RS"/>
        </w:rPr>
        <w:t xml:space="preserve"> 03.06.</w:t>
      </w:r>
      <w:r w:rsidR="00D22532">
        <w:rPr>
          <w:rFonts w:cs="Arial"/>
          <w:lang w:val="sr-Cyrl-RS"/>
        </w:rPr>
        <w:t>2020</w:t>
      </w:r>
      <w:r w:rsidR="00D22532" w:rsidRPr="003E053C">
        <w:rPr>
          <w:rFonts w:cs="Arial"/>
          <w:lang w:val="sr-Latn-RS"/>
        </w:rPr>
        <w:t>.</w:t>
      </w:r>
      <w:r w:rsidR="00D22532" w:rsidRPr="003E053C">
        <w:rPr>
          <w:rFonts w:eastAsia="Arial Unicode MS" w:cs="Arial"/>
          <w:kern w:val="2"/>
          <w:lang w:val="ru-RU"/>
        </w:rPr>
        <w:t xml:space="preserve"> </w:t>
      </w:r>
      <w:r w:rsidR="00261778" w:rsidRPr="003E053C">
        <w:rPr>
          <w:rFonts w:eastAsia="Arial Unicode MS" w:cs="Arial"/>
          <w:kern w:val="2"/>
          <w:lang w:val="ru-RU"/>
        </w:rPr>
        <w:t>године и Решења о образовању комисије за јавну набавку</w:t>
      </w:r>
      <w:r w:rsidR="00DD1C46" w:rsidRPr="003E053C">
        <w:rPr>
          <w:rFonts w:eastAsia="Arial Unicode MS" w:cs="Arial"/>
          <w:kern w:val="2"/>
          <w:lang w:val="sr-Latn-RS"/>
        </w:rPr>
        <w:t>,</w:t>
      </w:r>
      <w:r w:rsidR="00261778" w:rsidRPr="003E053C">
        <w:rPr>
          <w:rFonts w:eastAsia="Arial Unicode MS" w:cs="Arial"/>
          <w:kern w:val="2"/>
          <w:lang w:val="ru-RU"/>
        </w:rPr>
        <w:t xml:space="preserve"> број </w:t>
      </w:r>
      <w:r w:rsidR="00D22532" w:rsidRPr="003E053C">
        <w:rPr>
          <w:rFonts w:eastAsia="Arial Unicode MS" w:cs="Arial"/>
          <w:kern w:val="2"/>
          <w:lang w:val="sr-Latn-RS"/>
        </w:rPr>
        <w:t>E.05.01.</w:t>
      </w:r>
      <w:r w:rsidR="00D22532" w:rsidRPr="003E053C">
        <w:rPr>
          <w:rFonts w:cs="Arial"/>
          <w:lang w:val="sr-Latn-RS"/>
        </w:rPr>
        <w:t xml:space="preserve"> </w:t>
      </w:r>
      <w:r w:rsidR="00D22532">
        <w:rPr>
          <w:rFonts w:cs="Arial"/>
          <w:lang w:val="sr-Latn-RS"/>
        </w:rPr>
        <w:t>-256924/2-</w:t>
      </w:r>
      <w:r w:rsidR="00D22532">
        <w:rPr>
          <w:rFonts w:cs="Arial"/>
          <w:lang w:val="sr-Cyrl-RS"/>
        </w:rPr>
        <w:t>20</w:t>
      </w:r>
      <w:r w:rsidR="00D22532">
        <w:rPr>
          <w:rFonts w:cs="Arial"/>
          <w:lang w:val="sr-Latn-RS"/>
        </w:rPr>
        <w:t>20</w:t>
      </w:r>
      <w:r w:rsidR="00D22532" w:rsidRPr="003E053C">
        <w:rPr>
          <w:rFonts w:cs="Arial"/>
          <w:lang w:val="sr-Latn-RS"/>
        </w:rPr>
        <w:t xml:space="preserve"> </w:t>
      </w:r>
      <w:r w:rsidR="00D22532" w:rsidRPr="003E053C">
        <w:rPr>
          <w:rFonts w:cs="Arial"/>
          <w:lang w:val="sr-Cyrl-CS"/>
        </w:rPr>
        <w:t>од</w:t>
      </w:r>
      <w:r w:rsidR="00D22532">
        <w:rPr>
          <w:rFonts w:cs="Arial"/>
          <w:lang w:val="sr-Latn-RS"/>
        </w:rPr>
        <w:t xml:space="preserve"> 03.06.</w:t>
      </w:r>
      <w:r w:rsidR="00D22532">
        <w:rPr>
          <w:rFonts w:cs="Arial"/>
          <w:lang w:val="sr-Cyrl-RS"/>
        </w:rPr>
        <w:t>2020</w:t>
      </w:r>
      <w:r w:rsidR="00D22532" w:rsidRPr="003E053C">
        <w:rPr>
          <w:rFonts w:cs="Arial"/>
          <w:lang w:val="sr-Latn-RS"/>
        </w:rPr>
        <w:t>.</w:t>
      </w:r>
      <w:r w:rsidR="00D22532" w:rsidRPr="003E053C">
        <w:rPr>
          <w:rFonts w:eastAsia="Arial Unicode MS" w:cs="Arial"/>
          <w:kern w:val="2"/>
          <w:lang w:val="ru-RU"/>
        </w:rPr>
        <w:t xml:space="preserve"> </w:t>
      </w:r>
      <w:r w:rsidR="00261778" w:rsidRPr="003E053C">
        <w:rPr>
          <w:rFonts w:eastAsia="Arial Unicode MS" w:cs="Arial"/>
          <w:kern w:val="2"/>
          <w:lang w:val="ru-RU"/>
        </w:rPr>
        <w:t>године припремљена је:</w:t>
      </w:r>
    </w:p>
    <w:p w14:paraId="0D68A2F7" w14:textId="77777777" w:rsidR="000C50A0" w:rsidRPr="003E053C" w:rsidRDefault="000C50A0" w:rsidP="000C50A0">
      <w:pPr>
        <w:pStyle w:val="BodyText"/>
        <w:spacing w:before="0"/>
        <w:rPr>
          <w:rFonts w:cs="Arial"/>
          <w:b/>
          <w:spacing w:val="80"/>
          <w:sz w:val="22"/>
          <w:szCs w:val="22"/>
          <w:lang w:val="ru-RU"/>
        </w:rPr>
      </w:pPr>
    </w:p>
    <w:p w14:paraId="4ED941A7" w14:textId="77777777" w:rsidR="0059564C" w:rsidRPr="003E053C" w:rsidRDefault="0059564C" w:rsidP="0059564C">
      <w:pPr>
        <w:pStyle w:val="BodyText"/>
        <w:spacing w:before="0"/>
        <w:rPr>
          <w:rFonts w:cs="Arial"/>
          <w:b/>
          <w:spacing w:val="80"/>
          <w:sz w:val="22"/>
          <w:szCs w:val="22"/>
          <w:lang w:val="ru-RU"/>
        </w:rPr>
      </w:pPr>
      <w:bookmarkStart w:id="7" w:name="_Toc441215598"/>
      <w:bookmarkStart w:id="8" w:name="_Toc441651537"/>
      <w:bookmarkStart w:id="9" w:name="_Toc442559874"/>
    </w:p>
    <w:p w14:paraId="0240982E" w14:textId="77777777" w:rsidR="00210557" w:rsidRPr="003E053C" w:rsidRDefault="00210557" w:rsidP="00874F5B">
      <w:pPr>
        <w:jc w:val="center"/>
        <w:rPr>
          <w:rFonts w:cs="Arial"/>
          <w:b/>
          <w:lang w:val="ru-RU"/>
        </w:rPr>
      </w:pPr>
      <w:r w:rsidRPr="003E053C">
        <w:rPr>
          <w:rFonts w:cs="Arial"/>
          <w:b/>
          <w:lang w:val="ru-RU"/>
        </w:rPr>
        <w:t>КОНКУРСНА ДОКУМЕНТАЦИЈА</w:t>
      </w:r>
      <w:bookmarkEnd w:id="7"/>
      <w:bookmarkEnd w:id="8"/>
      <w:bookmarkEnd w:id="9"/>
    </w:p>
    <w:p w14:paraId="031AC3E7" w14:textId="04A998D7" w:rsidR="00210557" w:rsidRPr="003E053C" w:rsidRDefault="00D516F7" w:rsidP="00210557">
      <w:pPr>
        <w:jc w:val="center"/>
        <w:rPr>
          <w:rFonts w:cs="Arial"/>
          <w:lang w:val="ru-RU"/>
        </w:rPr>
      </w:pPr>
      <w:r w:rsidRPr="003E053C">
        <w:rPr>
          <w:rFonts w:cs="Arial"/>
          <w:lang w:val="sr-Cyrl-CS"/>
        </w:rPr>
        <w:t xml:space="preserve">за подношење понуда </w:t>
      </w:r>
      <w:r w:rsidR="00210557" w:rsidRPr="003E053C">
        <w:rPr>
          <w:rFonts w:cs="Arial"/>
          <w:lang w:val="ru-RU"/>
        </w:rPr>
        <w:t xml:space="preserve">у </w:t>
      </w:r>
      <w:r w:rsidR="00D34466" w:rsidRPr="003E053C">
        <w:rPr>
          <w:rFonts w:cs="Arial"/>
          <w:lang w:val="sr-Cyrl-RS"/>
        </w:rPr>
        <w:t xml:space="preserve">отвореном </w:t>
      </w:r>
      <w:r w:rsidR="00210557" w:rsidRPr="003E053C">
        <w:rPr>
          <w:rFonts w:cs="Arial"/>
          <w:lang w:val="ru-RU"/>
        </w:rPr>
        <w:t>посту</w:t>
      </w:r>
      <w:r w:rsidR="00D34466" w:rsidRPr="003E053C">
        <w:rPr>
          <w:rFonts w:cs="Arial"/>
          <w:lang w:val="ru-RU"/>
        </w:rPr>
        <w:t xml:space="preserve">пку </w:t>
      </w:r>
    </w:p>
    <w:p w14:paraId="34DA2852" w14:textId="565E7F3E" w:rsidR="00210557" w:rsidRPr="003E053C" w:rsidRDefault="00210557" w:rsidP="00874F5B">
      <w:pPr>
        <w:jc w:val="center"/>
        <w:rPr>
          <w:rFonts w:cs="Arial"/>
          <w:b/>
          <w:lang w:val="ru-RU"/>
        </w:rPr>
      </w:pPr>
      <w:bookmarkStart w:id="10" w:name="_Toc441215599"/>
      <w:bookmarkStart w:id="11" w:name="_Toc441651538"/>
      <w:bookmarkStart w:id="12" w:name="_Toc442559875"/>
      <w:r w:rsidRPr="003E053C">
        <w:rPr>
          <w:rFonts w:cs="Arial"/>
          <w:b/>
          <w:lang w:val="ru-RU"/>
        </w:rPr>
        <w:t xml:space="preserve">за јавну набавку </w:t>
      </w:r>
      <w:r w:rsidR="006B1D1C" w:rsidRPr="003E053C">
        <w:rPr>
          <w:rFonts w:cs="Arial"/>
          <w:b/>
          <w:lang w:val="ru-RU"/>
        </w:rPr>
        <w:t>услуга</w:t>
      </w:r>
      <w:r w:rsidRPr="003E053C">
        <w:rPr>
          <w:rFonts w:cs="Arial"/>
          <w:b/>
          <w:lang w:val="ru-RU"/>
        </w:rPr>
        <w:t xml:space="preserve"> бр.</w:t>
      </w:r>
      <w:bookmarkEnd w:id="10"/>
      <w:bookmarkEnd w:id="11"/>
      <w:bookmarkEnd w:id="12"/>
      <w:r w:rsidR="00165A71" w:rsidRPr="003E053C">
        <w:rPr>
          <w:rFonts w:cs="Arial"/>
          <w:b/>
          <w:lang w:val="ru-RU"/>
        </w:rPr>
        <w:t xml:space="preserve"> </w:t>
      </w:r>
      <w:r w:rsidR="008D0D9B" w:rsidRPr="003E053C">
        <w:rPr>
          <w:rFonts w:cs="Arial"/>
          <w:b/>
          <w:lang w:val="ru-RU"/>
        </w:rPr>
        <w:t>ЈН/</w:t>
      </w:r>
      <w:r w:rsidR="00C46FD2">
        <w:rPr>
          <w:rFonts w:cs="Arial"/>
          <w:b/>
          <w:lang w:val="ru-RU"/>
        </w:rPr>
        <w:t>3100/</w:t>
      </w:r>
      <w:r w:rsidR="000C3E62">
        <w:rPr>
          <w:rFonts w:cs="Arial"/>
          <w:b/>
          <w:lang w:val="ru-RU"/>
        </w:rPr>
        <w:t>0254/2020</w:t>
      </w:r>
    </w:p>
    <w:p w14:paraId="3049B37E" w14:textId="77777777" w:rsidR="009D3699" w:rsidRPr="003E053C" w:rsidRDefault="009D3699" w:rsidP="000C50A0">
      <w:pPr>
        <w:pStyle w:val="BodyText"/>
        <w:spacing w:before="0"/>
        <w:rPr>
          <w:rFonts w:cs="Arial"/>
          <w:i/>
          <w:sz w:val="22"/>
          <w:szCs w:val="22"/>
          <w:lang w:val="sr-Latn-CS"/>
        </w:rPr>
      </w:pPr>
    </w:p>
    <w:p w14:paraId="097DA937" w14:textId="77777777" w:rsidR="009D3699" w:rsidRPr="003E053C" w:rsidRDefault="009D3699" w:rsidP="000C50A0">
      <w:pPr>
        <w:pStyle w:val="BodyText"/>
        <w:spacing w:before="0"/>
        <w:rPr>
          <w:rFonts w:cs="Arial"/>
          <w:i/>
          <w:sz w:val="22"/>
          <w:szCs w:val="22"/>
          <w:lang w:val="sr-Cyrl-RS"/>
        </w:rPr>
      </w:pPr>
    </w:p>
    <w:p w14:paraId="34D14A2B" w14:textId="77777777" w:rsidR="009D3699" w:rsidRPr="003E053C" w:rsidRDefault="009D3699" w:rsidP="000C50A0">
      <w:pPr>
        <w:pStyle w:val="BodyText"/>
        <w:spacing w:before="0"/>
        <w:rPr>
          <w:rFonts w:cs="Arial"/>
          <w:i/>
          <w:sz w:val="22"/>
          <w:szCs w:val="22"/>
          <w:lang w:val="sr-Latn-CS"/>
        </w:rPr>
      </w:pPr>
    </w:p>
    <w:p w14:paraId="28476321" w14:textId="77777777" w:rsidR="00C62AA7" w:rsidRPr="003E053C" w:rsidRDefault="00C62AA7" w:rsidP="00C62AA7">
      <w:pPr>
        <w:pStyle w:val="Title"/>
        <w:rPr>
          <w:rFonts w:cs="Arial"/>
          <w:sz w:val="22"/>
          <w:szCs w:val="22"/>
          <w:lang w:val="de-DE"/>
        </w:rPr>
      </w:pPr>
      <w:r w:rsidRPr="003E053C">
        <w:rPr>
          <w:rFonts w:cs="Arial"/>
          <w:sz w:val="22"/>
          <w:szCs w:val="22"/>
          <w:lang w:val="de-DE"/>
        </w:rPr>
        <w:t>Садр</w:t>
      </w:r>
      <w:r w:rsidRPr="003E053C">
        <w:rPr>
          <w:rFonts w:cs="Arial"/>
          <w:sz w:val="22"/>
          <w:szCs w:val="22"/>
          <w:lang w:val="ru-RU"/>
        </w:rPr>
        <w:t>ж</w:t>
      </w:r>
      <w:r w:rsidRPr="003E053C">
        <w:rPr>
          <w:rFonts w:cs="Arial"/>
          <w:sz w:val="22"/>
          <w:szCs w:val="22"/>
          <w:lang w:val="de-DE"/>
        </w:rPr>
        <w:t>ај</w:t>
      </w:r>
      <w:r w:rsidRPr="003E053C">
        <w:rPr>
          <w:rFonts w:cs="Arial"/>
          <w:sz w:val="22"/>
          <w:szCs w:val="22"/>
          <w:lang w:val="ru-RU"/>
        </w:rPr>
        <w:t xml:space="preserve"> к</w:t>
      </w:r>
      <w:r w:rsidRPr="003E053C">
        <w:rPr>
          <w:rFonts w:cs="Arial"/>
          <w:sz w:val="22"/>
          <w:szCs w:val="22"/>
          <w:lang w:val="de-DE"/>
        </w:rPr>
        <w:t>онкурсне</w:t>
      </w:r>
      <w:r w:rsidRPr="003E053C">
        <w:rPr>
          <w:rFonts w:cs="Arial"/>
          <w:sz w:val="22"/>
          <w:szCs w:val="22"/>
          <w:lang w:val="ru-RU"/>
        </w:rPr>
        <w:t xml:space="preserve"> </w:t>
      </w:r>
      <w:r w:rsidRPr="003E053C">
        <w:rPr>
          <w:rFonts w:cs="Arial"/>
          <w:sz w:val="22"/>
          <w:szCs w:val="22"/>
          <w:lang w:val="de-DE"/>
        </w:rPr>
        <w:t>документације:</w:t>
      </w:r>
    </w:p>
    <w:p w14:paraId="3036AD2E" w14:textId="06517659" w:rsidR="00C62AA7" w:rsidRPr="003E053C" w:rsidRDefault="00C62AA7" w:rsidP="00C62AA7">
      <w:pPr>
        <w:pStyle w:val="Title"/>
        <w:rPr>
          <w:rFonts w:cs="Arial"/>
          <w:b w:val="0"/>
          <w:sz w:val="22"/>
          <w:szCs w:val="22"/>
          <w:lang w:val="ru-RU"/>
        </w:rPr>
      </w:pPr>
      <w:r w:rsidRPr="003E053C">
        <w:rPr>
          <w:rFonts w:cs="Arial"/>
          <w:sz w:val="22"/>
          <w:szCs w:val="22"/>
          <w:lang w:val="ru-RU"/>
        </w:rPr>
        <w:tab/>
      </w:r>
      <w:r w:rsidRPr="003E053C">
        <w:rPr>
          <w:rFonts w:cs="Arial"/>
          <w:sz w:val="22"/>
          <w:szCs w:val="22"/>
          <w:lang w:val="ru-RU"/>
        </w:rPr>
        <w:tab/>
      </w:r>
      <w:r w:rsidRPr="003E053C">
        <w:rPr>
          <w:rFonts w:cs="Arial"/>
          <w:sz w:val="22"/>
          <w:szCs w:val="22"/>
          <w:lang w:val="ru-RU"/>
        </w:rPr>
        <w:tab/>
      </w:r>
      <w:r w:rsidRPr="003E053C">
        <w:rPr>
          <w:rFonts w:cs="Arial"/>
          <w:sz w:val="22"/>
          <w:szCs w:val="22"/>
          <w:lang w:val="ru-RU"/>
        </w:rPr>
        <w:tab/>
      </w:r>
      <w:r w:rsidRPr="003E053C">
        <w:rPr>
          <w:rFonts w:cs="Arial"/>
          <w:sz w:val="22"/>
          <w:szCs w:val="22"/>
          <w:lang w:val="ru-RU"/>
        </w:rPr>
        <w:tab/>
      </w:r>
      <w:r w:rsidRPr="003E053C">
        <w:rPr>
          <w:rFonts w:cs="Arial"/>
          <w:sz w:val="22"/>
          <w:szCs w:val="22"/>
          <w:lang w:val="ru-RU"/>
        </w:rPr>
        <w:tab/>
      </w:r>
      <w:r w:rsidRPr="003E053C">
        <w:rPr>
          <w:rFonts w:cs="Arial"/>
          <w:sz w:val="22"/>
          <w:szCs w:val="22"/>
          <w:lang w:val="ru-RU"/>
        </w:rPr>
        <w:tab/>
      </w:r>
      <w:r w:rsidRPr="003E053C">
        <w:rPr>
          <w:rFonts w:cs="Arial"/>
          <w:sz w:val="22"/>
          <w:szCs w:val="22"/>
          <w:lang w:val="ru-RU"/>
        </w:rPr>
        <w:tab/>
      </w:r>
      <w:r w:rsidRPr="003E053C">
        <w:rPr>
          <w:rFonts w:cs="Arial"/>
          <w:sz w:val="22"/>
          <w:szCs w:val="22"/>
          <w:lang w:val="ru-RU"/>
        </w:rPr>
        <w:tab/>
      </w:r>
      <w:r w:rsidRPr="003E053C">
        <w:rPr>
          <w:rFonts w:cs="Arial"/>
          <w:sz w:val="22"/>
          <w:szCs w:val="22"/>
          <w:lang w:val="ru-RU"/>
        </w:rPr>
        <w:tab/>
      </w:r>
      <w:r w:rsidRPr="003E053C">
        <w:rPr>
          <w:rFonts w:cs="Arial"/>
          <w:sz w:val="22"/>
          <w:szCs w:val="22"/>
          <w:lang w:val="ru-RU"/>
        </w:rPr>
        <w:tab/>
        <w:t xml:space="preserve">    </w:t>
      </w:r>
      <w:r w:rsidRPr="003E053C">
        <w:rPr>
          <w:rFonts w:cs="Arial"/>
          <w:b w:val="0"/>
          <w:sz w:val="22"/>
          <w:szCs w:val="22"/>
          <w:lang w:val="ru-RU"/>
        </w:rPr>
        <w:t>страна</w:t>
      </w:r>
      <w:r w:rsidRPr="003E053C">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3E053C" w:rsidRPr="003E053C" w14:paraId="5128A724" w14:textId="77777777" w:rsidTr="00C62AA7">
        <w:tc>
          <w:tcPr>
            <w:tcW w:w="564" w:type="dxa"/>
          </w:tcPr>
          <w:p w14:paraId="3C9E9CA5" w14:textId="77777777" w:rsidR="00C62AA7" w:rsidRPr="003E053C" w:rsidRDefault="00C62AA7" w:rsidP="004C3B38">
            <w:pPr>
              <w:tabs>
                <w:tab w:val="left" w:pos="360"/>
                <w:tab w:val="left" w:pos="567"/>
                <w:tab w:val="right" w:leader="dot" w:pos="9639"/>
              </w:tabs>
              <w:jc w:val="center"/>
              <w:rPr>
                <w:rFonts w:cs="Arial"/>
              </w:rPr>
            </w:pPr>
            <w:r w:rsidRPr="003E053C">
              <w:rPr>
                <w:rFonts w:cs="Arial"/>
              </w:rPr>
              <w:t>1.</w:t>
            </w:r>
          </w:p>
        </w:tc>
        <w:tc>
          <w:tcPr>
            <w:tcW w:w="7574" w:type="dxa"/>
          </w:tcPr>
          <w:p w14:paraId="2BEC451A" w14:textId="77777777" w:rsidR="00C62AA7" w:rsidRPr="003E053C" w:rsidRDefault="00C62AA7" w:rsidP="004C3B38">
            <w:pPr>
              <w:tabs>
                <w:tab w:val="left" w:pos="360"/>
                <w:tab w:val="left" w:pos="567"/>
                <w:tab w:val="right" w:leader="dot" w:pos="9639"/>
              </w:tabs>
              <w:rPr>
                <w:rFonts w:cs="Arial"/>
                <w:lang w:val="sr-Cyrl-RS"/>
              </w:rPr>
            </w:pPr>
            <w:r w:rsidRPr="003E053C">
              <w:rPr>
                <w:rFonts w:cs="Arial"/>
                <w:lang w:val="sr-Cyrl-RS"/>
              </w:rPr>
              <w:t>Општи подаци о јавној набавци</w:t>
            </w:r>
          </w:p>
        </w:tc>
        <w:tc>
          <w:tcPr>
            <w:tcW w:w="810" w:type="dxa"/>
          </w:tcPr>
          <w:p w14:paraId="2223C426" w14:textId="45689399" w:rsidR="00C62AA7" w:rsidRPr="003E053C" w:rsidRDefault="00723984" w:rsidP="004C3B38">
            <w:pPr>
              <w:tabs>
                <w:tab w:val="left" w:pos="360"/>
                <w:tab w:val="left" w:pos="567"/>
                <w:tab w:val="right" w:leader="dot" w:pos="9639"/>
              </w:tabs>
              <w:jc w:val="center"/>
              <w:rPr>
                <w:rFonts w:cs="Arial"/>
                <w:lang w:val="sr-Cyrl-RS"/>
              </w:rPr>
            </w:pPr>
            <w:r w:rsidRPr="003E053C">
              <w:rPr>
                <w:rFonts w:cs="Arial"/>
                <w:lang w:val="sr-Cyrl-RS"/>
              </w:rPr>
              <w:t>3</w:t>
            </w:r>
          </w:p>
        </w:tc>
      </w:tr>
      <w:tr w:rsidR="003E053C" w:rsidRPr="003E053C" w14:paraId="0F610DD2" w14:textId="77777777" w:rsidTr="00C62AA7">
        <w:tc>
          <w:tcPr>
            <w:tcW w:w="564" w:type="dxa"/>
          </w:tcPr>
          <w:p w14:paraId="1FA0F8E8" w14:textId="77777777" w:rsidR="00C62AA7" w:rsidRPr="003E053C" w:rsidRDefault="00C62AA7" w:rsidP="004C3B38">
            <w:pPr>
              <w:tabs>
                <w:tab w:val="left" w:pos="360"/>
                <w:tab w:val="left" w:pos="567"/>
                <w:tab w:val="right" w:leader="dot" w:pos="9639"/>
              </w:tabs>
              <w:jc w:val="center"/>
              <w:rPr>
                <w:rFonts w:cs="Arial"/>
                <w:lang w:val="sr-Cyrl-RS"/>
              </w:rPr>
            </w:pPr>
            <w:r w:rsidRPr="003E053C">
              <w:rPr>
                <w:rFonts w:cs="Arial"/>
                <w:lang w:val="sr-Cyrl-RS"/>
              </w:rPr>
              <w:t>2.</w:t>
            </w:r>
          </w:p>
        </w:tc>
        <w:tc>
          <w:tcPr>
            <w:tcW w:w="7574" w:type="dxa"/>
          </w:tcPr>
          <w:p w14:paraId="7D79942D" w14:textId="77777777" w:rsidR="00C62AA7" w:rsidRPr="003E053C" w:rsidRDefault="00C62AA7" w:rsidP="004C3B38">
            <w:pPr>
              <w:tabs>
                <w:tab w:val="left" w:pos="317"/>
                <w:tab w:val="left" w:pos="360"/>
                <w:tab w:val="right" w:leader="dot" w:pos="9639"/>
              </w:tabs>
              <w:rPr>
                <w:rFonts w:cs="Arial"/>
                <w:lang w:val="sr-Cyrl-RS"/>
              </w:rPr>
            </w:pPr>
            <w:r w:rsidRPr="003E053C">
              <w:rPr>
                <w:rFonts w:cs="Arial"/>
                <w:lang w:val="sr-Cyrl-RS"/>
              </w:rPr>
              <w:t>Подаци о предмету набавке</w:t>
            </w:r>
          </w:p>
        </w:tc>
        <w:tc>
          <w:tcPr>
            <w:tcW w:w="810" w:type="dxa"/>
          </w:tcPr>
          <w:p w14:paraId="3C366F85" w14:textId="57F33FCE" w:rsidR="00C62AA7" w:rsidRPr="003E053C" w:rsidRDefault="00723984" w:rsidP="004C3B38">
            <w:pPr>
              <w:tabs>
                <w:tab w:val="left" w:pos="360"/>
                <w:tab w:val="left" w:pos="567"/>
                <w:tab w:val="right" w:leader="dot" w:pos="9639"/>
              </w:tabs>
              <w:jc w:val="center"/>
              <w:rPr>
                <w:rFonts w:cs="Arial"/>
                <w:lang w:val="sr-Cyrl-RS"/>
              </w:rPr>
            </w:pPr>
            <w:r w:rsidRPr="003E053C">
              <w:rPr>
                <w:rFonts w:cs="Arial"/>
                <w:lang w:val="sr-Cyrl-RS"/>
              </w:rPr>
              <w:t>3</w:t>
            </w:r>
          </w:p>
        </w:tc>
      </w:tr>
      <w:tr w:rsidR="003E053C" w:rsidRPr="003E053C" w14:paraId="5DB2D2D2" w14:textId="77777777" w:rsidTr="00C62AA7">
        <w:tc>
          <w:tcPr>
            <w:tcW w:w="564" w:type="dxa"/>
          </w:tcPr>
          <w:p w14:paraId="195BF63A" w14:textId="77777777" w:rsidR="00C62AA7" w:rsidRPr="003E053C" w:rsidRDefault="00C62AA7" w:rsidP="004C3B38">
            <w:pPr>
              <w:tabs>
                <w:tab w:val="left" w:pos="360"/>
                <w:tab w:val="left" w:pos="567"/>
                <w:tab w:val="right" w:leader="dot" w:pos="9639"/>
              </w:tabs>
              <w:jc w:val="center"/>
              <w:rPr>
                <w:rFonts w:cs="Arial"/>
                <w:lang w:val="sr-Cyrl-RS"/>
              </w:rPr>
            </w:pPr>
            <w:r w:rsidRPr="003E053C">
              <w:rPr>
                <w:rFonts w:cs="Arial"/>
                <w:lang w:val="sr-Cyrl-RS"/>
              </w:rPr>
              <w:t>3.</w:t>
            </w:r>
          </w:p>
        </w:tc>
        <w:tc>
          <w:tcPr>
            <w:tcW w:w="7574" w:type="dxa"/>
          </w:tcPr>
          <w:p w14:paraId="7801C6BD" w14:textId="77777777" w:rsidR="00C62AA7" w:rsidRPr="003E053C" w:rsidRDefault="00C62AA7" w:rsidP="004C3B38">
            <w:pPr>
              <w:tabs>
                <w:tab w:val="left" w:pos="317"/>
                <w:tab w:val="left" w:pos="360"/>
                <w:tab w:val="right" w:leader="dot" w:pos="9639"/>
              </w:tabs>
              <w:rPr>
                <w:rFonts w:cs="Arial"/>
                <w:lang w:val="sr-Cyrl-RS"/>
              </w:rPr>
            </w:pPr>
            <w:r w:rsidRPr="003E053C">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490318A" w:rsidR="00C62AA7" w:rsidRPr="007B7D0F" w:rsidRDefault="007B7D0F" w:rsidP="004C3B38">
            <w:pPr>
              <w:tabs>
                <w:tab w:val="left" w:pos="360"/>
                <w:tab w:val="left" w:pos="567"/>
                <w:tab w:val="right" w:leader="dot" w:pos="9639"/>
              </w:tabs>
              <w:jc w:val="center"/>
              <w:rPr>
                <w:rFonts w:cs="Arial"/>
                <w:lang w:val="sr-Latn-RS"/>
              </w:rPr>
            </w:pPr>
            <w:r>
              <w:rPr>
                <w:rFonts w:cs="Arial"/>
                <w:lang w:val="sr-Latn-RS"/>
              </w:rPr>
              <w:t>4</w:t>
            </w:r>
          </w:p>
        </w:tc>
      </w:tr>
      <w:tr w:rsidR="003E053C" w:rsidRPr="003E053C" w14:paraId="71E4CF81" w14:textId="77777777" w:rsidTr="00C62AA7">
        <w:tc>
          <w:tcPr>
            <w:tcW w:w="564" w:type="dxa"/>
          </w:tcPr>
          <w:p w14:paraId="304EB382" w14:textId="77777777" w:rsidR="00C62AA7" w:rsidRPr="003E053C" w:rsidRDefault="00C62AA7" w:rsidP="004C3B38">
            <w:pPr>
              <w:tabs>
                <w:tab w:val="left" w:pos="360"/>
                <w:tab w:val="left" w:pos="567"/>
                <w:tab w:val="right" w:leader="dot" w:pos="9639"/>
              </w:tabs>
              <w:jc w:val="center"/>
              <w:rPr>
                <w:rFonts w:cs="Arial"/>
                <w:lang w:val="sr-Cyrl-RS"/>
              </w:rPr>
            </w:pPr>
            <w:r w:rsidRPr="003E053C">
              <w:rPr>
                <w:rFonts w:cs="Arial"/>
              </w:rPr>
              <w:t>4</w:t>
            </w:r>
            <w:r w:rsidRPr="003E053C">
              <w:rPr>
                <w:rFonts w:cs="Arial"/>
                <w:lang w:val="sr-Cyrl-RS"/>
              </w:rPr>
              <w:t>.</w:t>
            </w:r>
          </w:p>
        </w:tc>
        <w:tc>
          <w:tcPr>
            <w:tcW w:w="7574" w:type="dxa"/>
          </w:tcPr>
          <w:p w14:paraId="5649474F" w14:textId="77777777" w:rsidR="00C62AA7" w:rsidRPr="003E053C" w:rsidRDefault="00C62AA7" w:rsidP="004C3B38">
            <w:pPr>
              <w:tabs>
                <w:tab w:val="left" w:pos="317"/>
                <w:tab w:val="left" w:pos="360"/>
                <w:tab w:val="right" w:leader="dot" w:pos="9639"/>
              </w:tabs>
              <w:rPr>
                <w:rFonts w:cs="Arial"/>
                <w:lang w:val="ru-RU"/>
              </w:rPr>
            </w:pPr>
            <w:r w:rsidRPr="003E053C">
              <w:rPr>
                <w:rFonts w:cs="Arial"/>
                <w:lang w:val="sr-Cyrl-RS"/>
              </w:rPr>
              <w:t>Услови за учешће у поступку ЈН и упутство како се доказује испуњеност услова</w:t>
            </w:r>
          </w:p>
        </w:tc>
        <w:tc>
          <w:tcPr>
            <w:tcW w:w="810" w:type="dxa"/>
          </w:tcPr>
          <w:p w14:paraId="54418DAC" w14:textId="3681FC1A" w:rsidR="00C62AA7" w:rsidRPr="003E053C" w:rsidRDefault="002D306A" w:rsidP="004C3B38">
            <w:pPr>
              <w:tabs>
                <w:tab w:val="left" w:pos="360"/>
                <w:tab w:val="left" w:pos="567"/>
                <w:tab w:val="right" w:leader="dot" w:pos="9639"/>
              </w:tabs>
              <w:jc w:val="center"/>
              <w:rPr>
                <w:rFonts w:cs="Arial"/>
                <w:lang w:val="sr-Cyrl-RS"/>
              </w:rPr>
            </w:pPr>
            <w:r w:rsidRPr="003E053C">
              <w:rPr>
                <w:rFonts w:cs="Arial"/>
                <w:lang w:val="sr-Cyrl-RS"/>
              </w:rPr>
              <w:t>9</w:t>
            </w:r>
          </w:p>
        </w:tc>
      </w:tr>
      <w:tr w:rsidR="003E053C" w:rsidRPr="003E053C" w14:paraId="176BF547" w14:textId="77777777" w:rsidTr="00C62AA7">
        <w:tc>
          <w:tcPr>
            <w:tcW w:w="564" w:type="dxa"/>
          </w:tcPr>
          <w:p w14:paraId="282F4123" w14:textId="23AD5D5E" w:rsidR="00C62AA7" w:rsidRPr="003E053C" w:rsidRDefault="00C62AA7" w:rsidP="004C3B38">
            <w:pPr>
              <w:tabs>
                <w:tab w:val="left" w:pos="360"/>
                <w:tab w:val="left" w:pos="567"/>
                <w:tab w:val="right" w:leader="dot" w:pos="9639"/>
              </w:tabs>
              <w:jc w:val="center"/>
              <w:rPr>
                <w:rFonts w:cs="Arial"/>
                <w:lang w:val="sr-Cyrl-RS"/>
              </w:rPr>
            </w:pPr>
            <w:r w:rsidRPr="003E053C">
              <w:rPr>
                <w:rFonts w:cs="Arial"/>
                <w:lang w:val="sr-Cyrl-RS"/>
              </w:rPr>
              <w:t>5.</w:t>
            </w:r>
          </w:p>
        </w:tc>
        <w:tc>
          <w:tcPr>
            <w:tcW w:w="7574" w:type="dxa"/>
          </w:tcPr>
          <w:p w14:paraId="37E29A35" w14:textId="4CE397F2" w:rsidR="00C62AA7" w:rsidRPr="003E053C" w:rsidRDefault="00C62AA7" w:rsidP="004C3B38">
            <w:pPr>
              <w:tabs>
                <w:tab w:val="left" w:pos="317"/>
                <w:tab w:val="left" w:pos="360"/>
                <w:tab w:val="right" w:leader="dot" w:pos="9639"/>
              </w:tabs>
              <w:rPr>
                <w:rFonts w:cs="Arial"/>
                <w:lang w:val="sr-Cyrl-RS"/>
              </w:rPr>
            </w:pPr>
            <w:r w:rsidRPr="003E053C">
              <w:rPr>
                <w:rFonts w:cs="Arial"/>
                <w:lang w:val="sr-Cyrl-RS"/>
              </w:rPr>
              <w:t>Критеријум за доделу уговора</w:t>
            </w:r>
          </w:p>
        </w:tc>
        <w:tc>
          <w:tcPr>
            <w:tcW w:w="810" w:type="dxa"/>
          </w:tcPr>
          <w:p w14:paraId="0B42A977" w14:textId="3448B9B1" w:rsidR="00C62AA7" w:rsidRPr="003E053C" w:rsidRDefault="00F718C4" w:rsidP="00B12A14">
            <w:pPr>
              <w:tabs>
                <w:tab w:val="left" w:pos="360"/>
                <w:tab w:val="left" w:pos="567"/>
                <w:tab w:val="right" w:leader="dot" w:pos="9639"/>
              </w:tabs>
              <w:jc w:val="center"/>
              <w:rPr>
                <w:rFonts w:cs="Arial"/>
                <w:lang w:val="sr-Latn-RS"/>
              </w:rPr>
            </w:pPr>
            <w:r w:rsidRPr="003E053C">
              <w:rPr>
                <w:rFonts w:cs="Arial"/>
                <w:lang w:val="sr-Cyrl-RS"/>
              </w:rPr>
              <w:t>1</w:t>
            </w:r>
            <w:r w:rsidR="002D306A" w:rsidRPr="003E053C">
              <w:rPr>
                <w:rFonts w:cs="Arial"/>
                <w:lang w:val="sr-Cyrl-RS"/>
              </w:rPr>
              <w:t>3</w:t>
            </w:r>
          </w:p>
        </w:tc>
      </w:tr>
      <w:tr w:rsidR="003E053C" w:rsidRPr="003E053C" w14:paraId="557534E2" w14:textId="77777777" w:rsidTr="00C62AA7">
        <w:tc>
          <w:tcPr>
            <w:tcW w:w="564" w:type="dxa"/>
          </w:tcPr>
          <w:p w14:paraId="71F987C3" w14:textId="52AA2ABC" w:rsidR="00C62AA7" w:rsidRPr="003E053C" w:rsidRDefault="00C62AA7" w:rsidP="004C3B38">
            <w:pPr>
              <w:tabs>
                <w:tab w:val="left" w:pos="360"/>
                <w:tab w:val="left" w:pos="567"/>
                <w:tab w:val="right" w:leader="dot" w:pos="9639"/>
              </w:tabs>
              <w:jc w:val="center"/>
              <w:rPr>
                <w:rFonts w:cs="Arial"/>
              </w:rPr>
            </w:pPr>
            <w:r w:rsidRPr="003E053C">
              <w:rPr>
                <w:rFonts w:cs="Arial"/>
                <w:lang w:val="sr-Cyrl-RS"/>
              </w:rPr>
              <w:t>6</w:t>
            </w:r>
            <w:r w:rsidRPr="003E053C">
              <w:rPr>
                <w:rFonts w:cs="Arial"/>
              </w:rPr>
              <w:t>.</w:t>
            </w:r>
          </w:p>
        </w:tc>
        <w:tc>
          <w:tcPr>
            <w:tcW w:w="7574" w:type="dxa"/>
          </w:tcPr>
          <w:p w14:paraId="0CDA4671" w14:textId="77777777" w:rsidR="00C62AA7" w:rsidRPr="003E053C" w:rsidRDefault="00C62AA7" w:rsidP="004C3B38">
            <w:pPr>
              <w:tabs>
                <w:tab w:val="left" w:pos="360"/>
                <w:tab w:val="left" w:pos="567"/>
                <w:tab w:val="right" w:leader="dot" w:pos="9639"/>
              </w:tabs>
              <w:rPr>
                <w:rFonts w:cs="Arial"/>
                <w:lang w:val="sr-Cyrl-RS"/>
              </w:rPr>
            </w:pPr>
            <w:r w:rsidRPr="003E053C">
              <w:rPr>
                <w:rFonts w:cs="Arial"/>
                <w:lang w:val="sr-Cyrl-RS"/>
              </w:rPr>
              <w:t>Упутство понуђачима како да сачине понуду</w:t>
            </w:r>
          </w:p>
        </w:tc>
        <w:tc>
          <w:tcPr>
            <w:tcW w:w="810" w:type="dxa"/>
          </w:tcPr>
          <w:p w14:paraId="2CCD279B" w14:textId="13E9E7CA" w:rsidR="00C62AA7" w:rsidRPr="003E053C" w:rsidRDefault="00F718C4" w:rsidP="00DF128B">
            <w:pPr>
              <w:tabs>
                <w:tab w:val="left" w:pos="360"/>
                <w:tab w:val="left" w:pos="567"/>
                <w:tab w:val="right" w:leader="dot" w:pos="9639"/>
              </w:tabs>
              <w:jc w:val="center"/>
              <w:rPr>
                <w:rFonts w:cs="Arial"/>
                <w:lang w:val="sr-Cyrl-RS"/>
              </w:rPr>
            </w:pPr>
            <w:r w:rsidRPr="003E053C">
              <w:rPr>
                <w:rFonts w:cs="Arial"/>
                <w:lang w:val="sr-Cyrl-RS"/>
              </w:rPr>
              <w:t>1</w:t>
            </w:r>
            <w:r w:rsidR="002D306A" w:rsidRPr="003E053C">
              <w:rPr>
                <w:rFonts w:cs="Arial"/>
                <w:lang w:val="sr-Cyrl-RS"/>
              </w:rPr>
              <w:t>4</w:t>
            </w:r>
          </w:p>
        </w:tc>
      </w:tr>
      <w:tr w:rsidR="003E053C" w:rsidRPr="003E053C" w14:paraId="0D21E52C" w14:textId="77777777" w:rsidTr="00C62AA7">
        <w:tc>
          <w:tcPr>
            <w:tcW w:w="564" w:type="dxa"/>
          </w:tcPr>
          <w:p w14:paraId="0C7A9833" w14:textId="70B91E85" w:rsidR="00C62AA7" w:rsidRPr="003E053C" w:rsidRDefault="00C62AA7" w:rsidP="004C3B38">
            <w:pPr>
              <w:tabs>
                <w:tab w:val="left" w:pos="360"/>
                <w:tab w:val="left" w:pos="567"/>
                <w:tab w:val="right" w:leader="dot" w:pos="9639"/>
              </w:tabs>
              <w:jc w:val="center"/>
              <w:rPr>
                <w:rFonts w:cs="Arial"/>
              </w:rPr>
            </w:pPr>
            <w:r w:rsidRPr="003E053C">
              <w:rPr>
                <w:rFonts w:cs="Arial"/>
                <w:lang w:val="sr-Cyrl-RS"/>
              </w:rPr>
              <w:t>7</w:t>
            </w:r>
            <w:r w:rsidRPr="003E053C">
              <w:rPr>
                <w:rFonts w:cs="Arial"/>
              </w:rPr>
              <w:t>.</w:t>
            </w:r>
          </w:p>
        </w:tc>
        <w:tc>
          <w:tcPr>
            <w:tcW w:w="7574" w:type="dxa"/>
          </w:tcPr>
          <w:p w14:paraId="562D84B0" w14:textId="05505AC5" w:rsidR="00C62AA7" w:rsidRPr="003E053C" w:rsidRDefault="00C62AA7" w:rsidP="003A6630">
            <w:pPr>
              <w:tabs>
                <w:tab w:val="left" w:pos="360"/>
                <w:tab w:val="left" w:pos="567"/>
                <w:tab w:val="right" w:leader="dot" w:pos="9639"/>
              </w:tabs>
              <w:rPr>
                <w:rFonts w:cs="Arial"/>
                <w:lang w:val="sr-Cyrl-RS"/>
              </w:rPr>
            </w:pPr>
            <w:r w:rsidRPr="003E053C">
              <w:rPr>
                <w:rFonts w:cs="Arial"/>
                <w:lang w:val="sr-Cyrl-RS"/>
              </w:rPr>
              <w:t xml:space="preserve">Обрасци ( 1 </w:t>
            </w:r>
            <w:r w:rsidR="00905367" w:rsidRPr="003E053C">
              <w:rPr>
                <w:rFonts w:cs="Arial"/>
                <w:lang w:val="sr-Cyrl-RS"/>
              </w:rPr>
              <w:t>–</w:t>
            </w:r>
            <w:r w:rsidRPr="003E053C">
              <w:rPr>
                <w:rFonts w:cs="Arial"/>
                <w:lang w:val="sr-Cyrl-RS"/>
              </w:rPr>
              <w:t xml:space="preserve"> </w:t>
            </w:r>
            <w:r w:rsidR="003A6630" w:rsidRPr="003E053C">
              <w:rPr>
                <w:rFonts w:cs="Arial"/>
                <w:lang w:val="sr-Cyrl-RS"/>
              </w:rPr>
              <w:t>8</w:t>
            </w:r>
            <w:r w:rsidR="00905367" w:rsidRPr="003E053C">
              <w:rPr>
                <w:rFonts w:cs="Arial"/>
                <w:lang w:val="sr-Cyrl-RS"/>
              </w:rPr>
              <w:t>)</w:t>
            </w:r>
          </w:p>
        </w:tc>
        <w:tc>
          <w:tcPr>
            <w:tcW w:w="810" w:type="dxa"/>
          </w:tcPr>
          <w:p w14:paraId="2B483B91" w14:textId="27E1F0BC" w:rsidR="00C62AA7" w:rsidRPr="003E053C" w:rsidRDefault="00F718C4" w:rsidP="007B7D0F">
            <w:pPr>
              <w:tabs>
                <w:tab w:val="left" w:pos="360"/>
                <w:tab w:val="left" w:pos="567"/>
                <w:tab w:val="right" w:leader="dot" w:pos="9639"/>
              </w:tabs>
              <w:jc w:val="center"/>
              <w:rPr>
                <w:rFonts w:cs="Arial"/>
                <w:lang w:val="sr-Latn-RS"/>
              </w:rPr>
            </w:pPr>
            <w:r w:rsidRPr="003E053C">
              <w:rPr>
                <w:rFonts w:cs="Arial"/>
                <w:lang w:val="sr-Cyrl-RS"/>
              </w:rPr>
              <w:t>3</w:t>
            </w:r>
            <w:r w:rsidR="007B7D0F">
              <w:rPr>
                <w:rFonts w:cs="Arial"/>
                <w:lang w:val="sr-Latn-RS"/>
              </w:rPr>
              <w:t>0</w:t>
            </w:r>
          </w:p>
        </w:tc>
      </w:tr>
      <w:tr w:rsidR="003E053C" w:rsidRPr="003E053C" w14:paraId="34767B66" w14:textId="77777777" w:rsidTr="00C62AA7">
        <w:tc>
          <w:tcPr>
            <w:tcW w:w="564" w:type="dxa"/>
          </w:tcPr>
          <w:p w14:paraId="6E92CEE0" w14:textId="650FA4E9" w:rsidR="00C62AA7" w:rsidRPr="003E053C" w:rsidRDefault="00C62AA7" w:rsidP="004C3B38">
            <w:pPr>
              <w:tabs>
                <w:tab w:val="left" w:pos="360"/>
                <w:tab w:val="left" w:pos="567"/>
                <w:tab w:val="right" w:leader="dot" w:pos="9639"/>
              </w:tabs>
              <w:jc w:val="center"/>
              <w:rPr>
                <w:rFonts w:cs="Arial"/>
                <w:lang w:val="sr-Cyrl-RS"/>
              </w:rPr>
            </w:pPr>
            <w:r w:rsidRPr="003E053C">
              <w:rPr>
                <w:rFonts w:cs="Arial"/>
                <w:lang w:val="sr-Cyrl-RS"/>
              </w:rPr>
              <w:t>8.</w:t>
            </w:r>
          </w:p>
        </w:tc>
        <w:tc>
          <w:tcPr>
            <w:tcW w:w="7574" w:type="dxa"/>
          </w:tcPr>
          <w:p w14:paraId="111758F8" w14:textId="4492ACE5" w:rsidR="00C62AA7" w:rsidRPr="003E053C" w:rsidRDefault="00C62AA7" w:rsidP="004C3B38">
            <w:pPr>
              <w:tabs>
                <w:tab w:val="left" w:pos="360"/>
                <w:tab w:val="left" w:pos="567"/>
                <w:tab w:val="right" w:leader="dot" w:pos="9639"/>
              </w:tabs>
              <w:rPr>
                <w:rFonts w:cs="Arial"/>
                <w:lang w:val="sr-Cyrl-RS"/>
              </w:rPr>
            </w:pPr>
            <w:r w:rsidRPr="003E053C">
              <w:rPr>
                <w:rFonts w:cs="Arial"/>
                <w:lang w:val="sr-Cyrl-RS"/>
              </w:rPr>
              <w:t>Модел уговора</w:t>
            </w:r>
          </w:p>
        </w:tc>
        <w:tc>
          <w:tcPr>
            <w:tcW w:w="810" w:type="dxa"/>
          </w:tcPr>
          <w:p w14:paraId="47BCE3A8" w14:textId="03FDE0BB" w:rsidR="00C62AA7" w:rsidRPr="003E053C" w:rsidRDefault="007B7D0F" w:rsidP="00206D3A">
            <w:pPr>
              <w:tabs>
                <w:tab w:val="left" w:pos="360"/>
                <w:tab w:val="left" w:pos="567"/>
                <w:tab w:val="right" w:leader="dot" w:pos="9639"/>
              </w:tabs>
              <w:jc w:val="center"/>
              <w:rPr>
                <w:rFonts w:cs="Arial"/>
                <w:lang w:val="sr-Latn-RS"/>
              </w:rPr>
            </w:pPr>
            <w:r>
              <w:rPr>
                <w:rFonts w:cs="Arial"/>
                <w:lang w:val="sr-Latn-RS"/>
              </w:rPr>
              <w:t>59</w:t>
            </w:r>
          </w:p>
        </w:tc>
      </w:tr>
    </w:tbl>
    <w:p w14:paraId="0034F9AC" w14:textId="77777777" w:rsidR="009D3699" w:rsidRPr="003E053C" w:rsidRDefault="009D3699" w:rsidP="000C50A0">
      <w:pPr>
        <w:pStyle w:val="BodyText"/>
        <w:spacing w:before="0"/>
        <w:rPr>
          <w:rFonts w:cs="Arial"/>
          <w:b/>
          <w:spacing w:val="80"/>
          <w:sz w:val="22"/>
          <w:szCs w:val="22"/>
        </w:rPr>
      </w:pPr>
    </w:p>
    <w:p w14:paraId="02ED531D" w14:textId="0624E312" w:rsidR="00F5264D" w:rsidRPr="007B7D0F" w:rsidRDefault="00C53AC6" w:rsidP="00C53AC6">
      <w:pPr>
        <w:jc w:val="right"/>
        <w:rPr>
          <w:rFonts w:cs="Arial"/>
          <w:lang w:val="sr-Latn-RS"/>
        </w:rPr>
      </w:pPr>
      <w:r w:rsidRPr="003E053C">
        <w:rPr>
          <w:rFonts w:cs="Arial"/>
          <w:bCs/>
          <w:noProof/>
          <w:lang w:val="sr-Cyrl-CS"/>
        </w:rPr>
        <w:t xml:space="preserve">Укупан број страна документације: </w:t>
      </w:r>
      <w:r w:rsidR="007B7D0F">
        <w:rPr>
          <w:rFonts w:cs="Arial"/>
          <w:bCs/>
          <w:noProof/>
          <w:lang w:val="sr-Latn-RS"/>
        </w:rPr>
        <w:t>105</w:t>
      </w:r>
    </w:p>
    <w:p w14:paraId="659A42D2" w14:textId="77777777" w:rsidR="001853E1" w:rsidRPr="003E053C" w:rsidRDefault="001853E1" w:rsidP="000C50A0">
      <w:pPr>
        <w:pStyle w:val="BodyText"/>
        <w:spacing w:before="0"/>
        <w:rPr>
          <w:rFonts w:cs="Arial"/>
          <w:sz w:val="22"/>
          <w:szCs w:val="22"/>
        </w:rPr>
      </w:pPr>
    </w:p>
    <w:p w14:paraId="6A025079" w14:textId="77777777" w:rsidR="00FA0E61" w:rsidRPr="003E053C" w:rsidRDefault="00473AD5" w:rsidP="00555FA0">
      <w:pPr>
        <w:pStyle w:val="Heading10"/>
        <w:numPr>
          <w:ilvl w:val="0"/>
          <w:numId w:val="13"/>
        </w:numPr>
        <w:rPr>
          <w:rFonts w:cs="Arial"/>
          <w:lang w:val="en-US"/>
        </w:rPr>
      </w:pPr>
      <w:r w:rsidRPr="003E053C">
        <w:rPr>
          <w:rFonts w:cs="Arial"/>
          <w:lang w:val="ru-RU"/>
        </w:rPr>
        <w:br w:type="page"/>
      </w:r>
      <w:bookmarkStart w:id="13" w:name="_Toc430335136"/>
      <w:bookmarkStart w:id="14" w:name="_Toc442559876"/>
      <w:bookmarkStart w:id="15" w:name="_Toc427817447"/>
      <w:r w:rsidR="00FA0E61" w:rsidRPr="003E053C">
        <w:rPr>
          <w:rFonts w:cs="Arial"/>
        </w:rPr>
        <w:lastRenderedPageBreak/>
        <w:t>ОПШТИ ПОДАЦИ О ЈАВНОЈ НАБАВЦИ</w:t>
      </w:r>
      <w:bookmarkEnd w:id="13"/>
      <w:bookmarkEnd w:id="14"/>
    </w:p>
    <w:p w14:paraId="75D62F29" w14:textId="0C645210" w:rsidR="004276AD" w:rsidRPr="003E053C"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3E053C" w:rsidRPr="003E053C" w14:paraId="076CEE58" w14:textId="77777777" w:rsidTr="002E12CC">
        <w:tc>
          <w:tcPr>
            <w:tcW w:w="3032" w:type="dxa"/>
            <w:shd w:val="clear" w:color="auto" w:fill="auto"/>
          </w:tcPr>
          <w:p w14:paraId="3BD361DD" w14:textId="77777777" w:rsidR="002E12CC" w:rsidRPr="003E053C" w:rsidRDefault="002E12CC" w:rsidP="004276AD">
            <w:pPr>
              <w:autoSpaceDE w:val="0"/>
              <w:autoSpaceDN w:val="0"/>
              <w:adjustRightInd w:val="0"/>
              <w:jc w:val="center"/>
              <w:rPr>
                <w:rFonts w:eastAsia="TimesNewRomanPSMT" w:cs="Arial"/>
                <w:bCs/>
              </w:rPr>
            </w:pPr>
          </w:p>
          <w:p w14:paraId="375E29BC" w14:textId="77777777" w:rsidR="002E12CC" w:rsidRPr="003E053C" w:rsidRDefault="002E12CC" w:rsidP="004276AD">
            <w:pPr>
              <w:autoSpaceDE w:val="0"/>
              <w:autoSpaceDN w:val="0"/>
              <w:adjustRightInd w:val="0"/>
              <w:jc w:val="center"/>
              <w:rPr>
                <w:rFonts w:eastAsia="TimesNewRomanPSMT" w:cs="Arial"/>
                <w:bCs/>
              </w:rPr>
            </w:pPr>
          </w:p>
          <w:p w14:paraId="34DC25BE" w14:textId="77777777" w:rsidR="004276AD" w:rsidRPr="003E053C" w:rsidRDefault="004276AD" w:rsidP="004276AD">
            <w:pPr>
              <w:autoSpaceDE w:val="0"/>
              <w:autoSpaceDN w:val="0"/>
              <w:adjustRightInd w:val="0"/>
              <w:jc w:val="center"/>
              <w:rPr>
                <w:rFonts w:eastAsia="TimesNewRomanPSMT" w:cs="Arial"/>
                <w:bCs/>
              </w:rPr>
            </w:pPr>
            <w:r w:rsidRPr="003E053C">
              <w:rPr>
                <w:rFonts w:eastAsia="TimesNewRomanPSMT" w:cs="Arial"/>
                <w:bCs/>
              </w:rPr>
              <w:t>Назив и адреса Наручиоца</w:t>
            </w:r>
          </w:p>
        </w:tc>
        <w:tc>
          <w:tcPr>
            <w:tcW w:w="6213" w:type="dxa"/>
            <w:shd w:val="clear" w:color="auto" w:fill="auto"/>
          </w:tcPr>
          <w:p w14:paraId="7CA0A896" w14:textId="77777777" w:rsidR="004276AD" w:rsidRPr="003E053C" w:rsidRDefault="004276AD" w:rsidP="004276AD">
            <w:pPr>
              <w:suppressAutoHyphens/>
              <w:spacing w:line="100" w:lineRule="atLeast"/>
              <w:jc w:val="center"/>
              <w:rPr>
                <w:rFonts w:cs="Arial"/>
                <w:lang w:val="ru-RU"/>
              </w:rPr>
            </w:pPr>
            <w:r w:rsidRPr="003E053C">
              <w:rPr>
                <w:rFonts w:cs="Arial"/>
                <w:lang w:val="ru-RU"/>
              </w:rPr>
              <w:t>Јавно предузеће „Електропривреда Србије“ Београд,</w:t>
            </w:r>
          </w:p>
          <w:p w14:paraId="770031D3" w14:textId="77777777" w:rsidR="004276AD" w:rsidRPr="003E053C" w:rsidRDefault="004276AD" w:rsidP="004276AD">
            <w:pPr>
              <w:suppressAutoHyphens/>
              <w:spacing w:line="100" w:lineRule="atLeast"/>
              <w:jc w:val="center"/>
              <w:rPr>
                <w:rFonts w:cs="Arial"/>
                <w:lang w:val="ru-RU"/>
              </w:rPr>
            </w:pPr>
            <w:r w:rsidRPr="003E053C">
              <w:rPr>
                <w:rFonts w:cs="Arial"/>
                <w:lang w:val="ru-RU"/>
              </w:rPr>
              <w:t>Улица царице Милице бр.2, 11000 Београд</w:t>
            </w:r>
          </w:p>
          <w:p w14:paraId="1F653715" w14:textId="7D4E53C2" w:rsidR="00165A71" w:rsidRPr="003E053C" w:rsidRDefault="00165A71" w:rsidP="004276AD">
            <w:pPr>
              <w:suppressAutoHyphens/>
              <w:spacing w:line="100" w:lineRule="atLeast"/>
              <w:jc w:val="center"/>
              <w:rPr>
                <w:rFonts w:cs="Arial"/>
                <w:lang w:val="sr-Cyrl-RS"/>
              </w:rPr>
            </w:pPr>
            <w:r w:rsidRPr="003E053C">
              <w:rPr>
                <w:rFonts w:cs="Arial"/>
                <w:lang w:val="sr-Cyrl-RS"/>
              </w:rPr>
              <w:t xml:space="preserve">Огранак ТЕ-КО Костолац, </w:t>
            </w:r>
          </w:p>
          <w:p w14:paraId="4A1ED6B4" w14:textId="0ED19D44" w:rsidR="00AF3AF8" w:rsidRPr="003E053C" w:rsidRDefault="00165A71" w:rsidP="004276AD">
            <w:pPr>
              <w:suppressAutoHyphens/>
              <w:spacing w:line="100" w:lineRule="atLeast"/>
              <w:jc w:val="center"/>
              <w:rPr>
                <w:rFonts w:cs="Arial"/>
                <w:lang w:val="sr-Cyrl-RS"/>
              </w:rPr>
            </w:pPr>
            <w:r w:rsidRPr="003E053C">
              <w:rPr>
                <w:rFonts w:cs="Arial"/>
                <w:lang w:val="sr-Cyrl-RS"/>
              </w:rPr>
              <w:t>Улица Николе Тесле бр. 5-7, 12208 Костолац</w:t>
            </w:r>
          </w:p>
          <w:p w14:paraId="3A707608" w14:textId="5766820C" w:rsidR="002E12CC" w:rsidRPr="003E053C" w:rsidRDefault="002E12CC" w:rsidP="002E12CC">
            <w:pPr>
              <w:suppressAutoHyphens/>
              <w:spacing w:line="100" w:lineRule="atLeast"/>
              <w:jc w:val="center"/>
              <w:rPr>
                <w:rFonts w:cs="Arial"/>
                <w:lang w:val="sr-Cyrl-RS"/>
              </w:rPr>
            </w:pPr>
          </w:p>
        </w:tc>
      </w:tr>
      <w:tr w:rsidR="003E053C" w:rsidRPr="003E053C" w14:paraId="206F1324" w14:textId="77777777" w:rsidTr="002E12CC">
        <w:tc>
          <w:tcPr>
            <w:tcW w:w="3032" w:type="dxa"/>
            <w:shd w:val="clear" w:color="auto" w:fill="auto"/>
          </w:tcPr>
          <w:p w14:paraId="79006CD9" w14:textId="08FEF00E" w:rsidR="004276AD" w:rsidRPr="003E053C" w:rsidRDefault="004276AD" w:rsidP="004276AD">
            <w:pPr>
              <w:autoSpaceDE w:val="0"/>
              <w:autoSpaceDN w:val="0"/>
              <w:adjustRightInd w:val="0"/>
              <w:jc w:val="center"/>
              <w:rPr>
                <w:rFonts w:eastAsia="TimesNewRomanPSMT" w:cs="Arial"/>
                <w:bCs/>
              </w:rPr>
            </w:pPr>
            <w:r w:rsidRPr="003E053C">
              <w:rPr>
                <w:rFonts w:eastAsia="TimesNewRomanPSMT" w:cs="Arial"/>
                <w:bCs/>
              </w:rPr>
              <w:t>Интернет страница Наручиоца</w:t>
            </w:r>
          </w:p>
        </w:tc>
        <w:tc>
          <w:tcPr>
            <w:tcW w:w="6213" w:type="dxa"/>
            <w:shd w:val="clear" w:color="auto" w:fill="auto"/>
          </w:tcPr>
          <w:p w14:paraId="205CBA98" w14:textId="54C19427" w:rsidR="002E12CC" w:rsidRPr="003E053C" w:rsidRDefault="009F1142" w:rsidP="00165A71">
            <w:pPr>
              <w:autoSpaceDE w:val="0"/>
              <w:autoSpaceDN w:val="0"/>
              <w:adjustRightInd w:val="0"/>
              <w:jc w:val="center"/>
              <w:rPr>
                <w:rFonts w:eastAsia="Arial Unicode MS" w:cs="Arial"/>
                <w:kern w:val="1"/>
                <w:u w:val="single"/>
                <w:lang w:eastAsia="ar-SA"/>
              </w:rPr>
            </w:pPr>
            <w:hyperlink r:id="rId166" w:history="1">
              <w:r w:rsidR="004276AD" w:rsidRPr="003E053C">
                <w:rPr>
                  <w:rStyle w:val="Hyperlink"/>
                  <w:rFonts w:eastAsia="Arial Unicode MS" w:cs="Arial"/>
                  <w:color w:val="auto"/>
                  <w:kern w:val="1"/>
                  <w:lang w:eastAsia="ar-SA"/>
                </w:rPr>
                <w:t>www.eps.rs</w:t>
              </w:r>
            </w:hyperlink>
          </w:p>
        </w:tc>
      </w:tr>
      <w:tr w:rsidR="003E053C" w:rsidRPr="003E053C" w14:paraId="249C7C84" w14:textId="77777777" w:rsidTr="002E12CC">
        <w:tc>
          <w:tcPr>
            <w:tcW w:w="3032" w:type="dxa"/>
            <w:shd w:val="clear" w:color="auto" w:fill="auto"/>
          </w:tcPr>
          <w:p w14:paraId="603E0F36" w14:textId="77777777" w:rsidR="004276AD" w:rsidRPr="003E053C" w:rsidRDefault="004276AD" w:rsidP="004276AD">
            <w:pPr>
              <w:autoSpaceDE w:val="0"/>
              <w:autoSpaceDN w:val="0"/>
              <w:adjustRightInd w:val="0"/>
              <w:jc w:val="center"/>
              <w:rPr>
                <w:rFonts w:eastAsia="TimesNewRomanPSMT" w:cs="Arial"/>
                <w:bCs/>
              </w:rPr>
            </w:pPr>
            <w:r w:rsidRPr="003E053C">
              <w:rPr>
                <w:rFonts w:eastAsia="TimesNewRomanPSMT" w:cs="Arial"/>
                <w:bCs/>
              </w:rPr>
              <w:t>Врста поступка</w:t>
            </w:r>
          </w:p>
        </w:tc>
        <w:tc>
          <w:tcPr>
            <w:tcW w:w="6213" w:type="dxa"/>
            <w:shd w:val="clear" w:color="auto" w:fill="auto"/>
            <w:vAlign w:val="center"/>
          </w:tcPr>
          <w:p w14:paraId="47DA813B" w14:textId="52630B70" w:rsidR="004276AD" w:rsidRPr="003E053C" w:rsidRDefault="004276AD" w:rsidP="00D34466">
            <w:pPr>
              <w:autoSpaceDE w:val="0"/>
              <w:autoSpaceDN w:val="0"/>
              <w:adjustRightInd w:val="0"/>
              <w:jc w:val="center"/>
              <w:rPr>
                <w:rFonts w:eastAsia="TimesNewRomanPSMT" w:cs="Arial"/>
                <w:bCs/>
                <w:lang w:val="sr-Cyrl-RS"/>
              </w:rPr>
            </w:pPr>
            <w:r w:rsidRPr="003E053C">
              <w:rPr>
                <w:rFonts w:eastAsia="TimesNewRomanPSMT" w:cs="Arial"/>
                <w:bCs/>
              </w:rPr>
              <w:t xml:space="preserve">   </w:t>
            </w:r>
            <w:r w:rsidR="00D34466" w:rsidRPr="003E053C">
              <w:rPr>
                <w:rFonts w:eastAsia="TimesNewRomanPSMT" w:cs="Arial"/>
                <w:bCs/>
                <w:lang w:val="sr-Cyrl-RS"/>
              </w:rPr>
              <w:t>Отворени поступак</w:t>
            </w:r>
          </w:p>
        </w:tc>
      </w:tr>
      <w:tr w:rsidR="003E053C" w:rsidRPr="003E053C" w14:paraId="32DDE87A" w14:textId="77777777" w:rsidTr="002E12CC">
        <w:trPr>
          <w:trHeight w:val="575"/>
        </w:trPr>
        <w:tc>
          <w:tcPr>
            <w:tcW w:w="3032" w:type="dxa"/>
            <w:shd w:val="clear" w:color="auto" w:fill="auto"/>
          </w:tcPr>
          <w:p w14:paraId="16D3E7C0" w14:textId="77777777" w:rsidR="004276AD" w:rsidRPr="003E053C" w:rsidRDefault="004276AD" w:rsidP="004276AD">
            <w:pPr>
              <w:autoSpaceDE w:val="0"/>
              <w:autoSpaceDN w:val="0"/>
              <w:adjustRightInd w:val="0"/>
              <w:jc w:val="center"/>
              <w:rPr>
                <w:rFonts w:eastAsia="TimesNewRomanPSMT" w:cs="Arial"/>
                <w:bCs/>
              </w:rPr>
            </w:pPr>
            <w:r w:rsidRPr="003E053C">
              <w:rPr>
                <w:rFonts w:eastAsia="TimesNewRomanPSMT" w:cs="Arial"/>
                <w:bCs/>
              </w:rPr>
              <w:t>Предмет јавне набавке</w:t>
            </w:r>
          </w:p>
        </w:tc>
        <w:tc>
          <w:tcPr>
            <w:tcW w:w="6213" w:type="dxa"/>
            <w:shd w:val="clear" w:color="auto" w:fill="auto"/>
          </w:tcPr>
          <w:p w14:paraId="5A3B3D65" w14:textId="2364DA0E" w:rsidR="004276AD" w:rsidRPr="003E053C" w:rsidRDefault="004276AD" w:rsidP="002E12CC">
            <w:pPr>
              <w:pStyle w:val="Heading10"/>
              <w:jc w:val="center"/>
              <w:rPr>
                <w:rFonts w:cs="Arial"/>
                <w:b w:val="0"/>
              </w:rPr>
            </w:pPr>
            <w:bookmarkStart w:id="16" w:name="_Toc442559877"/>
            <w:r w:rsidRPr="003E053C">
              <w:rPr>
                <w:rFonts w:cs="Arial"/>
                <w:b w:val="0"/>
              </w:rPr>
              <w:t xml:space="preserve">Набавка </w:t>
            </w:r>
            <w:r w:rsidR="006B1D1C" w:rsidRPr="003E053C">
              <w:rPr>
                <w:rFonts w:cs="Arial"/>
                <w:b w:val="0"/>
                <w:lang w:val="sr-Cyrl-RS"/>
              </w:rPr>
              <w:t>услуга</w:t>
            </w:r>
            <w:r w:rsidRPr="003E053C">
              <w:rPr>
                <w:rFonts w:cs="Arial"/>
                <w:b w:val="0"/>
              </w:rPr>
              <w:t xml:space="preserve">: </w:t>
            </w:r>
            <w:bookmarkEnd w:id="16"/>
            <w:r w:rsidR="00C46FD2">
              <w:rPr>
                <w:rFonts w:cs="Arial"/>
              </w:rPr>
              <w:t>ОДРЖАВАЊЕ ОПРЕМЕ НА ХИДРАУЛИЧНИМ СИСТЕМИМА ПК ДРМНО</w:t>
            </w:r>
          </w:p>
          <w:p w14:paraId="2DAF22FC" w14:textId="77777777" w:rsidR="004276AD" w:rsidRPr="003E053C" w:rsidRDefault="004276AD" w:rsidP="004276AD">
            <w:pPr>
              <w:rPr>
                <w:rFonts w:cs="Arial"/>
                <w:lang w:val="ru-RU"/>
              </w:rPr>
            </w:pPr>
          </w:p>
        </w:tc>
      </w:tr>
      <w:tr w:rsidR="003E053C" w:rsidRPr="003E053C" w14:paraId="5556B36F" w14:textId="77777777" w:rsidTr="002E12CC">
        <w:trPr>
          <w:trHeight w:val="995"/>
        </w:trPr>
        <w:tc>
          <w:tcPr>
            <w:tcW w:w="3032" w:type="dxa"/>
            <w:shd w:val="clear" w:color="auto" w:fill="auto"/>
          </w:tcPr>
          <w:p w14:paraId="17324962" w14:textId="5C948AA1" w:rsidR="002E12CC" w:rsidRPr="003E053C" w:rsidRDefault="00165A71" w:rsidP="00165A71">
            <w:pPr>
              <w:autoSpaceDE w:val="0"/>
              <w:autoSpaceDN w:val="0"/>
              <w:adjustRightInd w:val="0"/>
              <w:rPr>
                <w:rFonts w:eastAsia="TimesNewRomanPSMT" w:cs="Arial"/>
                <w:bCs/>
              </w:rPr>
            </w:pPr>
            <w:r w:rsidRPr="003E053C">
              <w:rPr>
                <w:rFonts w:eastAsia="TimesNewRomanPSMT" w:cs="Arial"/>
                <w:bCs/>
                <w:lang w:val="ru-RU"/>
              </w:rPr>
              <w:t xml:space="preserve">     </w:t>
            </w:r>
            <w:r w:rsidR="002E12CC" w:rsidRPr="003E053C">
              <w:rPr>
                <w:rFonts w:cs="Arial"/>
              </w:rPr>
              <w:t>Опис сваке партије</w:t>
            </w:r>
          </w:p>
        </w:tc>
        <w:tc>
          <w:tcPr>
            <w:tcW w:w="6213" w:type="dxa"/>
            <w:shd w:val="clear" w:color="auto" w:fill="auto"/>
            <w:vAlign w:val="center"/>
          </w:tcPr>
          <w:p w14:paraId="758E0A60" w14:textId="71DCC688" w:rsidR="00026672" w:rsidRPr="003E053C" w:rsidRDefault="00026672" w:rsidP="00026672">
            <w:pPr>
              <w:pStyle w:val="ListParagraph"/>
              <w:widowControl w:val="0"/>
              <w:ind w:left="0"/>
              <w:rPr>
                <w:rFonts w:ascii="Arial" w:hAnsi="Arial" w:cs="Arial"/>
                <w:b/>
                <w:lang w:val="ru-RU"/>
              </w:rPr>
            </w:pPr>
            <w:r w:rsidRPr="003E053C">
              <w:rPr>
                <w:rFonts w:ascii="Arial" w:hAnsi="Arial" w:cs="Arial"/>
                <w:b/>
                <w:lang w:val="ru-RU"/>
              </w:rPr>
              <w:t xml:space="preserve">Партија 1 </w:t>
            </w:r>
            <w:r w:rsidRPr="003E053C">
              <w:rPr>
                <w:rFonts w:ascii="Arial" w:hAnsi="Arial" w:cs="Arial"/>
                <w:lang w:val="ru-RU"/>
              </w:rPr>
              <w:t xml:space="preserve">– </w:t>
            </w:r>
            <w:r w:rsidR="00C46FD2">
              <w:rPr>
                <w:rFonts w:ascii="Arial" w:hAnsi="Arial" w:cs="Arial"/>
                <w:b/>
                <w:lang w:val="sr-Cyrl-RS"/>
              </w:rPr>
              <w:t>ОДРЖАВАЊЕ ОПРЕМЕ НА ХИДРАУЛИЧНИМ СИСТЕМИМА ПК ДРМНО</w:t>
            </w:r>
            <w:r w:rsidR="003C19EC" w:rsidRPr="003E053C">
              <w:rPr>
                <w:rFonts w:ascii="Arial" w:hAnsi="Arial" w:cs="Arial"/>
                <w:b/>
                <w:lang w:val="sr-Cyrl-RS"/>
              </w:rPr>
              <w:t xml:space="preserve"> </w:t>
            </w:r>
          </w:p>
          <w:p w14:paraId="0FCD74A8" w14:textId="77777777" w:rsidR="00026672" w:rsidRPr="003E053C" w:rsidRDefault="00026672" w:rsidP="00026672">
            <w:pPr>
              <w:pStyle w:val="ListParagraph"/>
              <w:widowControl w:val="0"/>
              <w:ind w:left="0"/>
              <w:rPr>
                <w:rFonts w:ascii="Arial" w:hAnsi="Arial" w:cs="Arial"/>
                <w:b/>
                <w:lang w:val="ru-RU"/>
              </w:rPr>
            </w:pPr>
          </w:p>
          <w:p w14:paraId="2B057D78" w14:textId="0D6E9BAD" w:rsidR="00026672" w:rsidRPr="003E053C" w:rsidRDefault="00026672" w:rsidP="00026672">
            <w:pPr>
              <w:pStyle w:val="ListParagraph"/>
              <w:widowControl w:val="0"/>
              <w:ind w:left="0"/>
              <w:rPr>
                <w:rFonts w:ascii="Arial" w:hAnsi="Arial" w:cs="Arial"/>
                <w:b/>
                <w:lang w:val="sr-Cyrl-RS"/>
              </w:rPr>
            </w:pPr>
            <w:r w:rsidRPr="003E053C">
              <w:rPr>
                <w:rFonts w:ascii="Arial" w:hAnsi="Arial" w:cs="Arial"/>
                <w:b/>
                <w:lang w:val="ru-RU"/>
              </w:rPr>
              <w:t xml:space="preserve">Партија 2 </w:t>
            </w:r>
            <w:r w:rsidRPr="003E053C">
              <w:rPr>
                <w:rFonts w:ascii="Arial" w:hAnsi="Arial" w:cs="Arial"/>
                <w:lang w:val="ru-RU"/>
              </w:rPr>
              <w:t xml:space="preserve">– </w:t>
            </w:r>
            <w:r w:rsidR="00C46FD2">
              <w:rPr>
                <w:rFonts w:ascii="Arial" w:hAnsi="Arial" w:cs="Arial"/>
                <w:b/>
                <w:lang w:val="sr-Cyrl-RS"/>
              </w:rPr>
              <w:t>ОДРЖАВАЊЕ ОПРЕМЕ НА ХИДРАУЛИЧНИМ СИСТЕМИМА - ДРОБИЛАНА</w:t>
            </w:r>
            <w:r w:rsidR="003C19EC" w:rsidRPr="003E053C">
              <w:rPr>
                <w:rFonts w:ascii="Arial" w:hAnsi="Arial" w:cs="Arial"/>
                <w:b/>
                <w:lang w:val="sr-Cyrl-RS"/>
              </w:rPr>
              <w:t xml:space="preserve"> </w:t>
            </w:r>
            <w:r w:rsidR="00C46FD2">
              <w:rPr>
                <w:rFonts w:ascii="Arial" w:hAnsi="Arial" w:cs="Arial"/>
                <w:b/>
                <w:lang w:val="sr-Cyrl-RS"/>
              </w:rPr>
              <w:t>ДРМНО</w:t>
            </w:r>
          </w:p>
          <w:p w14:paraId="7F35FDCE" w14:textId="59DED42A" w:rsidR="00026672" w:rsidRPr="003E053C" w:rsidRDefault="00026672" w:rsidP="00026672">
            <w:pPr>
              <w:pStyle w:val="ListParagraph"/>
              <w:widowControl w:val="0"/>
              <w:ind w:left="0"/>
              <w:rPr>
                <w:rFonts w:ascii="Arial" w:hAnsi="Arial" w:cs="Arial"/>
                <w:lang w:val="ru-RU"/>
              </w:rPr>
            </w:pPr>
            <w:r w:rsidRPr="003E053C">
              <w:rPr>
                <w:rFonts w:ascii="Arial" w:hAnsi="Arial" w:cs="Arial"/>
                <w:lang w:val="ru-RU"/>
              </w:rPr>
              <w:t xml:space="preserve"> </w:t>
            </w:r>
          </w:p>
        </w:tc>
      </w:tr>
      <w:tr w:rsidR="003E053C" w:rsidRPr="003E053C" w14:paraId="380F102F" w14:textId="77777777" w:rsidTr="002E12CC">
        <w:trPr>
          <w:trHeight w:val="594"/>
        </w:trPr>
        <w:tc>
          <w:tcPr>
            <w:tcW w:w="3032" w:type="dxa"/>
            <w:shd w:val="clear" w:color="auto" w:fill="auto"/>
          </w:tcPr>
          <w:p w14:paraId="062C5C60" w14:textId="77777777" w:rsidR="004276AD" w:rsidRPr="003E053C" w:rsidRDefault="004276AD" w:rsidP="004276AD">
            <w:pPr>
              <w:autoSpaceDE w:val="0"/>
              <w:autoSpaceDN w:val="0"/>
              <w:adjustRightInd w:val="0"/>
              <w:jc w:val="center"/>
              <w:rPr>
                <w:rFonts w:eastAsia="TimesNewRomanPSMT" w:cs="Arial"/>
                <w:bCs/>
              </w:rPr>
            </w:pPr>
            <w:r w:rsidRPr="003E053C">
              <w:rPr>
                <w:rFonts w:eastAsia="TimesNewRomanPSMT" w:cs="Arial"/>
                <w:bCs/>
              </w:rPr>
              <w:t>Циљ поступка</w:t>
            </w:r>
          </w:p>
        </w:tc>
        <w:tc>
          <w:tcPr>
            <w:tcW w:w="6213" w:type="dxa"/>
            <w:shd w:val="clear" w:color="auto" w:fill="auto"/>
          </w:tcPr>
          <w:p w14:paraId="60B228FB" w14:textId="77777777" w:rsidR="004276AD" w:rsidRPr="003E053C" w:rsidRDefault="004276AD" w:rsidP="004276AD">
            <w:pPr>
              <w:autoSpaceDE w:val="0"/>
              <w:autoSpaceDN w:val="0"/>
              <w:adjustRightInd w:val="0"/>
              <w:jc w:val="center"/>
              <w:rPr>
                <w:rFonts w:eastAsia="TimesNewRomanPSMT" w:cs="Arial"/>
                <w:bCs/>
              </w:rPr>
            </w:pPr>
            <w:r w:rsidRPr="003E053C">
              <w:rPr>
                <w:rFonts w:eastAsia="TimesNewRomanPSMT" w:cs="Arial"/>
                <w:bCs/>
              </w:rPr>
              <w:t xml:space="preserve"> Закључење Уговора о јавној набавци </w:t>
            </w:r>
          </w:p>
          <w:p w14:paraId="6EE0905C" w14:textId="49973C79" w:rsidR="002E12CC" w:rsidRPr="003E053C" w:rsidRDefault="002E12CC" w:rsidP="002E12CC">
            <w:pPr>
              <w:autoSpaceDE w:val="0"/>
              <w:autoSpaceDN w:val="0"/>
              <w:adjustRightInd w:val="0"/>
              <w:rPr>
                <w:rFonts w:eastAsia="TimesNewRomanPSMT" w:cs="Arial"/>
                <w:b/>
                <w:bCs/>
              </w:rPr>
            </w:pPr>
          </w:p>
        </w:tc>
      </w:tr>
      <w:tr w:rsidR="007D76DE" w:rsidRPr="003E053C" w14:paraId="5CB4A234" w14:textId="77777777" w:rsidTr="002E12CC">
        <w:trPr>
          <w:trHeight w:val="1057"/>
        </w:trPr>
        <w:tc>
          <w:tcPr>
            <w:tcW w:w="3032" w:type="dxa"/>
            <w:shd w:val="clear" w:color="auto" w:fill="auto"/>
          </w:tcPr>
          <w:p w14:paraId="34ECB12B" w14:textId="77777777" w:rsidR="004276AD" w:rsidRPr="003E053C" w:rsidRDefault="004276AD" w:rsidP="004276AD">
            <w:pPr>
              <w:autoSpaceDE w:val="0"/>
              <w:autoSpaceDN w:val="0"/>
              <w:adjustRightInd w:val="0"/>
              <w:jc w:val="center"/>
              <w:rPr>
                <w:rFonts w:eastAsia="TimesNewRomanPSMT" w:cs="Arial"/>
                <w:bCs/>
              </w:rPr>
            </w:pPr>
          </w:p>
          <w:p w14:paraId="77558D25" w14:textId="77777777" w:rsidR="004276AD" w:rsidRPr="003E053C" w:rsidRDefault="004276AD" w:rsidP="004276AD">
            <w:pPr>
              <w:autoSpaceDE w:val="0"/>
              <w:autoSpaceDN w:val="0"/>
              <w:adjustRightInd w:val="0"/>
              <w:jc w:val="center"/>
              <w:rPr>
                <w:rFonts w:eastAsia="TimesNewRomanPSMT" w:cs="Arial"/>
                <w:bCs/>
              </w:rPr>
            </w:pPr>
            <w:r w:rsidRPr="003E053C">
              <w:rPr>
                <w:rFonts w:eastAsia="TimesNewRomanPSMT" w:cs="Arial"/>
                <w:bCs/>
              </w:rPr>
              <w:t>Контакт</w:t>
            </w:r>
          </w:p>
        </w:tc>
        <w:tc>
          <w:tcPr>
            <w:tcW w:w="6213" w:type="dxa"/>
            <w:shd w:val="clear" w:color="auto" w:fill="auto"/>
            <w:vAlign w:val="center"/>
          </w:tcPr>
          <w:p w14:paraId="2814AC12" w14:textId="3AD09214" w:rsidR="004276AD" w:rsidRPr="003E053C" w:rsidRDefault="004E6457" w:rsidP="004276AD">
            <w:pPr>
              <w:jc w:val="center"/>
              <w:rPr>
                <w:rFonts w:cs="Arial"/>
                <w:i/>
                <w:lang w:val="sr-Cyrl-RS"/>
              </w:rPr>
            </w:pPr>
            <w:r>
              <w:rPr>
                <w:rFonts w:cs="Arial"/>
                <w:lang w:val="sr-Cyrl-RS"/>
              </w:rPr>
              <w:t>Милена Машић</w:t>
            </w:r>
          </w:p>
          <w:p w14:paraId="3C19EA1C" w14:textId="5F9E597F" w:rsidR="004276AD" w:rsidRPr="004E6457" w:rsidRDefault="004276AD" w:rsidP="004276AD">
            <w:pPr>
              <w:jc w:val="center"/>
              <w:rPr>
                <w:rFonts w:cs="Arial"/>
                <w:b/>
                <w:lang w:val="sr-Cyrl-CS"/>
              </w:rPr>
            </w:pPr>
            <w:r w:rsidRPr="003E053C">
              <w:rPr>
                <w:rFonts w:cs="Arial"/>
              </w:rPr>
              <w:t>e</w:t>
            </w:r>
            <w:r w:rsidRPr="003E053C">
              <w:rPr>
                <w:rFonts w:cs="Arial"/>
                <w:lang w:val="ru-RU"/>
              </w:rPr>
              <w:t>-</w:t>
            </w:r>
            <w:r w:rsidRPr="003E053C">
              <w:rPr>
                <w:rFonts w:cs="Arial"/>
              </w:rPr>
              <w:t>mail</w:t>
            </w:r>
            <w:r w:rsidRPr="003E053C">
              <w:rPr>
                <w:rFonts w:cs="Arial"/>
                <w:lang w:val="ru-RU"/>
              </w:rPr>
              <w:t xml:space="preserve">: </w:t>
            </w:r>
            <w:r w:rsidR="004E6457" w:rsidRPr="004E6457">
              <w:rPr>
                <w:rFonts w:cs="Arial"/>
                <w:b/>
              </w:rPr>
              <w:t>milena.masic</w:t>
            </w:r>
            <w:r w:rsidR="00165A71" w:rsidRPr="004E6457">
              <w:rPr>
                <w:rFonts w:cs="Arial"/>
                <w:b/>
                <w:lang w:val="ru-RU"/>
              </w:rPr>
              <w:t>@</w:t>
            </w:r>
            <w:r w:rsidR="00165A71" w:rsidRPr="004E6457">
              <w:rPr>
                <w:rFonts w:cs="Arial"/>
                <w:b/>
              </w:rPr>
              <w:t>te</w:t>
            </w:r>
            <w:r w:rsidR="00165A71" w:rsidRPr="004E6457">
              <w:rPr>
                <w:rFonts w:cs="Arial"/>
                <w:b/>
                <w:lang w:val="ru-RU"/>
              </w:rPr>
              <w:t>-</w:t>
            </w:r>
            <w:r w:rsidR="00165A71" w:rsidRPr="004E6457">
              <w:rPr>
                <w:rFonts w:cs="Arial"/>
                <w:b/>
              </w:rPr>
              <w:t>ko</w:t>
            </w:r>
            <w:r w:rsidR="00165A71" w:rsidRPr="004E6457">
              <w:rPr>
                <w:rFonts w:cs="Arial"/>
                <w:b/>
                <w:lang w:val="ru-RU"/>
              </w:rPr>
              <w:t>.</w:t>
            </w:r>
            <w:r w:rsidR="00165A71" w:rsidRPr="004E6457">
              <w:rPr>
                <w:rFonts w:cs="Arial"/>
                <w:b/>
              </w:rPr>
              <w:t>rs</w:t>
            </w:r>
          </w:p>
          <w:p w14:paraId="4936F728" w14:textId="77777777" w:rsidR="004276AD" w:rsidRPr="003E053C" w:rsidRDefault="004276AD" w:rsidP="004276AD">
            <w:pPr>
              <w:jc w:val="center"/>
              <w:rPr>
                <w:rFonts w:cs="Arial"/>
                <w:lang w:val="ru-RU"/>
              </w:rPr>
            </w:pPr>
          </w:p>
        </w:tc>
      </w:tr>
    </w:tbl>
    <w:p w14:paraId="22DA53FA" w14:textId="77777777" w:rsidR="00FA0E61" w:rsidRPr="003E053C" w:rsidRDefault="00FA0E61" w:rsidP="000C50A0">
      <w:pPr>
        <w:spacing w:before="0"/>
        <w:rPr>
          <w:rFonts w:cs="Arial"/>
          <w:lang w:val="ru-RU"/>
        </w:rPr>
      </w:pPr>
    </w:p>
    <w:p w14:paraId="1F2CF4EE" w14:textId="77777777" w:rsidR="002E12CC" w:rsidRPr="003E053C" w:rsidRDefault="002E12CC" w:rsidP="000C50A0">
      <w:pPr>
        <w:spacing w:before="0"/>
        <w:rPr>
          <w:rFonts w:cs="Arial"/>
          <w:lang w:val="ru-RU"/>
        </w:rPr>
      </w:pPr>
    </w:p>
    <w:p w14:paraId="1ABD04B6" w14:textId="70E69043" w:rsidR="002E12CC" w:rsidRPr="003E053C" w:rsidRDefault="002E12CC" w:rsidP="00555FA0">
      <w:pPr>
        <w:pStyle w:val="Heading10"/>
        <w:numPr>
          <w:ilvl w:val="0"/>
          <w:numId w:val="13"/>
        </w:numPr>
        <w:jc w:val="both"/>
        <w:rPr>
          <w:rFonts w:cs="Arial"/>
          <w:lang w:val="sr-Cyrl-RS"/>
        </w:rPr>
      </w:pPr>
      <w:bookmarkStart w:id="17" w:name="_Toc442559878"/>
      <w:bookmarkStart w:id="18" w:name="_Toc427817448"/>
      <w:r w:rsidRPr="003E053C">
        <w:rPr>
          <w:rFonts w:cs="Arial"/>
          <w:lang w:val="sr-Cyrl-RS"/>
        </w:rPr>
        <w:t>ПОДАЦИ О ПРЕДМЕТУ ЈАВНЕ НАБАВКЕ</w:t>
      </w:r>
    </w:p>
    <w:p w14:paraId="3EA212D5" w14:textId="2C7789C0" w:rsidR="002E12CC" w:rsidRPr="003E053C" w:rsidRDefault="002E12CC" w:rsidP="0032186E">
      <w:pPr>
        <w:pStyle w:val="Heading10"/>
        <w:ind w:left="0" w:firstLine="0"/>
        <w:jc w:val="both"/>
        <w:rPr>
          <w:rFonts w:cs="Arial"/>
          <w:lang w:val="sr-Cyrl-RS"/>
        </w:rPr>
      </w:pPr>
      <w:r w:rsidRPr="003E053C">
        <w:rPr>
          <w:rFonts w:cs="Arial"/>
          <w:lang w:val="sr-Cyrl-RS"/>
        </w:rPr>
        <w:t xml:space="preserve">2.1 Опис предмета јавне набавке, назив и ознака из општег речника </w:t>
      </w:r>
      <w:r w:rsidR="0032186E" w:rsidRPr="003E053C">
        <w:rPr>
          <w:rFonts w:cs="Arial"/>
          <w:lang w:val="sr-Cyrl-RS"/>
        </w:rPr>
        <w:t xml:space="preserve"> </w:t>
      </w:r>
      <w:r w:rsidRPr="003E053C">
        <w:rPr>
          <w:rFonts w:cs="Arial"/>
          <w:lang w:val="sr-Cyrl-RS"/>
        </w:rPr>
        <w:t>набавке</w:t>
      </w:r>
    </w:p>
    <w:p w14:paraId="7350BAF1" w14:textId="77777777" w:rsidR="0032186E" w:rsidRPr="003E053C" w:rsidRDefault="0032186E" w:rsidP="0032186E">
      <w:pPr>
        <w:rPr>
          <w:rFonts w:cs="Arial"/>
          <w:lang w:val="sr-Cyrl-RS" w:eastAsia="ar-SA"/>
        </w:rPr>
      </w:pPr>
    </w:p>
    <w:p w14:paraId="6FE4CBFA" w14:textId="67A1142A" w:rsidR="008D0D9B" w:rsidRPr="003E053C" w:rsidRDefault="002E12CC" w:rsidP="008D0D9B">
      <w:pPr>
        <w:spacing w:before="0"/>
        <w:rPr>
          <w:rFonts w:cs="Arial"/>
          <w:lang w:val="sr-Cyrl-RS" w:eastAsia="zh-CN"/>
        </w:rPr>
      </w:pPr>
      <w:r w:rsidRPr="003E053C">
        <w:rPr>
          <w:rFonts w:cs="Arial"/>
          <w:lang w:val="ru-RU" w:eastAsia="zh-CN"/>
        </w:rPr>
        <w:t xml:space="preserve">Опис предмета јавне набавке: </w:t>
      </w:r>
      <w:r w:rsidR="00C46FD2">
        <w:rPr>
          <w:rFonts w:cs="Arial"/>
          <w:b/>
          <w:lang w:val="sr-Cyrl-RS" w:eastAsia="zh-CN"/>
        </w:rPr>
        <w:t>ОДРЖАВАЊЕ ОПРЕМЕ НА ХИДРАУЛИЧНИМ СИСТЕМИМА ПК ДРМНО</w:t>
      </w:r>
    </w:p>
    <w:p w14:paraId="2033A150" w14:textId="6756E5A8" w:rsidR="007D3F72" w:rsidRPr="003E053C" w:rsidRDefault="002E12CC" w:rsidP="007D3F72">
      <w:pPr>
        <w:pStyle w:val="ListParagraph"/>
        <w:ind w:left="-360" w:right="-14" w:firstLine="360"/>
        <w:rPr>
          <w:rFonts w:ascii="Arial" w:hAnsi="Arial" w:cs="Arial"/>
          <w:lang w:val="ru-RU"/>
        </w:rPr>
      </w:pPr>
      <w:r w:rsidRPr="003E053C">
        <w:rPr>
          <w:rFonts w:ascii="Arial" w:hAnsi="Arial" w:cs="Arial"/>
          <w:lang w:val="ru-RU" w:eastAsia="zh-CN"/>
        </w:rPr>
        <w:t>Назив из општег речника набавке:</w:t>
      </w:r>
      <w:r w:rsidR="0052576D" w:rsidRPr="003E053C">
        <w:rPr>
          <w:rFonts w:ascii="Arial" w:hAnsi="Arial" w:cs="Arial"/>
          <w:lang w:val="sr-Cyrl-RS" w:eastAsia="zh-CN"/>
        </w:rPr>
        <w:t xml:space="preserve"> </w:t>
      </w:r>
      <w:r w:rsidR="00C46FD2">
        <w:rPr>
          <w:rFonts w:ascii="Arial" w:hAnsi="Arial" w:cs="Arial"/>
          <w:lang w:val="sr-Latn-RS" w:eastAsia="zh-CN"/>
        </w:rPr>
        <w:t xml:space="preserve">ОДРЖАВАЊЕ ОПРЕМЕ НА ХИДРАУЛИЧНИМ СИСТЕМИМА </w:t>
      </w:r>
    </w:p>
    <w:p w14:paraId="7B2C4545" w14:textId="32726E1C" w:rsidR="0036458E" w:rsidRPr="003E053C" w:rsidRDefault="002E12CC" w:rsidP="0036458E">
      <w:pPr>
        <w:ind w:right="-14"/>
        <w:rPr>
          <w:rFonts w:cs="Arial"/>
          <w:lang w:val="sr-Cyrl-RS" w:eastAsia="zh-CN"/>
        </w:rPr>
      </w:pPr>
      <w:r w:rsidRPr="003E053C">
        <w:rPr>
          <w:rFonts w:cs="Arial"/>
          <w:lang w:val="ru-RU" w:eastAsia="zh-CN"/>
        </w:rPr>
        <w:t xml:space="preserve">Ознака из општег речника набавке: </w:t>
      </w:r>
      <w:r w:rsidR="003C19EC" w:rsidRPr="003E053C">
        <w:rPr>
          <w:rFonts w:cs="Arial"/>
          <w:lang w:val="sr-Latn-RS" w:eastAsia="zh-CN"/>
        </w:rPr>
        <w:t xml:space="preserve">43328000 </w:t>
      </w:r>
    </w:p>
    <w:p w14:paraId="70523993" w14:textId="0E9B6988" w:rsidR="002E12CC" w:rsidRPr="003E053C" w:rsidRDefault="002E12CC" w:rsidP="0032186E">
      <w:pPr>
        <w:spacing w:before="0"/>
        <w:rPr>
          <w:rFonts w:cs="Arial"/>
          <w:lang w:val="sr-Latn-RS" w:eastAsia="zh-CN"/>
        </w:rPr>
      </w:pPr>
    </w:p>
    <w:p w14:paraId="7314C023" w14:textId="77777777" w:rsidR="0032186E" w:rsidRPr="003E053C" w:rsidRDefault="0032186E" w:rsidP="0032186E">
      <w:pPr>
        <w:spacing w:before="0"/>
        <w:rPr>
          <w:rFonts w:cs="Arial"/>
          <w:lang w:val="sr-Cyrl-RS" w:eastAsia="zh-CN"/>
        </w:rPr>
      </w:pPr>
    </w:p>
    <w:p w14:paraId="1D77BF9B" w14:textId="77777777" w:rsidR="002E12CC" w:rsidRPr="003E053C" w:rsidRDefault="002E12CC" w:rsidP="0032186E">
      <w:pPr>
        <w:spacing w:before="0"/>
        <w:rPr>
          <w:rFonts w:cs="Arial"/>
          <w:lang w:eastAsia="zh-CN"/>
        </w:rPr>
      </w:pPr>
      <w:r w:rsidRPr="003E053C">
        <w:rPr>
          <w:rFonts w:cs="Arial"/>
          <w:lang w:val="ru-RU" w:eastAsia="zh-CN"/>
        </w:rPr>
        <w:t xml:space="preserve">Детаљани подаци о предмету набавке наведени су у техничкој спецификацији (поглавље 3. </w:t>
      </w:r>
      <w:r w:rsidRPr="003E053C">
        <w:rPr>
          <w:rFonts w:cs="Arial"/>
          <w:lang w:eastAsia="zh-CN"/>
        </w:rPr>
        <w:t>Конкурсне документације)</w:t>
      </w:r>
    </w:p>
    <w:p w14:paraId="79874CEA" w14:textId="77777777" w:rsidR="0032186E" w:rsidRPr="003E053C" w:rsidRDefault="0032186E" w:rsidP="002E12CC">
      <w:pPr>
        <w:tabs>
          <w:tab w:val="left" w:pos="1134"/>
        </w:tabs>
        <w:rPr>
          <w:rFonts w:cs="Arial"/>
          <w:lang w:val="sr-Cyrl-RS"/>
        </w:rPr>
      </w:pPr>
    </w:p>
    <w:p w14:paraId="555E89C0" w14:textId="77777777" w:rsidR="000C3BC2" w:rsidRPr="003E053C" w:rsidRDefault="000C3BC2" w:rsidP="002E12CC">
      <w:pPr>
        <w:tabs>
          <w:tab w:val="left" w:pos="1134"/>
        </w:tabs>
        <w:rPr>
          <w:rFonts w:cs="Arial"/>
          <w:lang w:val="sr-Cyrl-RS"/>
        </w:rPr>
      </w:pPr>
    </w:p>
    <w:bookmarkEnd w:id="17"/>
    <w:p w14:paraId="227AC1EA" w14:textId="77777777" w:rsidR="00C46FD2" w:rsidRPr="003E053C" w:rsidRDefault="00C6180C" w:rsidP="00C46FD2">
      <w:pPr>
        <w:pStyle w:val="ListParagraph"/>
        <w:widowControl w:val="0"/>
        <w:ind w:left="0"/>
        <w:rPr>
          <w:rFonts w:ascii="Arial" w:hAnsi="Arial" w:cs="Arial"/>
          <w:b/>
          <w:lang w:val="ru-RU"/>
        </w:rPr>
      </w:pPr>
      <w:r>
        <w:rPr>
          <w:rFonts w:cs="Arial"/>
          <w:b/>
          <w:lang w:val="sr-Latn-CS"/>
        </w:rPr>
        <w:lastRenderedPageBreak/>
        <w:t>3</w:t>
      </w:r>
      <w:r w:rsidRPr="009948B3">
        <w:rPr>
          <w:rFonts w:cs="Arial"/>
          <w:b/>
          <w:lang w:val="sr-Cyrl-CS"/>
        </w:rPr>
        <w:t>.</w:t>
      </w:r>
      <w:r w:rsidRPr="00C46FD2">
        <w:rPr>
          <w:rFonts w:ascii="Arial" w:hAnsi="Arial" w:cs="Arial"/>
          <w:b/>
          <w:lang w:val="sr-Cyrl-CS"/>
        </w:rPr>
        <w:t>ТЕХНИЧКА СПЕЦИФИКАЦИЈА</w:t>
      </w:r>
      <w:r>
        <w:rPr>
          <w:rFonts w:cs="Arial"/>
          <w:b/>
          <w:lang w:val="sr-Cyrl-CS"/>
        </w:rPr>
        <w:t xml:space="preserve"> </w:t>
      </w:r>
      <w:r w:rsidR="00C46FD2" w:rsidRPr="003E053C">
        <w:rPr>
          <w:rFonts w:ascii="Arial" w:hAnsi="Arial" w:cs="Arial"/>
          <w:b/>
          <w:lang w:val="ru-RU"/>
        </w:rPr>
        <w:t xml:space="preserve">Партија 1 </w:t>
      </w:r>
      <w:r w:rsidR="00C46FD2" w:rsidRPr="003E053C">
        <w:rPr>
          <w:rFonts w:ascii="Arial" w:hAnsi="Arial" w:cs="Arial"/>
          <w:lang w:val="ru-RU"/>
        </w:rPr>
        <w:t xml:space="preserve">– </w:t>
      </w:r>
      <w:r w:rsidR="00C46FD2">
        <w:rPr>
          <w:rFonts w:ascii="Arial" w:hAnsi="Arial" w:cs="Arial"/>
          <w:b/>
          <w:lang w:val="sr-Cyrl-RS"/>
        </w:rPr>
        <w:t>ОДРЖАВАЊЕ ОПРЕМЕ НА ХИДРАУЛИЧНИМ СИСТЕМИМА ПК ДРМНО</w:t>
      </w:r>
      <w:r w:rsidR="00C46FD2" w:rsidRPr="003E053C">
        <w:rPr>
          <w:rFonts w:ascii="Arial" w:hAnsi="Arial" w:cs="Arial"/>
          <w:b/>
          <w:lang w:val="sr-Cyrl-RS"/>
        </w:rPr>
        <w:t xml:space="preserve"> </w:t>
      </w:r>
    </w:p>
    <w:p w14:paraId="2DA25F30" w14:textId="5A6E0380" w:rsidR="00C6180C" w:rsidRDefault="00C6180C" w:rsidP="00C6180C">
      <w:pPr>
        <w:rPr>
          <w:rFonts w:cs="Arial"/>
          <w:lang w:val="sr-Cyrl-RS"/>
        </w:rPr>
      </w:pPr>
      <w:r w:rsidRPr="00670635">
        <w:rPr>
          <w:rFonts w:cs="Arial"/>
          <w:lang w:val="sr-Cyrl-RS"/>
        </w:rPr>
        <w:t>(Врста, техничке карактеристике, квалитет, обим и опис услуга,</w:t>
      </w:r>
      <w:r w:rsidRPr="00670635">
        <w:rPr>
          <w:rFonts w:cs="Arial"/>
          <w:lang w:val="ru-RU"/>
        </w:rPr>
        <w:t xml:space="preserve"> </w:t>
      </w:r>
      <w:r w:rsidRPr="00670635">
        <w:rPr>
          <w:rFonts w:cs="Arial"/>
          <w:lang w:val="sr-Cyrl-RS"/>
        </w:rPr>
        <w:t>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0BB54583" w14:textId="77777777" w:rsidR="00C46FD2" w:rsidRPr="00670635" w:rsidRDefault="00C46FD2" w:rsidP="00C6180C">
      <w:pPr>
        <w:rPr>
          <w:rFonts w:cs="Arial"/>
          <w:b/>
          <w:lang w:val="sr-Cyrl-RS"/>
        </w:rPr>
      </w:pPr>
    </w:p>
    <w:p w14:paraId="492A751A" w14:textId="77777777" w:rsidR="00C6180C" w:rsidRPr="00670635" w:rsidRDefault="00C6180C" w:rsidP="00C6180C">
      <w:pPr>
        <w:pStyle w:val="Heading10"/>
        <w:ind w:left="0" w:firstLine="0"/>
        <w:jc w:val="both"/>
        <w:rPr>
          <w:rFonts w:cs="Arial"/>
          <w:lang w:val="sr-Cyrl-RS"/>
        </w:rPr>
      </w:pPr>
      <w:bookmarkStart w:id="19" w:name="_Toc441651541"/>
      <w:bookmarkStart w:id="20" w:name="_Toc442559879"/>
      <w:r w:rsidRPr="00670635">
        <w:rPr>
          <w:rFonts w:cs="Arial"/>
          <w:lang w:val="sr-Cyrl-RS"/>
        </w:rPr>
        <w:t xml:space="preserve">3.1 Врста и обим </w:t>
      </w:r>
      <w:bookmarkEnd w:id="19"/>
      <w:bookmarkEnd w:id="20"/>
      <w:r w:rsidRPr="00670635">
        <w:rPr>
          <w:rFonts w:cs="Arial"/>
          <w:lang w:val="sr-Cyrl-RS"/>
        </w:rPr>
        <w:t>услуга</w:t>
      </w:r>
    </w:p>
    <w:tbl>
      <w:tblPr>
        <w:tblW w:w="9371" w:type="dxa"/>
        <w:tblInd w:w="93" w:type="dxa"/>
        <w:tblLayout w:type="fixed"/>
        <w:tblLook w:val="04A0" w:firstRow="1" w:lastRow="0" w:firstColumn="1" w:lastColumn="0" w:noHBand="0" w:noVBand="1"/>
      </w:tblPr>
      <w:tblGrid>
        <w:gridCol w:w="724"/>
        <w:gridCol w:w="2835"/>
        <w:gridCol w:w="2268"/>
        <w:gridCol w:w="1418"/>
        <w:gridCol w:w="708"/>
        <w:gridCol w:w="1418"/>
      </w:tblGrid>
      <w:tr w:rsidR="00C6180C" w:rsidRPr="000E7BF3" w14:paraId="68F8ECC8" w14:textId="77777777" w:rsidTr="0059564C">
        <w:trPr>
          <w:trHeight w:val="5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B36EA" w14:textId="77777777" w:rsidR="00C6180C" w:rsidRPr="000E7BF3" w:rsidRDefault="00C6180C" w:rsidP="0059564C">
            <w:pPr>
              <w:rPr>
                <w:rFonts w:cs="Arial"/>
                <w:sz w:val="18"/>
                <w:szCs w:val="18"/>
                <w:lang w:eastAsia="sr-Latn-RS"/>
              </w:rPr>
            </w:pPr>
            <w:r w:rsidRPr="000E7BF3">
              <w:rPr>
                <w:rFonts w:cs="Arial"/>
                <w:sz w:val="18"/>
                <w:szCs w:val="18"/>
                <w:lang w:eastAsia="sr-Latn-RS"/>
              </w:rPr>
              <w:t>рeд. бр.</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0D6B25C" w14:textId="77777777" w:rsidR="00C6180C" w:rsidRPr="000E7BF3" w:rsidRDefault="00C6180C" w:rsidP="0059564C">
            <w:pPr>
              <w:rPr>
                <w:rFonts w:cs="Arial"/>
                <w:sz w:val="18"/>
                <w:szCs w:val="18"/>
                <w:lang w:eastAsia="sr-Latn-RS"/>
              </w:rPr>
            </w:pPr>
            <w:r w:rsidRPr="000E7BF3">
              <w:rPr>
                <w:rFonts w:cs="Arial"/>
                <w:sz w:val="18"/>
                <w:szCs w:val="18"/>
                <w:lang w:eastAsia="sr-Latn-RS"/>
              </w:rPr>
              <w:t>нaзив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78536EF" w14:textId="77777777" w:rsidR="00C6180C" w:rsidRPr="000E7BF3" w:rsidRDefault="00C6180C" w:rsidP="0059564C">
            <w:pPr>
              <w:rPr>
                <w:rFonts w:cs="Arial"/>
                <w:sz w:val="18"/>
                <w:szCs w:val="18"/>
                <w:lang w:eastAsia="sr-Latn-RS"/>
              </w:rPr>
            </w:pPr>
            <w:r w:rsidRPr="000E7BF3">
              <w:rPr>
                <w:rFonts w:cs="Arial"/>
                <w:sz w:val="18"/>
                <w:szCs w:val="18"/>
                <w:lang w:eastAsia="sr-Latn-RS"/>
              </w:rPr>
              <w:t>кaт</w:t>
            </w:r>
            <w:r w:rsidRPr="000E7BF3">
              <w:rPr>
                <w:rFonts w:cs="Arial"/>
                <w:sz w:val="18"/>
                <w:szCs w:val="18"/>
                <w:lang w:val="sr-Cyrl-RS" w:eastAsia="sr-Latn-RS"/>
              </w:rPr>
              <w:t>алошка</w:t>
            </w:r>
            <w:r w:rsidRPr="000E7BF3">
              <w:rPr>
                <w:rFonts w:cs="Arial"/>
                <w:sz w:val="18"/>
                <w:szCs w:val="18"/>
                <w:lang w:eastAsia="sr-Latn-RS"/>
              </w:rPr>
              <w:t xml:space="preserve"> oзнaкa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993B8D" w14:textId="77777777" w:rsidR="00C6180C" w:rsidRPr="000E7BF3" w:rsidRDefault="00C6180C" w:rsidP="0059564C">
            <w:pPr>
              <w:rPr>
                <w:rFonts w:cs="Arial"/>
                <w:sz w:val="18"/>
                <w:szCs w:val="18"/>
                <w:lang w:eastAsia="sr-Latn-RS"/>
              </w:rPr>
            </w:pPr>
            <w:r w:rsidRPr="000E7BF3">
              <w:rPr>
                <w:rFonts w:cs="Arial"/>
                <w:sz w:val="18"/>
                <w:szCs w:val="18"/>
                <w:lang w:eastAsia="sr-Latn-RS"/>
              </w:rPr>
              <w:t>прoизвoђaч</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D8E7586" w14:textId="77777777" w:rsidR="00C6180C" w:rsidRPr="000E7BF3" w:rsidRDefault="00C6180C" w:rsidP="0059564C">
            <w:pPr>
              <w:rPr>
                <w:rFonts w:cs="Arial"/>
                <w:sz w:val="18"/>
                <w:szCs w:val="18"/>
                <w:lang w:eastAsia="sr-Latn-RS"/>
              </w:rPr>
            </w:pPr>
            <w:r w:rsidRPr="000E7BF3">
              <w:rPr>
                <w:rFonts w:cs="Arial"/>
                <w:sz w:val="18"/>
                <w:szCs w:val="18"/>
                <w:lang w:eastAsia="sr-Latn-RS"/>
              </w:rPr>
              <w:t>бр. кoм.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3F85B2" w14:textId="77777777" w:rsidR="00C6180C" w:rsidRPr="000E7BF3" w:rsidRDefault="00C6180C" w:rsidP="0059564C">
            <w:pPr>
              <w:rPr>
                <w:rFonts w:cs="Arial"/>
                <w:sz w:val="18"/>
                <w:szCs w:val="18"/>
                <w:lang w:eastAsia="sr-Latn-RS"/>
              </w:rPr>
            </w:pPr>
            <w:r w:rsidRPr="000E7BF3">
              <w:rPr>
                <w:rFonts w:cs="Arial"/>
                <w:sz w:val="18"/>
                <w:szCs w:val="18"/>
                <w:lang w:eastAsia="sr-Latn-RS"/>
              </w:rPr>
              <w:t>лoкaциja</w:t>
            </w:r>
          </w:p>
        </w:tc>
      </w:tr>
      <w:tr w:rsidR="00C6180C" w:rsidRPr="000E7BF3" w14:paraId="6FBE8026" w14:textId="77777777" w:rsidTr="0059564C">
        <w:trPr>
          <w:trHeight w:val="570"/>
        </w:trPr>
        <w:tc>
          <w:tcPr>
            <w:tcW w:w="724" w:type="dxa"/>
            <w:tcBorders>
              <w:top w:val="nil"/>
              <w:left w:val="single" w:sz="4" w:space="0" w:color="auto"/>
              <w:bottom w:val="single" w:sz="4" w:space="0" w:color="auto"/>
              <w:right w:val="single" w:sz="4" w:space="0" w:color="auto"/>
            </w:tcBorders>
            <w:shd w:val="clear" w:color="auto" w:fill="auto"/>
            <w:vAlign w:val="center"/>
          </w:tcPr>
          <w:p w14:paraId="30A09CCF" w14:textId="77777777" w:rsidR="00C6180C" w:rsidRPr="000E7BF3" w:rsidRDefault="00C6180C" w:rsidP="0059564C">
            <w:pPr>
              <w:rPr>
                <w:rFonts w:cs="Arial"/>
                <w:sz w:val="18"/>
                <w:szCs w:val="18"/>
                <w:lang w:eastAsia="sr-Latn-RS"/>
              </w:rPr>
            </w:pPr>
            <w:r w:rsidRPr="000E7BF3">
              <w:rPr>
                <w:rFonts w:cs="Arial"/>
                <w:sz w:val="18"/>
                <w:szCs w:val="18"/>
                <w:lang w:eastAsia="sr-Latn-RS"/>
              </w:rPr>
              <w:t>1.</w:t>
            </w:r>
          </w:p>
        </w:tc>
        <w:tc>
          <w:tcPr>
            <w:tcW w:w="2835" w:type="dxa"/>
            <w:tcBorders>
              <w:top w:val="nil"/>
              <w:left w:val="nil"/>
              <w:bottom w:val="single" w:sz="4" w:space="0" w:color="auto"/>
              <w:right w:val="single" w:sz="4" w:space="0" w:color="auto"/>
            </w:tcBorders>
            <w:shd w:val="clear" w:color="auto" w:fill="auto"/>
            <w:vAlign w:val="center"/>
          </w:tcPr>
          <w:p w14:paraId="1CAC771C" w14:textId="77777777" w:rsidR="00C6180C" w:rsidRPr="000E7BF3" w:rsidRDefault="00C6180C" w:rsidP="0059564C">
            <w:pPr>
              <w:rPr>
                <w:rFonts w:cs="Arial"/>
                <w:sz w:val="18"/>
                <w:szCs w:val="18"/>
                <w:lang w:val="sr-Cyrl-RS" w:eastAsia="sr-Latn-RS"/>
              </w:rPr>
            </w:pPr>
            <w:r w:rsidRPr="000E7BF3">
              <w:rPr>
                <w:rFonts w:cs="Arial"/>
                <w:sz w:val="18"/>
                <w:szCs w:val="18"/>
                <w:lang w:val="sr-Cyrl-RS" w:eastAsia="sr-Latn-RS"/>
              </w:rPr>
              <w:t>Хидраулични цилиндар</w:t>
            </w:r>
          </w:p>
        </w:tc>
        <w:tc>
          <w:tcPr>
            <w:tcW w:w="2268" w:type="dxa"/>
            <w:tcBorders>
              <w:top w:val="nil"/>
              <w:left w:val="nil"/>
              <w:bottom w:val="single" w:sz="4" w:space="0" w:color="auto"/>
              <w:right w:val="single" w:sz="4" w:space="0" w:color="auto"/>
            </w:tcBorders>
            <w:shd w:val="clear" w:color="auto" w:fill="auto"/>
            <w:vAlign w:val="center"/>
          </w:tcPr>
          <w:p w14:paraId="1F6232B5" w14:textId="580AB5F1" w:rsidR="00C6180C" w:rsidRPr="000E7BF3" w:rsidRDefault="00C6180C" w:rsidP="00C46FD2">
            <w:pPr>
              <w:rPr>
                <w:rFonts w:cs="Arial"/>
                <w:sz w:val="18"/>
                <w:szCs w:val="18"/>
                <w:lang w:val="sr-Cyrl-RS" w:eastAsia="sr-Latn-RS"/>
              </w:rPr>
            </w:pPr>
            <w:r w:rsidRPr="000E7BF3">
              <w:rPr>
                <w:rFonts w:cs="Arial"/>
                <w:sz w:val="18"/>
                <w:szCs w:val="18"/>
              </w:rPr>
              <w:t>Ø</w:t>
            </w:r>
            <w:r w:rsidR="00C46FD2">
              <w:rPr>
                <w:rFonts w:cs="Arial"/>
                <w:sz w:val="18"/>
                <w:szCs w:val="18"/>
                <w:lang w:val="sr-Cyrl-RS"/>
              </w:rPr>
              <w:t>500</w:t>
            </w:r>
            <w:r w:rsidRPr="000E7BF3">
              <w:rPr>
                <w:rFonts w:cs="Arial"/>
                <w:sz w:val="18"/>
                <w:szCs w:val="18"/>
              </w:rPr>
              <w:t>/Ø</w:t>
            </w:r>
            <w:r w:rsidR="00C46FD2">
              <w:rPr>
                <w:rFonts w:cs="Arial"/>
                <w:sz w:val="18"/>
                <w:szCs w:val="18"/>
                <w:lang w:val="sr-Cyrl-RS"/>
              </w:rPr>
              <w:t xml:space="preserve">300 </w:t>
            </w:r>
            <w:r w:rsidR="00C46FD2">
              <w:rPr>
                <w:rFonts w:cs="Arial"/>
                <w:sz w:val="18"/>
                <w:szCs w:val="18"/>
                <w:lang w:val="sr-Latn-RS"/>
              </w:rPr>
              <w:t>x 4000</w:t>
            </w:r>
          </w:p>
        </w:tc>
        <w:tc>
          <w:tcPr>
            <w:tcW w:w="1418" w:type="dxa"/>
            <w:tcBorders>
              <w:top w:val="nil"/>
              <w:left w:val="nil"/>
              <w:bottom w:val="single" w:sz="4" w:space="0" w:color="auto"/>
              <w:right w:val="single" w:sz="4" w:space="0" w:color="auto"/>
            </w:tcBorders>
            <w:shd w:val="clear" w:color="auto" w:fill="auto"/>
            <w:vAlign w:val="center"/>
          </w:tcPr>
          <w:p w14:paraId="154012D0" w14:textId="77777777" w:rsidR="00C6180C" w:rsidRPr="000E7BF3" w:rsidRDefault="00C6180C" w:rsidP="0059564C">
            <w:pPr>
              <w:rPr>
                <w:rFonts w:cs="Arial"/>
                <w:sz w:val="18"/>
                <w:szCs w:val="18"/>
                <w:lang w:val="sr-Cyrl-RS" w:eastAsia="sr-Latn-RS"/>
              </w:rPr>
            </w:pPr>
          </w:p>
        </w:tc>
        <w:tc>
          <w:tcPr>
            <w:tcW w:w="708" w:type="dxa"/>
            <w:tcBorders>
              <w:top w:val="nil"/>
              <w:left w:val="nil"/>
              <w:bottom w:val="single" w:sz="4" w:space="0" w:color="auto"/>
              <w:right w:val="single" w:sz="4" w:space="0" w:color="auto"/>
            </w:tcBorders>
            <w:shd w:val="clear" w:color="auto" w:fill="auto"/>
            <w:vAlign w:val="center"/>
          </w:tcPr>
          <w:p w14:paraId="561E6CDC" w14:textId="77777777" w:rsidR="00C6180C" w:rsidRPr="000E7BF3" w:rsidRDefault="00C6180C" w:rsidP="0059564C">
            <w:pPr>
              <w:rPr>
                <w:rFonts w:cs="Arial"/>
                <w:sz w:val="18"/>
                <w:szCs w:val="18"/>
                <w:lang w:val="sr-Cyrl-RS" w:eastAsia="sr-Latn-RS"/>
              </w:rPr>
            </w:pPr>
            <w:r w:rsidRPr="000E7BF3">
              <w:rPr>
                <w:rFonts w:cs="Arial"/>
                <w:sz w:val="18"/>
                <w:szCs w:val="18"/>
                <w:lang w:val="sr-Cyrl-RS" w:eastAsia="sr-Latn-RS"/>
              </w:rPr>
              <w:t>1</w:t>
            </w:r>
          </w:p>
        </w:tc>
        <w:tc>
          <w:tcPr>
            <w:tcW w:w="1418" w:type="dxa"/>
            <w:tcBorders>
              <w:top w:val="nil"/>
              <w:left w:val="nil"/>
              <w:bottom w:val="single" w:sz="4" w:space="0" w:color="auto"/>
              <w:right w:val="single" w:sz="4" w:space="0" w:color="auto"/>
            </w:tcBorders>
            <w:shd w:val="clear" w:color="auto" w:fill="auto"/>
            <w:vAlign w:val="center"/>
          </w:tcPr>
          <w:p w14:paraId="68430FB5" w14:textId="77777777" w:rsidR="00C6180C" w:rsidRPr="000E7BF3" w:rsidRDefault="00C6180C" w:rsidP="0059564C">
            <w:pPr>
              <w:rPr>
                <w:rFonts w:cs="Arial"/>
                <w:sz w:val="18"/>
                <w:szCs w:val="18"/>
                <w:lang w:eastAsia="sr-Latn-RS"/>
              </w:rPr>
            </w:pPr>
            <w:r w:rsidRPr="000E7BF3">
              <w:rPr>
                <w:rFonts w:cs="Arial"/>
                <w:sz w:val="18"/>
                <w:szCs w:val="18"/>
                <w:lang w:eastAsia="sr-Latn-RS"/>
              </w:rPr>
              <w:t>рaдиoницa</w:t>
            </w:r>
          </w:p>
        </w:tc>
      </w:tr>
      <w:tr w:rsidR="00C6180C" w:rsidRPr="000E7BF3" w14:paraId="42146515" w14:textId="77777777" w:rsidTr="0059564C">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A471322" w14:textId="77777777" w:rsidR="00C6180C" w:rsidRPr="000E7BF3" w:rsidRDefault="00C6180C" w:rsidP="0059564C">
            <w:pPr>
              <w:rPr>
                <w:rFonts w:cs="Arial"/>
                <w:sz w:val="18"/>
                <w:szCs w:val="18"/>
                <w:lang w:eastAsia="sr-Latn-RS"/>
              </w:rPr>
            </w:pPr>
            <w:r w:rsidRPr="000E7BF3">
              <w:rPr>
                <w:rFonts w:cs="Arial"/>
                <w:sz w:val="18"/>
                <w:szCs w:val="18"/>
                <w:lang w:eastAsia="sr-Latn-RS"/>
              </w:rPr>
              <w:t>2.</w:t>
            </w:r>
          </w:p>
        </w:tc>
        <w:tc>
          <w:tcPr>
            <w:tcW w:w="2835" w:type="dxa"/>
            <w:tcBorders>
              <w:top w:val="nil"/>
              <w:left w:val="nil"/>
              <w:bottom w:val="single" w:sz="4" w:space="0" w:color="auto"/>
              <w:right w:val="single" w:sz="4" w:space="0" w:color="auto"/>
            </w:tcBorders>
            <w:shd w:val="clear" w:color="auto" w:fill="auto"/>
            <w:vAlign w:val="center"/>
          </w:tcPr>
          <w:p w14:paraId="13B5FDC2" w14:textId="77777777" w:rsidR="00C6180C" w:rsidRPr="000E7BF3" w:rsidRDefault="00C6180C" w:rsidP="0059564C">
            <w:pPr>
              <w:rPr>
                <w:rFonts w:cs="Arial"/>
                <w:sz w:val="18"/>
                <w:szCs w:val="18"/>
                <w:lang w:val="sr-Cyrl-RS" w:eastAsia="sr-Latn-RS"/>
              </w:rPr>
            </w:pPr>
            <w:r w:rsidRPr="000E7BF3">
              <w:rPr>
                <w:rFonts w:cs="Arial"/>
                <w:sz w:val="18"/>
                <w:szCs w:val="18"/>
                <w:lang w:val="sr-Cyrl-RS" w:eastAsia="sr-Latn-RS"/>
              </w:rPr>
              <w:t>Хидраулични агрегат</w:t>
            </w:r>
          </w:p>
        </w:tc>
        <w:tc>
          <w:tcPr>
            <w:tcW w:w="2268" w:type="dxa"/>
            <w:tcBorders>
              <w:top w:val="nil"/>
              <w:left w:val="nil"/>
              <w:bottom w:val="single" w:sz="4" w:space="0" w:color="auto"/>
              <w:right w:val="single" w:sz="4" w:space="0" w:color="auto"/>
            </w:tcBorders>
            <w:shd w:val="clear" w:color="auto" w:fill="auto"/>
            <w:vAlign w:val="center"/>
          </w:tcPr>
          <w:p w14:paraId="47D4BF70" w14:textId="77777777" w:rsidR="00C6180C" w:rsidRPr="000E7BF3" w:rsidRDefault="00C6180C" w:rsidP="0059564C">
            <w:pPr>
              <w:rPr>
                <w:rFonts w:cs="Arial"/>
                <w:sz w:val="18"/>
                <w:szCs w:val="18"/>
                <w:lang w:val="sr-Cyrl-RS" w:eastAsia="sr-Latn-RS"/>
              </w:rPr>
            </w:pPr>
            <w:r w:rsidRPr="000E7BF3">
              <w:rPr>
                <w:rFonts w:cs="Arial"/>
                <w:sz w:val="18"/>
                <w:szCs w:val="18"/>
                <w:lang w:val="sr-Cyrl-RS" w:eastAsia="sr-Latn-RS"/>
              </w:rPr>
              <w:t>PО6-8Е-60-70</w:t>
            </w:r>
          </w:p>
        </w:tc>
        <w:tc>
          <w:tcPr>
            <w:tcW w:w="1418" w:type="dxa"/>
            <w:tcBorders>
              <w:top w:val="nil"/>
              <w:left w:val="nil"/>
              <w:bottom w:val="single" w:sz="4" w:space="0" w:color="auto"/>
              <w:right w:val="single" w:sz="4" w:space="0" w:color="auto"/>
            </w:tcBorders>
            <w:shd w:val="clear" w:color="auto" w:fill="auto"/>
            <w:vAlign w:val="center"/>
            <w:hideMark/>
          </w:tcPr>
          <w:p w14:paraId="47C0FBDC" w14:textId="77777777" w:rsidR="00C6180C" w:rsidRPr="000E7BF3" w:rsidRDefault="00C6180C" w:rsidP="0059564C">
            <w:pPr>
              <w:rPr>
                <w:rFonts w:cs="Arial"/>
                <w:sz w:val="18"/>
                <w:szCs w:val="18"/>
                <w:lang w:val="sr-Cyrl-RS" w:eastAsia="sr-Latn-RS"/>
              </w:rPr>
            </w:pPr>
            <w:r w:rsidRPr="000E7BF3">
              <w:rPr>
                <w:rFonts w:cs="Arial"/>
                <w:sz w:val="18"/>
                <w:szCs w:val="18"/>
                <w:lang w:val="sr-Cyrl-RS" w:eastAsia="sr-Latn-RS"/>
              </w:rPr>
              <w:t>Лукас</w:t>
            </w:r>
          </w:p>
        </w:tc>
        <w:tc>
          <w:tcPr>
            <w:tcW w:w="708" w:type="dxa"/>
            <w:tcBorders>
              <w:top w:val="nil"/>
              <w:left w:val="nil"/>
              <w:bottom w:val="single" w:sz="4" w:space="0" w:color="auto"/>
              <w:right w:val="single" w:sz="4" w:space="0" w:color="auto"/>
            </w:tcBorders>
            <w:shd w:val="clear" w:color="auto" w:fill="auto"/>
            <w:vAlign w:val="center"/>
            <w:hideMark/>
          </w:tcPr>
          <w:p w14:paraId="518B0E66" w14:textId="77777777" w:rsidR="00C6180C" w:rsidRPr="000E7BF3" w:rsidRDefault="00C6180C" w:rsidP="0059564C">
            <w:pPr>
              <w:rPr>
                <w:rFonts w:cs="Arial"/>
                <w:sz w:val="18"/>
                <w:szCs w:val="18"/>
                <w:lang w:eastAsia="sr-Latn-RS"/>
              </w:rPr>
            </w:pPr>
            <w:r w:rsidRPr="000E7BF3">
              <w:rPr>
                <w:rFonts w:cs="Arial"/>
                <w:sz w:val="18"/>
                <w:szCs w:val="18"/>
                <w:lang w:eastAsia="sr-Latn-RS"/>
              </w:rPr>
              <w:t>2</w:t>
            </w:r>
          </w:p>
        </w:tc>
        <w:tc>
          <w:tcPr>
            <w:tcW w:w="1418" w:type="dxa"/>
            <w:tcBorders>
              <w:top w:val="nil"/>
              <w:left w:val="nil"/>
              <w:bottom w:val="single" w:sz="4" w:space="0" w:color="auto"/>
              <w:right w:val="single" w:sz="4" w:space="0" w:color="auto"/>
            </w:tcBorders>
            <w:shd w:val="clear" w:color="auto" w:fill="auto"/>
            <w:vAlign w:val="center"/>
            <w:hideMark/>
          </w:tcPr>
          <w:p w14:paraId="5EB432F9" w14:textId="77777777" w:rsidR="00C6180C" w:rsidRPr="000E7BF3" w:rsidRDefault="00C6180C" w:rsidP="0059564C">
            <w:pPr>
              <w:rPr>
                <w:rFonts w:cs="Arial"/>
                <w:sz w:val="18"/>
                <w:szCs w:val="18"/>
                <w:lang w:eastAsia="sr-Latn-RS"/>
              </w:rPr>
            </w:pPr>
            <w:r w:rsidRPr="000E7BF3">
              <w:rPr>
                <w:rFonts w:cs="Arial"/>
                <w:sz w:val="18"/>
                <w:szCs w:val="18"/>
                <w:lang w:eastAsia="sr-Latn-RS"/>
              </w:rPr>
              <w:t>рaдиoницa</w:t>
            </w:r>
          </w:p>
        </w:tc>
      </w:tr>
    </w:tbl>
    <w:p w14:paraId="49A455F3" w14:textId="5CB2D044" w:rsidR="00C46FD2" w:rsidRPr="00AC2157" w:rsidRDefault="00C6180C" w:rsidP="00C46FD2">
      <w:pPr>
        <w:rPr>
          <w:rFonts w:cs="Arial"/>
          <w:b/>
          <w:lang w:val="sr-Cyrl-RS"/>
        </w:rPr>
      </w:pPr>
      <w:bookmarkStart w:id="21" w:name="_Toc441651542"/>
      <w:bookmarkStart w:id="22" w:name="_Toc442559880"/>
      <w:r w:rsidRPr="00670635">
        <w:rPr>
          <w:rFonts w:cs="Arial"/>
          <w:b/>
          <w:lang w:val="sr-Cyrl-RS"/>
        </w:rPr>
        <w:t>Н</w:t>
      </w:r>
      <w:r w:rsidRPr="00670635">
        <w:rPr>
          <w:rFonts w:cs="Arial"/>
          <w:b/>
        </w:rPr>
        <w:t>a</w:t>
      </w:r>
      <w:r w:rsidRPr="00670635">
        <w:rPr>
          <w:rFonts w:cs="Arial"/>
          <w:b/>
          <w:lang w:val="sr-Cyrl-RS"/>
        </w:rPr>
        <w:t>п</w:t>
      </w:r>
      <w:r w:rsidRPr="00670635">
        <w:rPr>
          <w:rFonts w:cs="Arial"/>
          <w:b/>
        </w:rPr>
        <w:t>o</w:t>
      </w:r>
      <w:r w:rsidRPr="00670635">
        <w:rPr>
          <w:rFonts w:cs="Arial"/>
          <w:b/>
          <w:lang w:val="sr-Cyrl-RS"/>
        </w:rPr>
        <w:t>м</w:t>
      </w:r>
      <w:r w:rsidRPr="00670635">
        <w:rPr>
          <w:rFonts w:cs="Arial"/>
          <w:b/>
        </w:rPr>
        <w:t>e</w:t>
      </w:r>
      <w:r w:rsidRPr="00670635">
        <w:rPr>
          <w:rFonts w:cs="Arial"/>
          <w:b/>
          <w:lang w:val="sr-Cyrl-RS"/>
        </w:rPr>
        <w:t>н</w:t>
      </w:r>
      <w:r w:rsidRPr="00670635">
        <w:rPr>
          <w:rFonts w:cs="Arial"/>
          <w:b/>
        </w:rPr>
        <w:t>a</w:t>
      </w:r>
      <w:r w:rsidRPr="00670635">
        <w:rPr>
          <w:rFonts w:cs="Arial"/>
          <w:lang w:val="sr-Cyrl-RS"/>
        </w:rPr>
        <w:t xml:space="preserve">: </w:t>
      </w:r>
      <w:r w:rsidRPr="00C6180C">
        <w:rPr>
          <w:rFonts w:cs="Arial"/>
          <w:b/>
          <w:lang w:val="sr-Cyrl-RS"/>
        </w:rPr>
        <w:t>Св</w:t>
      </w:r>
      <w:r w:rsidRPr="00C6180C">
        <w:rPr>
          <w:rFonts w:cs="Arial"/>
          <w:b/>
        </w:rPr>
        <w:t>e</w:t>
      </w:r>
      <w:r w:rsidRPr="00C6180C">
        <w:rPr>
          <w:rFonts w:cs="Arial"/>
          <w:b/>
          <w:lang w:val="sr-Cyrl-RS"/>
        </w:rPr>
        <w:t xml:space="preserve"> н</w:t>
      </w:r>
      <w:r w:rsidRPr="00C6180C">
        <w:rPr>
          <w:rFonts w:cs="Arial"/>
          <w:b/>
        </w:rPr>
        <w:t>e</w:t>
      </w:r>
      <w:r w:rsidRPr="00C6180C">
        <w:rPr>
          <w:rFonts w:cs="Arial"/>
          <w:b/>
          <w:lang w:val="sr-Cyrl-RS"/>
        </w:rPr>
        <w:t>д</w:t>
      </w:r>
      <w:r w:rsidRPr="00C6180C">
        <w:rPr>
          <w:rFonts w:cs="Arial"/>
          <w:b/>
        </w:rPr>
        <w:t>o</w:t>
      </w:r>
      <w:r w:rsidRPr="00C6180C">
        <w:rPr>
          <w:rFonts w:cs="Arial"/>
          <w:b/>
          <w:lang w:val="sr-Cyrl-RS"/>
        </w:rPr>
        <w:t>ст</w:t>
      </w:r>
      <w:r w:rsidRPr="00C6180C">
        <w:rPr>
          <w:rFonts w:cs="Arial"/>
          <w:b/>
        </w:rPr>
        <w:t>aj</w:t>
      </w:r>
      <w:r w:rsidRPr="00C6180C">
        <w:rPr>
          <w:rFonts w:cs="Arial"/>
          <w:b/>
          <w:lang w:val="sr-Cyrl-RS"/>
        </w:rPr>
        <w:t>ућ</w:t>
      </w:r>
      <w:r w:rsidRPr="00C6180C">
        <w:rPr>
          <w:rFonts w:cs="Arial"/>
          <w:b/>
        </w:rPr>
        <w:t>e</w:t>
      </w:r>
      <w:r w:rsidRPr="00C6180C">
        <w:rPr>
          <w:rFonts w:cs="Arial"/>
          <w:b/>
          <w:lang w:val="sr-Cyrl-RS"/>
        </w:rPr>
        <w:t xml:space="preserve"> или </w:t>
      </w:r>
      <w:r w:rsidRPr="00C6180C">
        <w:rPr>
          <w:rFonts w:cs="Arial"/>
          <w:b/>
        </w:rPr>
        <w:t>o</w:t>
      </w:r>
      <w:r w:rsidRPr="00C6180C">
        <w:rPr>
          <w:rFonts w:cs="Arial"/>
          <w:b/>
          <w:lang w:val="sr-Cyrl-RS"/>
        </w:rPr>
        <w:t>шт</w:t>
      </w:r>
      <w:r w:rsidRPr="00C6180C">
        <w:rPr>
          <w:rFonts w:cs="Arial"/>
          <w:b/>
        </w:rPr>
        <w:t>e</w:t>
      </w:r>
      <w:r w:rsidRPr="00C6180C">
        <w:rPr>
          <w:rFonts w:cs="Arial"/>
          <w:b/>
          <w:lang w:val="sr-Cyrl-RS"/>
        </w:rPr>
        <w:t>ћ</w:t>
      </w:r>
      <w:r w:rsidRPr="00C6180C">
        <w:rPr>
          <w:rFonts w:cs="Arial"/>
          <w:b/>
        </w:rPr>
        <w:t>e</w:t>
      </w:r>
      <w:r w:rsidRPr="00C6180C">
        <w:rPr>
          <w:rFonts w:cs="Arial"/>
          <w:b/>
          <w:lang w:val="sr-Cyrl-RS"/>
        </w:rPr>
        <w:t>н</w:t>
      </w:r>
      <w:r w:rsidRPr="00C6180C">
        <w:rPr>
          <w:rFonts w:cs="Arial"/>
          <w:b/>
        </w:rPr>
        <w:t>e</w:t>
      </w:r>
      <w:r w:rsidRPr="00C6180C">
        <w:rPr>
          <w:rFonts w:cs="Arial"/>
          <w:b/>
          <w:lang w:val="sr-Cyrl-RS"/>
        </w:rPr>
        <w:t xml:space="preserve"> р</w:t>
      </w:r>
      <w:r w:rsidRPr="00C6180C">
        <w:rPr>
          <w:rFonts w:cs="Arial"/>
          <w:b/>
        </w:rPr>
        <w:t>e</w:t>
      </w:r>
      <w:r w:rsidRPr="00C6180C">
        <w:rPr>
          <w:rFonts w:cs="Arial"/>
          <w:b/>
          <w:lang w:val="sr-Cyrl-RS"/>
        </w:rPr>
        <w:t>з</w:t>
      </w:r>
      <w:r w:rsidRPr="00C6180C">
        <w:rPr>
          <w:rFonts w:cs="Arial"/>
          <w:b/>
        </w:rPr>
        <w:t>e</w:t>
      </w:r>
      <w:r w:rsidRPr="00C6180C">
        <w:rPr>
          <w:rFonts w:cs="Arial"/>
          <w:b/>
          <w:lang w:val="sr-Cyrl-RS"/>
        </w:rPr>
        <w:t>рвн</w:t>
      </w:r>
      <w:r w:rsidRPr="00C6180C">
        <w:rPr>
          <w:rFonts w:cs="Arial"/>
          <w:b/>
        </w:rPr>
        <w:t>e</w:t>
      </w:r>
      <w:r w:rsidRPr="00C6180C">
        <w:rPr>
          <w:rFonts w:cs="Arial"/>
          <w:b/>
          <w:lang w:val="sr-Cyrl-RS"/>
        </w:rPr>
        <w:t xml:space="preserve"> д</w:t>
      </w:r>
      <w:r w:rsidRPr="00C6180C">
        <w:rPr>
          <w:rFonts w:cs="Arial"/>
          <w:b/>
        </w:rPr>
        <w:t>e</w:t>
      </w:r>
      <w:r w:rsidRPr="00C6180C">
        <w:rPr>
          <w:rFonts w:cs="Arial"/>
          <w:b/>
          <w:lang w:val="sr-Cyrl-RS"/>
        </w:rPr>
        <w:t>л</w:t>
      </w:r>
      <w:r w:rsidRPr="00C6180C">
        <w:rPr>
          <w:rFonts w:cs="Arial"/>
          <w:b/>
        </w:rPr>
        <w:t>o</w:t>
      </w:r>
      <w:r w:rsidRPr="00C6180C">
        <w:rPr>
          <w:rFonts w:cs="Arial"/>
          <w:b/>
          <w:lang w:val="sr-Cyrl-RS"/>
        </w:rPr>
        <w:t>в</w:t>
      </w:r>
      <w:r w:rsidRPr="00C6180C">
        <w:rPr>
          <w:rFonts w:cs="Arial"/>
          <w:b/>
        </w:rPr>
        <w:t>e</w:t>
      </w:r>
      <w:r w:rsidRPr="00C6180C">
        <w:rPr>
          <w:rFonts w:cs="Arial"/>
          <w:b/>
          <w:lang w:val="sr-Cyrl-RS"/>
        </w:rPr>
        <w:t xml:space="preserve"> </w:t>
      </w:r>
      <w:r w:rsidRPr="00C6180C">
        <w:rPr>
          <w:rFonts w:cs="Arial"/>
          <w:b/>
        </w:rPr>
        <w:t>o</w:t>
      </w:r>
      <w:r w:rsidRPr="00C6180C">
        <w:rPr>
          <w:rFonts w:cs="Arial"/>
          <w:b/>
          <w:lang w:val="sr-Cyrl-RS"/>
        </w:rPr>
        <w:t>б</w:t>
      </w:r>
      <w:r w:rsidRPr="00C6180C">
        <w:rPr>
          <w:rFonts w:cs="Arial"/>
          <w:b/>
        </w:rPr>
        <w:t>e</w:t>
      </w:r>
      <w:r w:rsidRPr="00C6180C">
        <w:rPr>
          <w:rFonts w:cs="Arial"/>
          <w:b/>
          <w:lang w:val="sr-Cyrl-RS"/>
        </w:rPr>
        <w:t>зб</w:t>
      </w:r>
      <w:r w:rsidRPr="00C6180C">
        <w:rPr>
          <w:rFonts w:cs="Arial"/>
          <w:b/>
        </w:rPr>
        <w:t>e</w:t>
      </w:r>
      <w:r w:rsidRPr="00C6180C">
        <w:rPr>
          <w:rFonts w:cs="Arial"/>
          <w:b/>
          <w:lang w:val="sr-Cyrl-RS"/>
        </w:rPr>
        <w:t>ђу</w:t>
      </w:r>
      <w:r w:rsidRPr="00C6180C">
        <w:rPr>
          <w:rFonts w:cs="Arial"/>
          <w:b/>
        </w:rPr>
        <w:t>je</w:t>
      </w:r>
      <w:r w:rsidRPr="00C6180C">
        <w:rPr>
          <w:rFonts w:cs="Arial"/>
          <w:b/>
          <w:lang w:val="sr-Cyrl-RS"/>
        </w:rPr>
        <w:t xml:space="preserve"> п</w:t>
      </w:r>
      <w:r w:rsidRPr="00C6180C">
        <w:rPr>
          <w:rFonts w:cs="Arial"/>
          <w:b/>
        </w:rPr>
        <w:t>o</w:t>
      </w:r>
      <w:r w:rsidRPr="00C6180C">
        <w:rPr>
          <w:rFonts w:cs="Arial"/>
          <w:b/>
          <w:lang w:val="sr-Cyrl-RS"/>
        </w:rPr>
        <w:t>нуђ</w:t>
      </w:r>
      <w:r w:rsidRPr="00C6180C">
        <w:rPr>
          <w:rFonts w:cs="Arial"/>
          <w:b/>
        </w:rPr>
        <w:t>a</w:t>
      </w:r>
      <w:r w:rsidRPr="00C6180C">
        <w:rPr>
          <w:rFonts w:cs="Arial"/>
          <w:b/>
          <w:lang w:val="sr-Cyrl-RS"/>
        </w:rPr>
        <w:t>ч и врши њих</w:t>
      </w:r>
      <w:r w:rsidRPr="00C6180C">
        <w:rPr>
          <w:rFonts w:cs="Arial"/>
          <w:b/>
        </w:rPr>
        <w:t>o</w:t>
      </w:r>
      <w:r w:rsidRPr="00C6180C">
        <w:rPr>
          <w:rFonts w:cs="Arial"/>
          <w:b/>
          <w:lang w:val="sr-Cyrl-RS"/>
        </w:rPr>
        <w:t>ву з</w:t>
      </w:r>
      <w:r w:rsidRPr="00C6180C">
        <w:rPr>
          <w:rFonts w:cs="Arial"/>
          <w:b/>
        </w:rPr>
        <w:t>a</w:t>
      </w:r>
      <w:r w:rsidRPr="00C6180C">
        <w:rPr>
          <w:rFonts w:cs="Arial"/>
          <w:b/>
          <w:lang w:val="sr-Cyrl-RS"/>
        </w:rPr>
        <w:t>м</w:t>
      </w:r>
      <w:r w:rsidRPr="00C6180C">
        <w:rPr>
          <w:rFonts w:cs="Arial"/>
          <w:b/>
        </w:rPr>
        <w:t>e</w:t>
      </w:r>
      <w:r w:rsidRPr="00C6180C">
        <w:rPr>
          <w:rFonts w:cs="Arial"/>
          <w:b/>
          <w:lang w:val="sr-Cyrl-RS"/>
        </w:rPr>
        <w:t>ну.</w:t>
      </w:r>
    </w:p>
    <w:p w14:paraId="75FC49E5" w14:textId="6C82458B" w:rsidR="00C46FD2" w:rsidRPr="00AC2157" w:rsidRDefault="00C46FD2" w:rsidP="00AC2157">
      <w:pPr>
        <w:ind w:left="1276" w:hanging="1276"/>
        <w:rPr>
          <w:rFonts w:cs="Arial"/>
          <w:b/>
          <w:lang w:val="sr-Cyrl-RS"/>
        </w:rPr>
      </w:pPr>
      <w:r>
        <w:rPr>
          <w:rFonts w:cs="Arial"/>
          <w:b/>
          <w:lang w:val="sr-Latn-CS"/>
        </w:rPr>
        <w:t>Дефектажна листа за поправку ХИДРАУЛИЧНИХ СКЛОПОВА</w:t>
      </w:r>
    </w:p>
    <w:p w14:paraId="01E24C1C" w14:textId="77777777" w:rsidR="00C46FD2" w:rsidRPr="00C46FD2" w:rsidRDefault="00C46FD2" w:rsidP="00C46FD2">
      <w:pPr>
        <w:pStyle w:val="NoSpacing"/>
        <w:rPr>
          <w:b/>
          <w:sz w:val="22"/>
          <w:szCs w:val="22"/>
          <w:lang w:val="sr-Cyrl-RS"/>
        </w:rPr>
      </w:pPr>
      <w:r w:rsidRPr="00C46FD2">
        <w:rPr>
          <w:b/>
          <w:sz w:val="22"/>
          <w:szCs w:val="22"/>
          <w:lang w:val="sr-Cyrl-RS"/>
        </w:rPr>
        <w:t>1.</w:t>
      </w:r>
      <w:r w:rsidRPr="00C46FD2">
        <w:rPr>
          <w:b/>
          <w:sz w:val="22"/>
          <w:szCs w:val="22"/>
          <w:lang w:val="sr-Latn-CS"/>
        </w:rPr>
        <w:t xml:space="preserve"> </w:t>
      </w:r>
      <w:r w:rsidRPr="00C46FD2">
        <w:rPr>
          <w:b/>
          <w:sz w:val="22"/>
          <w:szCs w:val="22"/>
          <w:lang w:val="sr-Cyrl-RS"/>
        </w:rPr>
        <w:t>Хидраулични цилиндар Ø500/Ø300 x 4000 – 1 ком.</w:t>
      </w:r>
    </w:p>
    <w:p w14:paraId="3030B016" w14:textId="77777777" w:rsidR="00C46FD2" w:rsidRPr="00C46FD2" w:rsidRDefault="00C46FD2" w:rsidP="00C46FD2">
      <w:pPr>
        <w:pStyle w:val="NoSpacing"/>
        <w:rPr>
          <w:sz w:val="22"/>
          <w:szCs w:val="22"/>
          <w:lang w:val="sr-Cyrl-RS"/>
        </w:rPr>
      </w:pPr>
      <w:r w:rsidRPr="00C46FD2">
        <w:rPr>
          <w:sz w:val="22"/>
          <w:szCs w:val="22"/>
          <w:lang w:val="sr-Cyrl-RS"/>
        </w:rPr>
        <w:t>-Санација оштећења клипа, клипњаче и тела цилиндра</w:t>
      </w:r>
    </w:p>
    <w:p w14:paraId="56E01934" w14:textId="77777777" w:rsidR="00C46FD2" w:rsidRPr="00C46FD2" w:rsidRDefault="00C46FD2" w:rsidP="00C46FD2">
      <w:pPr>
        <w:pStyle w:val="NoSpacing"/>
        <w:rPr>
          <w:sz w:val="22"/>
          <w:szCs w:val="22"/>
          <w:lang w:val="sr-Cyrl-RS"/>
        </w:rPr>
      </w:pPr>
      <w:r w:rsidRPr="00C46FD2">
        <w:rPr>
          <w:sz w:val="22"/>
          <w:szCs w:val="22"/>
          <w:lang w:val="sr-Cyrl-RS"/>
        </w:rPr>
        <w:t>-Замена заптивних елемената</w:t>
      </w:r>
    </w:p>
    <w:p w14:paraId="6E33B83B" w14:textId="77777777" w:rsidR="00C46FD2" w:rsidRPr="00C46FD2" w:rsidRDefault="00C46FD2" w:rsidP="00C46FD2">
      <w:pPr>
        <w:pStyle w:val="NoSpacing"/>
        <w:rPr>
          <w:sz w:val="22"/>
          <w:szCs w:val="22"/>
          <w:lang w:val="sr-Cyrl-RS"/>
        </w:rPr>
      </w:pPr>
      <w:r w:rsidRPr="00C46FD2">
        <w:rPr>
          <w:sz w:val="22"/>
          <w:szCs w:val="22"/>
          <w:lang w:val="sr-Latn-CS"/>
        </w:rPr>
        <w:t>-</w:t>
      </w:r>
      <w:r w:rsidRPr="00C46FD2">
        <w:rPr>
          <w:sz w:val="22"/>
          <w:szCs w:val="22"/>
          <w:lang w:val="sr-Cyrl-RS"/>
        </w:rPr>
        <w:t>По извршеној демонтажи свих делова цилиндра,извршити дефектажу у присуству чланова комисије и направити записник о потребним операцијама</w:t>
      </w:r>
    </w:p>
    <w:p w14:paraId="512F8F31" w14:textId="77777777" w:rsidR="00C46FD2" w:rsidRPr="00C46FD2" w:rsidRDefault="00C46FD2" w:rsidP="00C46FD2">
      <w:pPr>
        <w:pStyle w:val="NoSpacing"/>
        <w:rPr>
          <w:sz w:val="22"/>
          <w:szCs w:val="22"/>
          <w:lang w:val="sr-Cyrl-RS"/>
        </w:rPr>
      </w:pPr>
      <w:r w:rsidRPr="00C46FD2">
        <w:rPr>
          <w:sz w:val="22"/>
          <w:szCs w:val="22"/>
          <w:lang w:val="sr-Cyrl-RS"/>
        </w:rPr>
        <w:t>-Комплетан сервисни извештај о одрађеним пословима</w:t>
      </w:r>
    </w:p>
    <w:p w14:paraId="7D74B032" w14:textId="52ECBAC3" w:rsidR="00C46FD2" w:rsidRPr="00C46FD2" w:rsidRDefault="00C46FD2" w:rsidP="00C46FD2">
      <w:pPr>
        <w:pStyle w:val="NoSpacing"/>
        <w:rPr>
          <w:sz w:val="22"/>
          <w:szCs w:val="22"/>
          <w:lang w:val="sr-Cyrl-RS"/>
        </w:rPr>
      </w:pPr>
      <w:r w:rsidRPr="00C46FD2">
        <w:rPr>
          <w:sz w:val="22"/>
          <w:szCs w:val="22"/>
          <w:lang w:val="sr-Cyrl-RS"/>
        </w:rPr>
        <w:t>-Испитивање се врши у присуству чланова комисије,након чега се сачињава записник о испитивању</w:t>
      </w:r>
    </w:p>
    <w:p w14:paraId="6FC10112" w14:textId="6AABCF0C" w:rsidR="00C46FD2" w:rsidRPr="00C46FD2" w:rsidRDefault="00C46FD2" w:rsidP="00C46FD2">
      <w:pPr>
        <w:pStyle w:val="NoSpacing"/>
        <w:rPr>
          <w:b/>
          <w:sz w:val="22"/>
          <w:szCs w:val="22"/>
          <w:lang w:val="sr-Latn-RS"/>
        </w:rPr>
      </w:pPr>
      <w:r w:rsidRPr="00C46FD2">
        <w:rPr>
          <w:b/>
          <w:sz w:val="22"/>
          <w:szCs w:val="22"/>
          <w:lang w:val="sr-Cyrl-RS"/>
        </w:rPr>
        <w:t>2.</w:t>
      </w:r>
      <w:r w:rsidRPr="00C46FD2">
        <w:rPr>
          <w:b/>
          <w:sz w:val="22"/>
          <w:szCs w:val="22"/>
          <w:lang w:val="sr-Latn-CS"/>
        </w:rPr>
        <w:t xml:space="preserve"> </w:t>
      </w:r>
      <w:r w:rsidRPr="00C46FD2">
        <w:rPr>
          <w:b/>
          <w:sz w:val="22"/>
          <w:szCs w:val="22"/>
          <w:lang w:val="sr-Cyrl-RS"/>
        </w:rPr>
        <w:t>Хидраулични агрегат тип ПО6-8Е-60-70 - "Лукас" – 2 ком.</w:t>
      </w:r>
    </w:p>
    <w:p w14:paraId="5A52F84A" w14:textId="77777777" w:rsidR="00C46FD2" w:rsidRPr="00C46FD2" w:rsidRDefault="00C46FD2" w:rsidP="00C46FD2">
      <w:pPr>
        <w:pStyle w:val="NoSpacing"/>
        <w:rPr>
          <w:sz w:val="22"/>
          <w:szCs w:val="22"/>
          <w:lang w:val="sr-Cyrl-RS"/>
        </w:rPr>
      </w:pPr>
      <w:r w:rsidRPr="00C46FD2">
        <w:rPr>
          <w:sz w:val="22"/>
          <w:szCs w:val="22"/>
          <w:lang w:val="sr-Cyrl-RS"/>
        </w:rPr>
        <w:t>-Комплетно отварање тандем пумпе</w:t>
      </w:r>
    </w:p>
    <w:p w14:paraId="3C0C11B7" w14:textId="77777777" w:rsidR="00C46FD2" w:rsidRPr="00C46FD2" w:rsidRDefault="00C46FD2" w:rsidP="00C46FD2">
      <w:pPr>
        <w:pStyle w:val="NoSpacing"/>
        <w:rPr>
          <w:sz w:val="22"/>
          <w:szCs w:val="22"/>
          <w:lang w:val="sr-Cyrl-RS"/>
        </w:rPr>
      </w:pPr>
      <w:r w:rsidRPr="00C46FD2">
        <w:rPr>
          <w:sz w:val="22"/>
          <w:szCs w:val="22"/>
          <w:lang w:val="sr-Cyrl-RS"/>
        </w:rPr>
        <w:t>-Замена клипних елемената обе пумпе</w:t>
      </w:r>
    </w:p>
    <w:p w14:paraId="3610635C" w14:textId="77777777" w:rsidR="00C46FD2" w:rsidRPr="00C46FD2" w:rsidRDefault="00C46FD2" w:rsidP="00C46FD2">
      <w:pPr>
        <w:pStyle w:val="NoSpacing"/>
        <w:rPr>
          <w:sz w:val="22"/>
          <w:szCs w:val="22"/>
          <w:lang w:val="sr-Cyrl-RS"/>
        </w:rPr>
      </w:pPr>
      <w:r w:rsidRPr="00C46FD2">
        <w:rPr>
          <w:sz w:val="22"/>
          <w:szCs w:val="22"/>
          <w:lang w:val="sr-Cyrl-RS"/>
        </w:rPr>
        <w:t>-Замена преливног вентила</w:t>
      </w:r>
    </w:p>
    <w:p w14:paraId="2DC09E02" w14:textId="77777777" w:rsidR="00C46FD2" w:rsidRPr="00C46FD2" w:rsidRDefault="00C46FD2" w:rsidP="00C46FD2">
      <w:pPr>
        <w:pStyle w:val="NoSpacing"/>
        <w:rPr>
          <w:sz w:val="22"/>
          <w:szCs w:val="22"/>
          <w:lang w:val="sr-Cyrl-RS"/>
        </w:rPr>
      </w:pPr>
      <w:r w:rsidRPr="00C46FD2">
        <w:rPr>
          <w:sz w:val="22"/>
          <w:szCs w:val="22"/>
          <w:lang w:val="sr-Cyrl-RS"/>
        </w:rPr>
        <w:t>-Сервис разводног дела на разводном столу и осталих делова агрегата</w:t>
      </w:r>
    </w:p>
    <w:p w14:paraId="517A878B" w14:textId="77777777" w:rsidR="00C46FD2" w:rsidRPr="00C46FD2" w:rsidRDefault="00C46FD2" w:rsidP="00C46FD2">
      <w:pPr>
        <w:pStyle w:val="NoSpacing"/>
        <w:rPr>
          <w:sz w:val="22"/>
          <w:szCs w:val="22"/>
          <w:lang w:val="sr-Cyrl-RS"/>
        </w:rPr>
      </w:pPr>
      <w:r w:rsidRPr="00C46FD2">
        <w:rPr>
          <w:sz w:val="22"/>
          <w:szCs w:val="22"/>
          <w:lang w:val="sr-Cyrl-RS"/>
        </w:rPr>
        <w:t>-Уградња елемената који недостају ради комплетирања агрегата (славине са приључним елементима)</w:t>
      </w:r>
    </w:p>
    <w:p w14:paraId="64AED103" w14:textId="77777777" w:rsidR="00C46FD2" w:rsidRPr="00C46FD2" w:rsidRDefault="00C46FD2" w:rsidP="00C46FD2">
      <w:pPr>
        <w:pStyle w:val="NoSpacing"/>
        <w:rPr>
          <w:sz w:val="22"/>
          <w:szCs w:val="22"/>
          <w:lang w:val="sr-Cyrl-RS"/>
        </w:rPr>
      </w:pPr>
      <w:r w:rsidRPr="00C46FD2">
        <w:rPr>
          <w:sz w:val="22"/>
          <w:szCs w:val="22"/>
          <w:lang w:val="sr-Cyrl-RS"/>
        </w:rPr>
        <w:t>-Комплетан сервисни извештај о одрађеним пословима</w:t>
      </w:r>
    </w:p>
    <w:p w14:paraId="5C32FF1C" w14:textId="2B71C9C3" w:rsidR="00C46FD2" w:rsidRPr="00C46FD2" w:rsidRDefault="00C46FD2" w:rsidP="00C46FD2">
      <w:pPr>
        <w:pStyle w:val="NoSpacing"/>
        <w:rPr>
          <w:sz w:val="22"/>
          <w:szCs w:val="22"/>
          <w:lang w:val="sr-Latn-RS"/>
        </w:rPr>
      </w:pPr>
      <w:r w:rsidRPr="00C46FD2">
        <w:rPr>
          <w:sz w:val="22"/>
          <w:szCs w:val="22"/>
          <w:lang w:val="sr-Cyrl-RS"/>
        </w:rPr>
        <w:t>-Испитивање се врши у присуству чланова комисије,након чега се сачињава записник о испитивању</w:t>
      </w:r>
    </w:p>
    <w:p w14:paraId="6FEA16D9" w14:textId="77777777" w:rsidR="00C6180C" w:rsidRPr="00670635" w:rsidRDefault="00C6180C" w:rsidP="00C6180C">
      <w:pPr>
        <w:pStyle w:val="Heading10"/>
        <w:ind w:left="0" w:firstLine="0"/>
        <w:jc w:val="both"/>
        <w:rPr>
          <w:rFonts w:cs="Arial"/>
          <w:lang w:val="sr-Cyrl-RS"/>
        </w:rPr>
      </w:pPr>
      <w:r>
        <w:rPr>
          <w:rFonts w:cs="Arial"/>
          <w:lang w:val="sr-Latn-CS"/>
        </w:rPr>
        <w:t>3.2</w:t>
      </w:r>
      <w:r w:rsidRPr="00670635">
        <w:rPr>
          <w:rFonts w:cs="Arial"/>
          <w:lang w:val="sr-Cyrl-RS"/>
        </w:rPr>
        <w:t xml:space="preserve"> </w:t>
      </w:r>
      <w:r>
        <w:rPr>
          <w:rFonts w:cs="Arial"/>
          <w:lang w:val="sr-Cyrl-RS"/>
        </w:rPr>
        <w:t xml:space="preserve">Рок извршења услуга </w:t>
      </w:r>
    </w:p>
    <w:bookmarkEnd w:id="21"/>
    <w:bookmarkEnd w:id="22"/>
    <w:p w14:paraId="027B672A" w14:textId="77777777" w:rsidR="00C6180C" w:rsidRPr="00670635" w:rsidRDefault="00C6180C" w:rsidP="00C6180C">
      <w:pPr>
        <w:tabs>
          <w:tab w:val="left" w:pos="720"/>
        </w:tabs>
        <w:spacing w:before="0"/>
        <w:rPr>
          <w:rFonts w:cs="Arial"/>
          <w:lang w:val="sr-Cyrl-CS"/>
        </w:rPr>
      </w:pPr>
      <w:r w:rsidRPr="00670635">
        <w:rPr>
          <w:rFonts w:cs="Arial"/>
          <w:lang w:val="sr-Cyrl-BA"/>
        </w:rPr>
        <w:t>Рок извршења услуге је по захтеву Наручиоца  у року до годину дана од дана ступања уговора на снагу</w:t>
      </w:r>
    </w:p>
    <w:p w14:paraId="00825DA5" w14:textId="77777777" w:rsidR="007820F2" w:rsidRPr="003E053C" w:rsidRDefault="007820F2" w:rsidP="007820F2">
      <w:pPr>
        <w:ind w:left="2" w:firstLine="1"/>
        <w:rPr>
          <w:rFonts w:cs="Arial"/>
          <w:b/>
          <w:lang w:val="sr-Cyrl-RS"/>
        </w:rPr>
      </w:pPr>
      <w:r w:rsidRPr="003E053C">
        <w:rPr>
          <w:rFonts w:cs="Arial"/>
          <w:b/>
          <w:lang w:val="sr-Latn-RS"/>
        </w:rPr>
        <w:t>3.</w:t>
      </w:r>
      <w:r w:rsidRPr="003E053C">
        <w:rPr>
          <w:rFonts w:cs="Arial"/>
          <w:b/>
          <w:lang w:val="sr-Cyrl-RS"/>
        </w:rPr>
        <w:t>3</w:t>
      </w:r>
      <w:r w:rsidRPr="003E053C">
        <w:rPr>
          <w:rFonts w:cs="Arial"/>
          <w:b/>
          <w:lang w:val="sr-Latn-RS"/>
        </w:rPr>
        <w:t>. Me</w:t>
      </w:r>
      <w:r w:rsidRPr="003E053C">
        <w:rPr>
          <w:rFonts w:cs="Arial"/>
          <w:b/>
          <w:lang w:val="sr-Cyrl-RS"/>
        </w:rPr>
        <w:t>сто извршења</w:t>
      </w:r>
    </w:p>
    <w:p w14:paraId="653D21E2" w14:textId="77777777" w:rsidR="004943F6" w:rsidRPr="003E053C" w:rsidRDefault="004943F6" w:rsidP="004943F6">
      <w:pPr>
        <w:pStyle w:val="1"/>
        <w:rPr>
          <w:rFonts w:ascii="Arial" w:eastAsia="Arial Unicode MS" w:hAnsi="Arial" w:cs="Arial"/>
          <w:sz w:val="22"/>
          <w:szCs w:val="22"/>
          <w:lang w:val="sr-Cyrl-CS"/>
        </w:rPr>
      </w:pPr>
      <w:r w:rsidRPr="003E053C">
        <w:rPr>
          <w:rFonts w:ascii="Arial" w:eastAsia="Arial Unicode MS" w:hAnsi="Arial" w:cs="Arial"/>
          <w:sz w:val="22"/>
          <w:szCs w:val="22"/>
          <w:lang w:val="sr-Cyrl-CS"/>
        </w:rPr>
        <w:t>ЈП ЕПС – Огранак ТЕ – КО Костолац.</w:t>
      </w:r>
    </w:p>
    <w:p w14:paraId="38D7BC65" w14:textId="1584A19F" w:rsidR="007820F2" w:rsidRPr="003E053C" w:rsidRDefault="007820F2" w:rsidP="007820F2">
      <w:pPr>
        <w:pStyle w:val="Heading10"/>
        <w:ind w:left="0" w:firstLine="0"/>
        <w:jc w:val="both"/>
        <w:rPr>
          <w:rFonts w:cs="Arial"/>
        </w:rPr>
      </w:pPr>
      <w:r w:rsidRPr="003E053C">
        <w:rPr>
          <w:rFonts w:cs="Arial"/>
          <w:lang w:val="ru-RU"/>
        </w:rPr>
        <w:t xml:space="preserve">3.4. </w:t>
      </w:r>
      <w:r w:rsidRPr="003E053C">
        <w:rPr>
          <w:rFonts w:cs="Arial"/>
        </w:rPr>
        <w:t>Квалитативни и квантитативни пријем</w:t>
      </w:r>
    </w:p>
    <w:p w14:paraId="476346C5" w14:textId="77777777" w:rsidR="007820F2" w:rsidRPr="003E053C" w:rsidRDefault="007820F2" w:rsidP="007820F2">
      <w:pPr>
        <w:rPr>
          <w:rFonts w:cs="Arial"/>
          <w:lang w:val="ru-RU"/>
        </w:rPr>
      </w:pPr>
      <w:r w:rsidRPr="003E053C">
        <w:rPr>
          <w:rFonts w:cs="Arial"/>
          <w:lang w:val="ru-RU"/>
        </w:rPr>
        <w:t xml:space="preserve">Понуђач  се обавезује да услугу из </w:t>
      </w:r>
      <w:r w:rsidRPr="003E053C">
        <w:rPr>
          <w:rFonts w:cs="Arial"/>
          <w:lang w:val="sr-Cyrl-CS"/>
        </w:rPr>
        <w:t xml:space="preserve">предмета јавне набавке </w:t>
      </w:r>
      <w:r w:rsidRPr="003E053C">
        <w:rPr>
          <w:rFonts w:cs="Arial"/>
          <w:lang w:val="ru-RU"/>
        </w:rPr>
        <w:t>изврши у свему под условима из конкурсне документације и прихваћене понуде.</w:t>
      </w:r>
    </w:p>
    <w:p w14:paraId="469ECE28" w14:textId="77777777" w:rsidR="007820F2" w:rsidRPr="003E053C" w:rsidRDefault="007820F2" w:rsidP="007820F2">
      <w:pPr>
        <w:rPr>
          <w:rFonts w:cs="Arial"/>
          <w:lang w:val="ru-RU"/>
        </w:rPr>
      </w:pPr>
      <w:r w:rsidRPr="003E053C">
        <w:rPr>
          <w:rFonts w:cs="Arial"/>
          <w:lang w:val="ru-RU"/>
        </w:rPr>
        <w:lastRenderedPageBreak/>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55579F29" w14:textId="77777777" w:rsidR="007820F2" w:rsidRPr="003E053C" w:rsidRDefault="007820F2" w:rsidP="007820F2">
      <w:pPr>
        <w:rPr>
          <w:rFonts w:cs="Arial"/>
          <w:lang w:val="ru-RU"/>
        </w:rPr>
      </w:pPr>
      <w:r w:rsidRPr="003E053C">
        <w:rPr>
          <w:rFonts w:cs="Arial"/>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7 дана.</w:t>
      </w:r>
    </w:p>
    <w:p w14:paraId="1D81BE70" w14:textId="77777777" w:rsidR="007820F2" w:rsidRPr="003E053C" w:rsidRDefault="007820F2" w:rsidP="007820F2">
      <w:pPr>
        <w:rPr>
          <w:rFonts w:cs="Arial"/>
          <w:lang w:val="ru-RU"/>
        </w:rPr>
      </w:pPr>
      <w:r w:rsidRPr="003E053C">
        <w:rPr>
          <w:rFonts w:cs="Arial"/>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1573A0A9" w14:textId="77777777" w:rsidR="007820F2" w:rsidRPr="003E053C" w:rsidRDefault="007820F2" w:rsidP="007820F2">
      <w:pPr>
        <w:rPr>
          <w:rFonts w:cs="Arial"/>
          <w:lang w:val="sr-Cyrl-CS"/>
        </w:rPr>
      </w:pPr>
      <w:r w:rsidRPr="003E053C">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4A91CA22" w14:textId="77777777" w:rsidR="00F17EFF" w:rsidRPr="003E053C" w:rsidRDefault="00F17EFF" w:rsidP="00F17EFF">
      <w:pPr>
        <w:spacing w:before="0"/>
        <w:rPr>
          <w:rFonts w:cs="Arial"/>
          <w:b/>
          <w:i/>
          <w:lang w:val="ru-RU" w:eastAsia="zh-CN"/>
        </w:rPr>
      </w:pPr>
    </w:p>
    <w:p w14:paraId="56044A13" w14:textId="77777777" w:rsidR="00F17EFF" w:rsidRPr="003E053C" w:rsidRDefault="00F17EFF" w:rsidP="00F17EFF">
      <w:pPr>
        <w:spacing w:before="0"/>
        <w:rPr>
          <w:rFonts w:cs="Arial"/>
          <w:b/>
          <w:lang w:val="ru-RU" w:eastAsia="zh-CN"/>
        </w:rPr>
      </w:pPr>
      <w:r w:rsidRPr="003E053C">
        <w:rPr>
          <w:rFonts w:cs="Arial"/>
          <w:b/>
          <w:lang w:val="ru-RU" w:eastAsia="zh-CN"/>
        </w:rPr>
        <w:t>3.6. Гарантни период</w:t>
      </w:r>
    </w:p>
    <w:p w14:paraId="4F90EEA1" w14:textId="77777777" w:rsidR="00F17EFF" w:rsidRPr="003E053C" w:rsidRDefault="00F17EFF" w:rsidP="00F17EFF">
      <w:pPr>
        <w:spacing w:before="0"/>
        <w:rPr>
          <w:rFonts w:cs="Arial"/>
          <w:b/>
          <w:lang w:val="ru-RU" w:eastAsia="zh-CN"/>
        </w:rPr>
      </w:pPr>
    </w:p>
    <w:p w14:paraId="7CA77C2A" w14:textId="77777777" w:rsidR="00AC2157" w:rsidRPr="00AC2157" w:rsidRDefault="00AC2157" w:rsidP="00AC2157">
      <w:pPr>
        <w:rPr>
          <w:rFonts w:cs="Arial"/>
          <w:lang w:val="ru-RU" w:eastAsia="zh-CN"/>
        </w:rPr>
      </w:pPr>
      <w:r w:rsidRPr="00AC2157">
        <w:rPr>
          <w:rFonts w:cs="Arial"/>
          <w:lang w:val="ru-RU" w:eastAsia="zh-CN"/>
        </w:rPr>
        <w:t xml:space="preserve">Гаранти период износи минимум </w:t>
      </w:r>
      <w:r>
        <w:rPr>
          <w:rFonts w:cs="Arial"/>
          <w:lang w:val="ru-RU" w:eastAsia="zh-CN"/>
        </w:rPr>
        <w:t xml:space="preserve">24 </w:t>
      </w:r>
      <w:r w:rsidRPr="00AC2157">
        <w:rPr>
          <w:rFonts w:cs="Arial"/>
          <w:lang w:val="ru-RU" w:eastAsia="zh-CN"/>
        </w:rPr>
        <w:t>месеци од квалитативног и квантитативног пријема услуге.</w:t>
      </w:r>
    </w:p>
    <w:p w14:paraId="1AC5BEF6" w14:textId="77777777" w:rsidR="00683F7E" w:rsidRDefault="00683F7E" w:rsidP="00C6180C">
      <w:pPr>
        <w:spacing w:before="0"/>
        <w:rPr>
          <w:rFonts w:cs="Arial"/>
          <w:lang w:val="sr-Latn-RS" w:eastAsia="zh-CN"/>
        </w:rPr>
      </w:pPr>
    </w:p>
    <w:p w14:paraId="684F8F7D" w14:textId="77777777" w:rsidR="00683F7E" w:rsidRDefault="00683F7E" w:rsidP="00C6180C">
      <w:pPr>
        <w:spacing w:before="0"/>
        <w:rPr>
          <w:rFonts w:cs="Arial"/>
          <w:b/>
          <w:lang w:val="sr-Latn-RS"/>
        </w:rPr>
      </w:pPr>
    </w:p>
    <w:p w14:paraId="00F58627" w14:textId="77777777" w:rsidR="008A12BC" w:rsidRDefault="008A12BC" w:rsidP="00C6180C">
      <w:pPr>
        <w:spacing w:before="0"/>
        <w:rPr>
          <w:rFonts w:cs="Arial"/>
          <w:b/>
          <w:lang w:val="sr-Latn-RS"/>
        </w:rPr>
      </w:pPr>
    </w:p>
    <w:p w14:paraId="662849E7" w14:textId="77777777" w:rsidR="008A12BC" w:rsidRDefault="008A12BC" w:rsidP="00C6180C">
      <w:pPr>
        <w:spacing w:before="0"/>
        <w:rPr>
          <w:rFonts w:cs="Arial"/>
          <w:b/>
          <w:lang w:val="sr-Latn-RS"/>
        </w:rPr>
      </w:pPr>
    </w:p>
    <w:p w14:paraId="32A8048D" w14:textId="77777777" w:rsidR="008A12BC" w:rsidRDefault="008A12BC" w:rsidP="00C6180C">
      <w:pPr>
        <w:spacing w:before="0"/>
        <w:rPr>
          <w:rFonts w:cs="Arial"/>
          <w:b/>
          <w:lang w:val="sr-Latn-RS"/>
        </w:rPr>
      </w:pPr>
    </w:p>
    <w:p w14:paraId="72C36E29" w14:textId="77777777" w:rsidR="008A12BC" w:rsidRDefault="008A12BC" w:rsidP="00C6180C">
      <w:pPr>
        <w:spacing w:before="0"/>
        <w:rPr>
          <w:rFonts w:cs="Arial"/>
          <w:b/>
          <w:lang w:val="sr-Latn-RS"/>
        </w:rPr>
      </w:pPr>
    </w:p>
    <w:p w14:paraId="4E660C09" w14:textId="77777777" w:rsidR="008A12BC" w:rsidRDefault="008A12BC" w:rsidP="00C6180C">
      <w:pPr>
        <w:spacing w:before="0"/>
        <w:rPr>
          <w:rFonts w:cs="Arial"/>
          <w:b/>
          <w:lang w:val="sr-Latn-RS"/>
        </w:rPr>
      </w:pPr>
    </w:p>
    <w:p w14:paraId="3BE899C0" w14:textId="77777777" w:rsidR="008A12BC" w:rsidRDefault="008A12BC" w:rsidP="00C6180C">
      <w:pPr>
        <w:spacing w:before="0"/>
        <w:rPr>
          <w:rFonts w:cs="Arial"/>
          <w:b/>
          <w:lang w:val="sr-Latn-RS"/>
        </w:rPr>
      </w:pPr>
    </w:p>
    <w:p w14:paraId="655F247A" w14:textId="77777777" w:rsidR="008A12BC" w:rsidRDefault="008A12BC" w:rsidP="00C6180C">
      <w:pPr>
        <w:spacing w:before="0"/>
        <w:rPr>
          <w:rFonts w:cs="Arial"/>
          <w:b/>
          <w:lang w:val="sr-Latn-RS"/>
        </w:rPr>
      </w:pPr>
    </w:p>
    <w:p w14:paraId="0E075256" w14:textId="77777777" w:rsidR="008A12BC" w:rsidRDefault="008A12BC" w:rsidP="00C6180C">
      <w:pPr>
        <w:spacing w:before="0"/>
        <w:rPr>
          <w:rFonts w:cs="Arial"/>
          <w:b/>
          <w:lang w:val="sr-Latn-RS"/>
        </w:rPr>
      </w:pPr>
    </w:p>
    <w:p w14:paraId="49EE63F1" w14:textId="77777777" w:rsidR="008A12BC" w:rsidRDefault="008A12BC" w:rsidP="00C6180C">
      <w:pPr>
        <w:spacing w:before="0"/>
        <w:rPr>
          <w:rFonts w:cs="Arial"/>
          <w:b/>
          <w:lang w:val="sr-Latn-RS"/>
        </w:rPr>
      </w:pPr>
    </w:p>
    <w:p w14:paraId="597CDEF4" w14:textId="77777777" w:rsidR="008A12BC" w:rsidRDefault="008A12BC" w:rsidP="00C6180C">
      <w:pPr>
        <w:spacing w:before="0"/>
        <w:rPr>
          <w:rFonts w:cs="Arial"/>
          <w:b/>
          <w:lang w:val="sr-Latn-RS"/>
        </w:rPr>
      </w:pPr>
    </w:p>
    <w:p w14:paraId="26821EA5" w14:textId="77777777" w:rsidR="008A12BC" w:rsidRDefault="008A12BC" w:rsidP="00C6180C">
      <w:pPr>
        <w:spacing w:before="0"/>
        <w:rPr>
          <w:rFonts w:cs="Arial"/>
          <w:b/>
          <w:lang w:val="sr-Latn-RS"/>
        </w:rPr>
      </w:pPr>
    </w:p>
    <w:p w14:paraId="68DE57E9" w14:textId="77777777" w:rsidR="008A12BC" w:rsidRDefault="008A12BC" w:rsidP="00C6180C">
      <w:pPr>
        <w:spacing w:before="0"/>
        <w:rPr>
          <w:rFonts w:cs="Arial"/>
          <w:b/>
          <w:lang w:val="sr-Latn-RS"/>
        </w:rPr>
      </w:pPr>
    </w:p>
    <w:p w14:paraId="34DF79C9" w14:textId="77777777" w:rsidR="008A12BC" w:rsidRDefault="008A12BC" w:rsidP="00C6180C">
      <w:pPr>
        <w:spacing w:before="0"/>
        <w:rPr>
          <w:rFonts w:cs="Arial"/>
          <w:b/>
          <w:lang w:val="sr-Latn-RS"/>
        </w:rPr>
      </w:pPr>
    </w:p>
    <w:p w14:paraId="7C4FDC52" w14:textId="77777777" w:rsidR="008A12BC" w:rsidRDefault="008A12BC" w:rsidP="00C6180C">
      <w:pPr>
        <w:spacing w:before="0"/>
        <w:rPr>
          <w:rFonts w:cs="Arial"/>
          <w:b/>
          <w:lang w:val="sr-Latn-RS"/>
        </w:rPr>
      </w:pPr>
    </w:p>
    <w:p w14:paraId="1EC440DC" w14:textId="77777777" w:rsidR="008A12BC" w:rsidRDefault="008A12BC" w:rsidP="00C6180C">
      <w:pPr>
        <w:spacing w:before="0"/>
        <w:rPr>
          <w:rFonts w:cs="Arial"/>
          <w:b/>
          <w:lang w:val="sr-Latn-RS"/>
        </w:rPr>
      </w:pPr>
    </w:p>
    <w:p w14:paraId="69F8F031" w14:textId="77777777" w:rsidR="008A12BC" w:rsidRDefault="008A12BC" w:rsidP="00C6180C">
      <w:pPr>
        <w:spacing w:before="0"/>
        <w:rPr>
          <w:rFonts w:cs="Arial"/>
          <w:b/>
          <w:lang w:val="sr-Latn-RS"/>
        </w:rPr>
      </w:pPr>
    </w:p>
    <w:p w14:paraId="0E237174" w14:textId="77777777" w:rsidR="008A12BC" w:rsidRDefault="008A12BC" w:rsidP="00C6180C">
      <w:pPr>
        <w:spacing w:before="0"/>
        <w:rPr>
          <w:rFonts w:cs="Arial"/>
          <w:b/>
          <w:lang w:val="sr-Latn-RS"/>
        </w:rPr>
      </w:pPr>
    </w:p>
    <w:p w14:paraId="00C426F7" w14:textId="77777777" w:rsidR="008A12BC" w:rsidRDefault="008A12BC" w:rsidP="00C6180C">
      <w:pPr>
        <w:spacing w:before="0"/>
        <w:rPr>
          <w:rFonts w:cs="Arial"/>
          <w:b/>
          <w:lang w:val="sr-Latn-RS"/>
        </w:rPr>
      </w:pPr>
    </w:p>
    <w:p w14:paraId="00179193" w14:textId="77777777" w:rsidR="008A12BC" w:rsidRDefault="008A12BC" w:rsidP="00C6180C">
      <w:pPr>
        <w:spacing w:before="0"/>
        <w:rPr>
          <w:rFonts w:cs="Arial"/>
          <w:b/>
          <w:lang w:val="sr-Latn-RS"/>
        </w:rPr>
      </w:pPr>
    </w:p>
    <w:p w14:paraId="23385E97" w14:textId="77777777" w:rsidR="008A12BC" w:rsidRDefault="008A12BC" w:rsidP="00C6180C">
      <w:pPr>
        <w:spacing w:before="0"/>
        <w:rPr>
          <w:rFonts w:cs="Arial"/>
          <w:b/>
          <w:lang w:val="sr-Latn-RS"/>
        </w:rPr>
      </w:pPr>
    </w:p>
    <w:p w14:paraId="44918FF2" w14:textId="77777777" w:rsidR="008A12BC" w:rsidRDefault="008A12BC" w:rsidP="00C6180C">
      <w:pPr>
        <w:spacing w:before="0"/>
        <w:rPr>
          <w:rFonts w:cs="Arial"/>
          <w:b/>
          <w:lang w:val="sr-Latn-RS"/>
        </w:rPr>
      </w:pPr>
    </w:p>
    <w:p w14:paraId="1F4C166A" w14:textId="77777777" w:rsidR="008A12BC" w:rsidRDefault="008A12BC" w:rsidP="00C6180C">
      <w:pPr>
        <w:spacing w:before="0"/>
        <w:rPr>
          <w:rFonts w:cs="Arial"/>
          <w:b/>
          <w:lang w:val="sr-Latn-RS"/>
        </w:rPr>
      </w:pPr>
    </w:p>
    <w:p w14:paraId="4504940F" w14:textId="77777777" w:rsidR="008A12BC" w:rsidRDefault="008A12BC" w:rsidP="00C6180C">
      <w:pPr>
        <w:spacing w:before="0"/>
        <w:rPr>
          <w:rFonts w:cs="Arial"/>
          <w:b/>
          <w:lang w:val="sr-Latn-RS"/>
        </w:rPr>
      </w:pPr>
    </w:p>
    <w:p w14:paraId="5BB0DC17" w14:textId="77777777" w:rsidR="008A12BC" w:rsidRDefault="008A12BC" w:rsidP="00C6180C">
      <w:pPr>
        <w:spacing w:before="0"/>
        <w:rPr>
          <w:rFonts w:cs="Arial"/>
          <w:b/>
          <w:lang w:val="sr-Latn-RS"/>
        </w:rPr>
      </w:pPr>
    </w:p>
    <w:p w14:paraId="2AF833A0" w14:textId="77777777" w:rsidR="008A12BC" w:rsidRDefault="008A12BC" w:rsidP="00C6180C">
      <w:pPr>
        <w:spacing w:before="0"/>
        <w:rPr>
          <w:rFonts w:cs="Arial"/>
          <w:b/>
          <w:lang w:val="sr-Latn-RS"/>
        </w:rPr>
      </w:pPr>
    </w:p>
    <w:p w14:paraId="0EE14FBA" w14:textId="77777777" w:rsidR="008A12BC" w:rsidRDefault="008A12BC" w:rsidP="00C6180C">
      <w:pPr>
        <w:spacing w:before="0"/>
        <w:rPr>
          <w:rFonts w:cs="Arial"/>
          <w:b/>
          <w:lang w:val="sr-Latn-RS"/>
        </w:rPr>
      </w:pPr>
    </w:p>
    <w:p w14:paraId="74BC5ACC" w14:textId="77777777" w:rsidR="008A12BC" w:rsidRPr="008A12BC" w:rsidRDefault="008A12BC" w:rsidP="00C6180C">
      <w:pPr>
        <w:spacing w:before="0"/>
        <w:rPr>
          <w:rFonts w:cs="Arial"/>
          <w:lang w:val="sr-Latn-RS" w:eastAsia="zh-CN"/>
        </w:rPr>
      </w:pPr>
    </w:p>
    <w:p w14:paraId="4F408F4B" w14:textId="77777777" w:rsidR="00683F7E" w:rsidRDefault="00683F7E" w:rsidP="00C6180C">
      <w:pPr>
        <w:spacing w:before="0"/>
        <w:rPr>
          <w:rFonts w:cs="Arial"/>
          <w:lang w:val="sr-Latn-RS" w:eastAsia="zh-CN"/>
        </w:rPr>
      </w:pPr>
    </w:p>
    <w:p w14:paraId="7AC604C3" w14:textId="77777777" w:rsidR="00683F7E" w:rsidRDefault="00683F7E" w:rsidP="00C6180C">
      <w:pPr>
        <w:spacing w:before="0"/>
        <w:rPr>
          <w:rFonts w:cs="Arial"/>
          <w:lang w:val="sr-Latn-RS" w:eastAsia="zh-CN"/>
        </w:rPr>
      </w:pPr>
    </w:p>
    <w:p w14:paraId="19B1A8D9" w14:textId="77777777" w:rsidR="00683F7E" w:rsidRDefault="00683F7E" w:rsidP="00C6180C">
      <w:pPr>
        <w:spacing w:before="0"/>
        <w:rPr>
          <w:rFonts w:cs="Arial"/>
          <w:lang w:val="sr-Latn-RS" w:eastAsia="zh-CN"/>
        </w:rPr>
      </w:pPr>
    </w:p>
    <w:p w14:paraId="61399359" w14:textId="77777777" w:rsidR="00683F7E" w:rsidRDefault="00683F7E" w:rsidP="00C6180C">
      <w:pPr>
        <w:spacing w:before="0"/>
        <w:rPr>
          <w:rFonts w:cs="Arial"/>
          <w:lang w:val="sr-Latn-RS" w:eastAsia="zh-CN"/>
        </w:rPr>
      </w:pPr>
    </w:p>
    <w:p w14:paraId="78D6A94D" w14:textId="77777777" w:rsidR="00683F7E" w:rsidRDefault="00683F7E" w:rsidP="00C6180C">
      <w:pPr>
        <w:spacing w:before="0"/>
        <w:rPr>
          <w:rFonts w:cs="Arial"/>
          <w:lang w:val="sr-Cyrl-RS" w:eastAsia="zh-CN"/>
        </w:rPr>
      </w:pPr>
    </w:p>
    <w:p w14:paraId="5EAD5FFF" w14:textId="77777777" w:rsidR="00AC2157" w:rsidRPr="00AC2157" w:rsidRDefault="00AC2157" w:rsidP="00C6180C">
      <w:pPr>
        <w:spacing w:before="0"/>
        <w:rPr>
          <w:rFonts w:cs="Arial"/>
          <w:lang w:val="sr-Cyrl-RS" w:eastAsia="zh-CN"/>
        </w:rPr>
      </w:pPr>
    </w:p>
    <w:p w14:paraId="5E29E55C" w14:textId="77777777" w:rsidR="00683F7E" w:rsidRPr="00C6180C" w:rsidRDefault="00683F7E" w:rsidP="00C6180C">
      <w:pPr>
        <w:spacing w:before="0"/>
        <w:rPr>
          <w:rFonts w:cs="Arial"/>
          <w:lang w:val="sr-Latn-RS" w:eastAsia="zh-CN"/>
        </w:rPr>
      </w:pPr>
    </w:p>
    <w:p w14:paraId="5ACBD322" w14:textId="586FB6DC" w:rsidR="00C53C9E" w:rsidRPr="003E053C" w:rsidRDefault="002E6F2C" w:rsidP="00C53C9E">
      <w:pPr>
        <w:pStyle w:val="ListParagraph"/>
        <w:widowControl w:val="0"/>
        <w:ind w:left="0"/>
        <w:rPr>
          <w:rFonts w:ascii="Arial" w:hAnsi="Arial" w:cs="Arial"/>
          <w:b/>
          <w:lang w:val="sr-Cyrl-RS"/>
        </w:rPr>
      </w:pPr>
      <w:r w:rsidRPr="00C53C9E">
        <w:rPr>
          <w:rFonts w:ascii="Arial" w:hAnsi="Arial" w:cs="Arial"/>
          <w:b/>
        </w:rPr>
        <w:t>ТЕХНИЧК</w:t>
      </w:r>
      <w:r w:rsidRPr="00C53C9E">
        <w:rPr>
          <w:rFonts w:ascii="Arial" w:hAnsi="Arial" w:cs="Arial"/>
          <w:b/>
          <w:lang w:val="sr-Cyrl-RS"/>
        </w:rPr>
        <w:t>А</w:t>
      </w:r>
      <w:r w:rsidRPr="00C53C9E">
        <w:rPr>
          <w:rFonts w:ascii="Arial" w:hAnsi="Arial" w:cs="Arial"/>
          <w:b/>
        </w:rPr>
        <w:t xml:space="preserve"> </w:t>
      </w:r>
      <w:r w:rsidRPr="00C53C9E">
        <w:rPr>
          <w:rFonts w:ascii="Arial" w:hAnsi="Arial" w:cs="Arial"/>
          <w:b/>
          <w:lang w:val="sr-Cyrl-RS"/>
        </w:rPr>
        <w:t>СПЕЦИФИКАЦИЈА</w:t>
      </w:r>
      <w:r w:rsidRPr="003E053C">
        <w:rPr>
          <w:rFonts w:cs="Arial"/>
          <w:lang w:val="sr-Cyrl-RS"/>
        </w:rPr>
        <w:t xml:space="preserve"> </w:t>
      </w:r>
      <w:r w:rsidR="00C53C9E">
        <w:rPr>
          <w:rFonts w:cs="Arial"/>
          <w:lang w:val="sr-Latn-RS"/>
        </w:rPr>
        <w:t xml:space="preserve"> </w:t>
      </w:r>
      <w:r w:rsidR="00C53C9E" w:rsidRPr="003E053C">
        <w:rPr>
          <w:rFonts w:ascii="Arial" w:hAnsi="Arial" w:cs="Arial"/>
          <w:b/>
          <w:lang w:val="ru-RU"/>
        </w:rPr>
        <w:t xml:space="preserve">Партија 2 </w:t>
      </w:r>
      <w:r w:rsidR="00C53C9E" w:rsidRPr="003E053C">
        <w:rPr>
          <w:rFonts w:ascii="Arial" w:hAnsi="Arial" w:cs="Arial"/>
          <w:lang w:val="ru-RU"/>
        </w:rPr>
        <w:t xml:space="preserve">– </w:t>
      </w:r>
      <w:r w:rsidR="00C53C9E">
        <w:rPr>
          <w:rFonts w:ascii="Arial" w:hAnsi="Arial" w:cs="Arial"/>
          <w:b/>
          <w:lang w:val="sr-Cyrl-RS"/>
        </w:rPr>
        <w:t>ОДРЖАВАЊЕ ОПРЕМЕ НА ХИДРАУЛИЧНИМ СИСТЕМИМА - ДРОБИЛАНА</w:t>
      </w:r>
      <w:r w:rsidR="00C53C9E" w:rsidRPr="003E053C">
        <w:rPr>
          <w:rFonts w:ascii="Arial" w:hAnsi="Arial" w:cs="Arial"/>
          <w:b/>
          <w:lang w:val="sr-Cyrl-RS"/>
        </w:rPr>
        <w:t xml:space="preserve"> </w:t>
      </w:r>
      <w:r w:rsidR="00C53C9E">
        <w:rPr>
          <w:rFonts w:ascii="Arial" w:hAnsi="Arial" w:cs="Arial"/>
          <w:b/>
          <w:lang w:val="sr-Cyrl-RS"/>
        </w:rPr>
        <w:t>ДРМНО</w:t>
      </w:r>
    </w:p>
    <w:p w14:paraId="6C238AA3" w14:textId="77777777" w:rsidR="005E20BB" w:rsidRPr="00C53C9E" w:rsidRDefault="005E20BB" w:rsidP="007820F2">
      <w:pPr>
        <w:pStyle w:val="Heading10"/>
        <w:ind w:left="0" w:firstLine="0"/>
        <w:jc w:val="both"/>
        <w:rPr>
          <w:rFonts w:cs="Arial"/>
          <w:lang w:val="sr-Latn-RS"/>
        </w:rPr>
      </w:pPr>
    </w:p>
    <w:p w14:paraId="4BE1454D" w14:textId="77777777" w:rsidR="007820F2" w:rsidRDefault="007820F2" w:rsidP="007820F2">
      <w:pPr>
        <w:pStyle w:val="Heading10"/>
        <w:ind w:left="0" w:firstLine="0"/>
        <w:jc w:val="both"/>
        <w:rPr>
          <w:rFonts w:cs="Arial"/>
          <w:lang w:val="sr-Latn-RS"/>
        </w:rPr>
      </w:pPr>
      <w:r w:rsidRPr="006F7E5C">
        <w:rPr>
          <w:rFonts w:cs="Arial"/>
          <w:lang w:val="sr-Cyrl-RS"/>
        </w:rPr>
        <w:t>3.1 Врста и обим услуга</w:t>
      </w:r>
    </w:p>
    <w:p w14:paraId="4E6E9B41" w14:textId="1BF61CA9" w:rsidR="00C53C9E" w:rsidRPr="00C53C9E" w:rsidRDefault="00C53C9E" w:rsidP="00C53C9E">
      <w:pPr>
        <w:rPr>
          <w:rFonts w:cs="Arial"/>
          <w:lang w:val="sr-Latn-RS"/>
        </w:rPr>
      </w:pPr>
      <w:r w:rsidRPr="00670635">
        <w:rPr>
          <w:rFonts w:cs="Arial"/>
          <w:lang w:val="sr-Cyrl-RS"/>
        </w:rPr>
        <w:t>(Врста, техничке карактеристике, квалитет, обим и опис услуга,</w:t>
      </w:r>
      <w:r w:rsidRPr="00670635">
        <w:rPr>
          <w:rFonts w:cs="Arial"/>
          <w:lang w:val="ru-RU"/>
        </w:rPr>
        <w:t xml:space="preserve"> </w:t>
      </w:r>
      <w:r w:rsidRPr="00670635">
        <w:rPr>
          <w:rFonts w:cs="Arial"/>
          <w:lang w:val="sr-Cyrl-RS"/>
        </w:rPr>
        <w:t>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0446F79D" w14:textId="77777777" w:rsidR="00C53C9E" w:rsidRPr="00C53C9E" w:rsidRDefault="00C53C9E" w:rsidP="00C53C9E">
      <w:pPr>
        <w:pStyle w:val="NoSpacing"/>
        <w:rPr>
          <w:rFonts w:cs="Arial"/>
          <w:b/>
          <w:sz w:val="22"/>
          <w:szCs w:val="22"/>
        </w:rPr>
      </w:pPr>
      <w:r w:rsidRPr="00FD3858">
        <w:rPr>
          <w:b/>
        </w:rPr>
        <w:t>1.</w:t>
      </w:r>
      <w:r w:rsidRPr="00FD3858">
        <w:rPr>
          <w:b/>
        </w:rPr>
        <w:tab/>
      </w:r>
      <w:r w:rsidRPr="00C53C9E">
        <w:rPr>
          <w:rFonts w:cs="Arial"/>
          <w:b/>
          <w:sz w:val="22"/>
          <w:szCs w:val="22"/>
        </w:rPr>
        <w:t>Сервисирање хидрауличног цилиндра Б280/200/2010/0 (1 ком)</w:t>
      </w:r>
    </w:p>
    <w:p w14:paraId="31960433" w14:textId="77777777" w:rsidR="00C53C9E" w:rsidRPr="00C53C9E" w:rsidRDefault="00C53C9E" w:rsidP="00C53C9E">
      <w:pPr>
        <w:pStyle w:val="NoSpacing"/>
        <w:rPr>
          <w:rFonts w:cs="Arial"/>
          <w:sz w:val="22"/>
          <w:szCs w:val="22"/>
        </w:rPr>
      </w:pPr>
      <w:r w:rsidRPr="00C53C9E">
        <w:rPr>
          <w:rFonts w:cs="Arial"/>
          <w:sz w:val="22"/>
          <w:szCs w:val="22"/>
        </w:rPr>
        <w:t>1.1.Замена неисправних зглобова,</w:t>
      </w:r>
    </w:p>
    <w:p w14:paraId="632BDAE9" w14:textId="77777777" w:rsidR="00C53C9E" w:rsidRPr="00C53C9E" w:rsidRDefault="00C53C9E" w:rsidP="00C53C9E">
      <w:pPr>
        <w:pStyle w:val="NoSpacing"/>
        <w:rPr>
          <w:rFonts w:cs="Arial"/>
          <w:sz w:val="22"/>
          <w:szCs w:val="22"/>
        </w:rPr>
      </w:pPr>
      <w:r w:rsidRPr="00C53C9E">
        <w:rPr>
          <w:rFonts w:cs="Arial"/>
          <w:sz w:val="22"/>
          <w:szCs w:val="22"/>
        </w:rPr>
        <w:t>1.2.Сервисирање клипа ( дорада и хромирање )</w:t>
      </w:r>
    </w:p>
    <w:p w14:paraId="247A1A4D" w14:textId="77777777" w:rsidR="00C53C9E" w:rsidRPr="00C53C9E" w:rsidRDefault="00C53C9E" w:rsidP="00C53C9E">
      <w:pPr>
        <w:pStyle w:val="NoSpacing"/>
        <w:rPr>
          <w:rFonts w:cs="Arial"/>
          <w:sz w:val="22"/>
          <w:szCs w:val="22"/>
        </w:rPr>
      </w:pPr>
      <w:r w:rsidRPr="00C53C9E">
        <w:rPr>
          <w:rFonts w:cs="Arial"/>
          <w:sz w:val="22"/>
          <w:szCs w:val="22"/>
        </w:rPr>
        <w:t>1.3.Сервисирање клипњаче ( дорада и хромирање )</w:t>
      </w:r>
    </w:p>
    <w:p w14:paraId="7B4FC6E6" w14:textId="77777777" w:rsidR="00C53C9E" w:rsidRPr="00C53C9E" w:rsidRDefault="00C53C9E" w:rsidP="00C53C9E">
      <w:pPr>
        <w:pStyle w:val="NoSpacing"/>
        <w:rPr>
          <w:rFonts w:cs="Arial"/>
          <w:sz w:val="22"/>
          <w:szCs w:val="22"/>
        </w:rPr>
      </w:pPr>
      <w:r w:rsidRPr="00C53C9E">
        <w:rPr>
          <w:rFonts w:cs="Arial"/>
          <w:sz w:val="22"/>
          <w:szCs w:val="22"/>
        </w:rPr>
        <w:t>1.4.Замена заптивки по новим мерама клипа и клипњаче</w:t>
      </w:r>
    </w:p>
    <w:p w14:paraId="3E8E57F8" w14:textId="77777777" w:rsidR="00C53C9E" w:rsidRPr="00C53C9E" w:rsidRDefault="00C53C9E" w:rsidP="00C53C9E">
      <w:pPr>
        <w:pStyle w:val="NoSpacing"/>
        <w:rPr>
          <w:rFonts w:cs="Arial"/>
          <w:sz w:val="22"/>
          <w:szCs w:val="22"/>
        </w:rPr>
      </w:pPr>
      <w:r w:rsidRPr="00C53C9E">
        <w:rPr>
          <w:rFonts w:cs="Arial"/>
          <w:sz w:val="22"/>
          <w:szCs w:val="22"/>
        </w:rPr>
        <w:t>1.5.Замена заптивки на блоковима вентила</w:t>
      </w:r>
    </w:p>
    <w:p w14:paraId="75D1AD04" w14:textId="77777777" w:rsidR="00C53C9E" w:rsidRPr="00C53C9E" w:rsidRDefault="00C53C9E" w:rsidP="00C53C9E">
      <w:pPr>
        <w:pStyle w:val="NoSpacing"/>
        <w:rPr>
          <w:rFonts w:cs="Arial"/>
          <w:sz w:val="22"/>
          <w:szCs w:val="22"/>
        </w:rPr>
      </w:pPr>
      <w:r w:rsidRPr="00C53C9E">
        <w:rPr>
          <w:rFonts w:cs="Arial"/>
          <w:sz w:val="22"/>
          <w:szCs w:val="22"/>
        </w:rPr>
        <w:t>1.6.Подешавање параметара притиска</w:t>
      </w:r>
    </w:p>
    <w:p w14:paraId="07E77030" w14:textId="77777777" w:rsidR="00C53C9E" w:rsidRPr="00C53C9E" w:rsidRDefault="00C53C9E" w:rsidP="00C53C9E">
      <w:pPr>
        <w:pStyle w:val="NoSpacing"/>
        <w:rPr>
          <w:rFonts w:cs="Arial"/>
          <w:sz w:val="22"/>
          <w:szCs w:val="22"/>
        </w:rPr>
      </w:pPr>
      <w:r w:rsidRPr="00C53C9E">
        <w:rPr>
          <w:rFonts w:cs="Arial"/>
          <w:sz w:val="22"/>
          <w:szCs w:val="22"/>
        </w:rPr>
        <w:t>1.7.Проба цилиндра након сервисирања</w:t>
      </w:r>
    </w:p>
    <w:p w14:paraId="54C78CF8" w14:textId="77777777" w:rsidR="00C53C9E" w:rsidRPr="00C53C9E" w:rsidRDefault="00C53C9E" w:rsidP="00C53C9E">
      <w:pPr>
        <w:pStyle w:val="NoSpacing"/>
        <w:rPr>
          <w:rFonts w:cs="Arial"/>
          <w:sz w:val="22"/>
          <w:szCs w:val="22"/>
        </w:rPr>
      </w:pPr>
      <w:r w:rsidRPr="00C53C9E">
        <w:rPr>
          <w:rFonts w:cs="Arial"/>
          <w:sz w:val="22"/>
          <w:szCs w:val="22"/>
        </w:rPr>
        <w:t>1.8.Цилиндар остаје са пуним коморама уља ( хидраулично уље ДХВ 32 )</w:t>
      </w:r>
    </w:p>
    <w:p w14:paraId="0677F464" w14:textId="77777777" w:rsidR="00C53C9E" w:rsidRPr="00C53C9E" w:rsidRDefault="00C53C9E" w:rsidP="00C53C9E">
      <w:pPr>
        <w:pStyle w:val="NoSpacing"/>
        <w:rPr>
          <w:rFonts w:cs="Arial"/>
          <w:sz w:val="22"/>
          <w:szCs w:val="22"/>
        </w:rPr>
      </w:pPr>
      <w:r w:rsidRPr="00C53C9E">
        <w:rPr>
          <w:rFonts w:cs="Arial"/>
          <w:sz w:val="22"/>
          <w:szCs w:val="22"/>
        </w:rPr>
        <w:t>Напомена: оштећене компоненте и компоненте које недостају обезбеђује понуђач</w:t>
      </w:r>
    </w:p>
    <w:p w14:paraId="42E76231" w14:textId="77777777" w:rsidR="00C53C9E" w:rsidRPr="00C53C9E" w:rsidRDefault="00C53C9E" w:rsidP="00C53C9E">
      <w:pPr>
        <w:pStyle w:val="NoSpacing"/>
        <w:rPr>
          <w:rFonts w:cs="Arial"/>
          <w:b/>
          <w:sz w:val="22"/>
          <w:szCs w:val="22"/>
        </w:rPr>
      </w:pPr>
      <w:r w:rsidRPr="00C53C9E">
        <w:rPr>
          <w:rFonts w:cs="Arial"/>
          <w:b/>
          <w:sz w:val="22"/>
          <w:szCs w:val="22"/>
        </w:rPr>
        <w:t>2.</w:t>
      </w:r>
      <w:r w:rsidRPr="00C53C9E">
        <w:rPr>
          <w:rFonts w:cs="Arial"/>
          <w:b/>
          <w:sz w:val="22"/>
          <w:szCs w:val="22"/>
        </w:rPr>
        <w:tab/>
        <w:t>Сервисирање хидрауличног цилиндра Б280/200/2010/0 (1 ком)</w:t>
      </w:r>
    </w:p>
    <w:p w14:paraId="41AEBEAD" w14:textId="77777777" w:rsidR="00C53C9E" w:rsidRPr="00C53C9E" w:rsidRDefault="00C53C9E" w:rsidP="00C53C9E">
      <w:pPr>
        <w:pStyle w:val="NoSpacing"/>
        <w:rPr>
          <w:rFonts w:cs="Arial"/>
          <w:sz w:val="22"/>
          <w:szCs w:val="22"/>
        </w:rPr>
      </w:pPr>
      <w:r w:rsidRPr="00C53C9E">
        <w:rPr>
          <w:rFonts w:cs="Arial"/>
          <w:sz w:val="22"/>
          <w:szCs w:val="22"/>
        </w:rPr>
        <w:t>2.1.Замена неисправних зглобова,</w:t>
      </w:r>
    </w:p>
    <w:p w14:paraId="67D5DA9F" w14:textId="77777777" w:rsidR="00C53C9E" w:rsidRPr="00C53C9E" w:rsidRDefault="00C53C9E" w:rsidP="00C53C9E">
      <w:pPr>
        <w:pStyle w:val="NoSpacing"/>
        <w:rPr>
          <w:rFonts w:cs="Arial"/>
          <w:sz w:val="22"/>
          <w:szCs w:val="22"/>
        </w:rPr>
      </w:pPr>
      <w:r w:rsidRPr="00C53C9E">
        <w:rPr>
          <w:rFonts w:cs="Arial"/>
          <w:sz w:val="22"/>
          <w:szCs w:val="22"/>
        </w:rPr>
        <w:t>2.2.Сервисирање клипа ( дорада и хромирање )</w:t>
      </w:r>
    </w:p>
    <w:p w14:paraId="1230F58F" w14:textId="77777777" w:rsidR="00C53C9E" w:rsidRPr="00C53C9E" w:rsidRDefault="00C53C9E" w:rsidP="00C53C9E">
      <w:pPr>
        <w:pStyle w:val="NoSpacing"/>
        <w:rPr>
          <w:rFonts w:cs="Arial"/>
          <w:sz w:val="22"/>
          <w:szCs w:val="22"/>
        </w:rPr>
      </w:pPr>
      <w:r w:rsidRPr="00C53C9E">
        <w:rPr>
          <w:rFonts w:cs="Arial"/>
          <w:sz w:val="22"/>
          <w:szCs w:val="22"/>
        </w:rPr>
        <w:t>2.3.Сервисирање клипњаче ( дорада и хромирање )</w:t>
      </w:r>
    </w:p>
    <w:p w14:paraId="7B4922B9" w14:textId="77777777" w:rsidR="00C53C9E" w:rsidRPr="00C53C9E" w:rsidRDefault="00C53C9E" w:rsidP="00C53C9E">
      <w:pPr>
        <w:pStyle w:val="NoSpacing"/>
        <w:rPr>
          <w:rFonts w:cs="Arial"/>
          <w:sz w:val="22"/>
          <w:szCs w:val="22"/>
        </w:rPr>
      </w:pPr>
      <w:r w:rsidRPr="00C53C9E">
        <w:rPr>
          <w:rFonts w:cs="Arial"/>
          <w:sz w:val="22"/>
          <w:szCs w:val="22"/>
        </w:rPr>
        <w:t>2.4.Замена заптивки по новим мерама</w:t>
      </w:r>
    </w:p>
    <w:p w14:paraId="3FC600C1" w14:textId="77777777" w:rsidR="00C53C9E" w:rsidRPr="00C53C9E" w:rsidRDefault="00C53C9E" w:rsidP="00C53C9E">
      <w:pPr>
        <w:pStyle w:val="NoSpacing"/>
        <w:rPr>
          <w:rFonts w:cs="Arial"/>
          <w:b/>
          <w:sz w:val="22"/>
          <w:szCs w:val="22"/>
        </w:rPr>
      </w:pPr>
      <w:r w:rsidRPr="00C53C9E">
        <w:rPr>
          <w:rFonts w:cs="Arial"/>
          <w:b/>
          <w:sz w:val="22"/>
          <w:szCs w:val="22"/>
        </w:rPr>
        <w:t>2.5.Замена блокова вентила по пројекту 12-117570 ( потребне компоненте обезбеђује понуђач, инвеститор поседује пројекат )</w:t>
      </w:r>
    </w:p>
    <w:p w14:paraId="2A17B505" w14:textId="77777777" w:rsidR="00C53C9E" w:rsidRPr="00C53C9E" w:rsidRDefault="00C53C9E" w:rsidP="00C53C9E">
      <w:pPr>
        <w:pStyle w:val="NoSpacing"/>
        <w:rPr>
          <w:rFonts w:cs="Arial"/>
          <w:sz w:val="22"/>
          <w:szCs w:val="22"/>
        </w:rPr>
      </w:pPr>
      <w:r w:rsidRPr="00C53C9E">
        <w:rPr>
          <w:rFonts w:cs="Arial"/>
          <w:sz w:val="22"/>
          <w:szCs w:val="22"/>
        </w:rPr>
        <w:t>2.6.Подешавање параметара притиска</w:t>
      </w:r>
    </w:p>
    <w:p w14:paraId="6A88508A" w14:textId="77777777" w:rsidR="00C53C9E" w:rsidRPr="00C53C9E" w:rsidRDefault="00C53C9E" w:rsidP="00C53C9E">
      <w:pPr>
        <w:pStyle w:val="NoSpacing"/>
        <w:rPr>
          <w:rFonts w:cs="Arial"/>
          <w:sz w:val="22"/>
          <w:szCs w:val="22"/>
        </w:rPr>
      </w:pPr>
      <w:r w:rsidRPr="00C53C9E">
        <w:rPr>
          <w:rFonts w:cs="Arial"/>
          <w:sz w:val="22"/>
          <w:szCs w:val="22"/>
        </w:rPr>
        <w:t>2.7.Проба цилиндра након сервисирања</w:t>
      </w:r>
    </w:p>
    <w:p w14:paraId="0A86A22A" w14:textId="77777777" w:rsidR="00C53C9E" w:rsidRPr="00C53C9E" w:rsidRDefault="00C53C9E" w:rsidP="00C53C9E">
      <w:pPr>
        <w:pStyle w:val="NoSpacing"/>
        <w:rPr>
          <w:rFonts w:cs="Arial"/>
          <w:sz w:val="22"/>
          <w:szCs w:val="22"/>
        </w:rPr>
      </w:pPr>
      <w:r w:rsidRPr="00C53C9E">
        <w:rPr>
          <w:rFonts w:cs="Arial"/>
          <w:sz w:val="22"/>
          <w:szCs w:val="22"/>
        </w:rPr>
        <w:t>2.8.Цилиндар остаје са пуним коморама уља ( хидраулично уље ДХВ 32 )</w:t>
      </w:r>
    </w:p>
    <w:p w14:paraId="6A07EB8A" w14:textId="77777777" w:rsidR="00C53C9E" w:rsidRPr="00C53C9E" w:rsidRDefault="00C53C9E" w:rsidP="00C53C9E">
      <w:pPr>
        <w:pStyle w:val="NoSpacing"/>
        <w:rPr>
          <w:rFonts w:cs="Arial"/>
          <w:b/>
          <w:sz w:val="22"/>
          <w:szCs w:val="22"/>
        </w:rPr>
      </w:pPr>
      <w:r w:rsidRPr="00C53C9E">
        <w:rPr>
          <w:rFonts w:cs="Arial"/>
          <w:b/>
          <w:sz w:val="22"/>
          <w:szCs w:val="22"/>
        </w:rPr>
        <w:t>Напомена: оштећене компоненте и компоненте које недостају обезбеђује понуђач</w:t>
      </w:r>
    </w:p>
    <w:p w14:paraId="4CE3F582" w14:textId="77777777" w:rsidR="00C53C9E" w:rsidRPr="00C53C9E" w:rsidRDefault="00C53C9E" w:rsidP="00C53C9E">
      <w:pPr>
        <w:pStyle w:val="NoSpacing"/>
        <w:rPr>
          <w:rFonts w:cs="Arial"/>
          <w:b/>
          <w:sz w:val="22"/>
          <w:szCs w:val="22"/>
        </w:rPr>
      </w:pPr>
      <w:r w:rsidRPr="00C53C9E">
        <w:rPr>
          <w:rFonts w:cs="Arial"/>
          <w:b/>
          <w:sz w:val="22"/>
          <w:szCs w:val="22"/>
        </w:rPr>
        <w:t>3.</w:t>
      </w:r>
      <w:r w:rsidRPr="00C53C9E">
        <w:rPr>
          <w:rFonts w:cs="Arial"/>
          <w:b/>
          <w:sz w:val="22"/>
          <w:szCs w:val="22"/>
        </w:rPr>
        <w:tab/>
        <w:t>Сервисирање хидрауличног цилиндра Е1Б-16/90/1414/0 (1 ком)</w:t>
      </w:r>
    </w:p>
    <w:p w14:paraId="604E570A" w14:textId="77777777" w:rsidR="00C53C9E" w:rsidRPr="00C53C9E" w:rsidRDefault="00C53C9E" w:rsidP="00C53C9E">
      <w:pPr>
        <w:pStyle w:val="NoSpacing"/>
        <w:rPr>
          <w:rFonts w:cs="Arial"/>
          <w:sz w:val="22"/>
          <w:szCs w:val="22"/>
        </w:rPr>
      </w:pPr>
      <w:r w:rsidRPr="00C53C9E">
        <w:rPr>
          <w:rFonts w:cs="Arial"/>
          <w:sz w:val="22"/>
          <w:szCs w:val="22"/>
        </w:rPr>
        <w:t>3.1.Замена неисправних зглобова</w:t>
      </w:r>
    </w:p>
    <w:p w14:paraId="386DFA2B" w14:textId="77777777" w:rsidR="00C53C9E" w:rsidRPr="00C53C9E" w:rsidRDefault="00C53C9E" w:rsidP="00C53C9E">
      <w:pPr>
        <w:pStyle w:val="NoSpacing"/>
        <w:rPr>
          <w:rFonts w:cs="Arial"/>
          <w:sz w:val="22"/>
          <w:szCs w:val="22"/>
        </w:rPr>
      </w:pPr>
      <w:r w:rsidRPr="00C53C9E">
        <w:rPr>
          <w:rFonts w:cs="Arial"/>
          <w:sz w:val="22"/>
          <w:szCs w:val="22"/>
        </w:rPr>
        <w:t>3.2.Сервисирање клипа ( дорада и хромирање )</w:t>
      </w:r>
    </w:p>
    <w:p w14:paraId="6E230DCC" w14:textId="77777777" w:rsidR="00C53C9E" w:rsidRPr="00C53C9E" w:rsidRDefault="00C53C9E" w:rsidP="00C53C9E">
      <w:pPr>
        <w:pStyle w:val="NoSpacing"/>
        <w:rPr>
          <w:rFonts w:cs="Arial"/>
          <w:sz w:val="22"/>
          <w:szCs w:val="22"/>
        </w:rPr>
      </w:pPr>
      <w:r w:rsidRPr="00C53C9E">
        <w:rPr>
          <w:rFonts w:cs="Arial"/>
          <w:sz w:val="22"/>
          <w:szCs w:val="22"/>
        </w:rPr>
        <w:t>3.3.Сервисирање клипњаче ( дорада и хромирање )</w:t>
      </w:r>
    </w:p>
    <w:p w14:paraId="51D54491" w14:textId="77777777" w:rsidR="00C53C9E" w:rsidRPr="00C53C9E" w:rsidRDefault="00C53C9E" w:rsidP="00C53C9E">
      <w:pPr>
        <w:pStyle w:val="NoSpacing"/>
        <w:rPr>
          <w:rFonts w:cs="Arial"/>
          <w:sz w:val="22"/>
          <w:szCs w:val="22"/>
        </w:rPr>
      </w:pPr>
      <w:r w:rsidRPr="00C53C9E">
        <w:rPr>
          <w:rFonts w:cs="Arial"/>
          <w:sz w:val="22"/>
          <w:szCs w:val="22"/>
        </w:rPr>
        <w:t>3.4.Замена заптивки по новим мерама</w:t>
      </w:r>
    </w:p>
    <w:p w14:paraId="7DB45972" w14:textId="77777777" w:rsidR="00C53C9E" w:rsidRPr="00C53C9E" w:rsidRDefault="00C53C9E" w:rsidP="00C53C9E">
      <w:pPr>
        <w:pStyle w:val="NoSpacing"/>
        <w:rPr>
          <w:rFonts w:cs="Arial"/>
          <w:sz w:val="22"/>
          <w:szCs w:val="22"/>
        </w:rPr>
      </w:pPr>
      <w:r w:rsidRPr="00C53C9E">
        <w:rPr>
          <w:rFonts w:cs="Arial"/>
          <w:sz w:val="22"/>
          <w:szCs w:val="22"/>
        </w:rPr>
        <w:t>3.5.Подешавање параметара притиска</w:t>
      </w:r>
    </w:p>
    <w:p w14:paraId="0AD86467" w14:textId="77777777" w:rsidR="00C53C9E" w:rsidRPr="00C53C9E" w:rsidRDefault="00C53C9E" w:rsidP="00C53C9E">
      <w:pPr>
        <w:pStyle w:val="NoSpacing"/>
        <w:rPr>
          <w:rFonts w:cs="Arial"/>
          <w:sz w:val="22"/>
          <w:szCs w:val="22"/>
        </w:rPr>
      </w:pPr>
      <w:r w:rsidRPr="00C53C9E">
        <w:rPr>
          <w:rFonts w:cs="Arial"/>
          <w:sz w:val="22"/>
          <w:szCs w:val="22"/>
        </w:rPr>
        <w:t>3.6.Проба цилиндра након сервисирања</w:t>
      </w:r>
    </w:p>
    <w:p w14:paraId="2A906BCE" w14:textId="77777777" w:rsidR="00C53C9E" w:rsidRPr="00C53C9E" w:rsidRDefault="00C53C9E" w:rsidP="00C53C9E">
      <w:pPr>
        <w:pStyle w:val="NoSpacing"/>
        <w:rPr>
          <w:rFonts w:cs="Arial"/>
          <w:sz w:val="22"/>
          <w:szCs w:val="22"/>
        </w:rPr>
      </w:pPr>
      <w:r w:rsidRPr="00C53C9E">
        <w:rPr>
          <w:rFonts w:cs="Arial"/>
          <w:sz w:val="22"/>
          <w:szCs w:val="22"/>
        </w:rPr>
        <w:t>3.7.Цилиндар остаје са пуним коморама уља ( хидраулично уље ДХВ 32 )</w:t>
      </w:r>
    </w:p>
    <w:p w14:paraId="01849402" w14:textId="77777777" w:rsidR="00C53C9E" w:rsidRPr="00C53C9E" w:rsidRDefault="00C53C9E" w:rsidP="00C53C9E">
      <w:pPr>
        <w:pStyle w:val="NoSpacing"/>
        <w:rPr>
          <w:rFonts w:cs="Arial"/>
          <w:b/>
          <w:sz w:val="22"/>
          <w:szCs w:val="22"/>
        </w:rPr>
      </w:pPr>
      <w:r w:rsidRPr="00C53C9E">
        <w:rPr>
          <w:rFonts w:cs="Arial"/>
          <w:b/>
          <w:sz w:val="22"/>
          <w:szCs w:val="22"/>
        </w:rPr>
        <w:lastRenderedPageBreak/>
        <w:t>Напомена: оштећене компоненте и компоненте које недостају обезбеђује понуђач</w:t>
      </w:r>
    </w:p>
    <w:p w14:paraId="562EBFDB" w14:textId="77777777" w:rsidR="00C53C9E" w:rsidRPr="00C53C9E" w:rsidRDefault="00C53C9E" w:rsidP="00C53C9E">
      <w:pPr>
        <w:pStyle w:val="NoSpacing"/>
        <w:rPr>
          <w:rFonts w:cs="Arial"/>
          <w:b/>
          <w:sz w:val="22"/>
          <w:szCs w:val="22"/>
        </w:rPr>
      </w:pPr>
      <w:r w:rsidRPr="00C53C9E">
        <w:rPr>
          <w:rFonts w:cs="Arial"/>
          <w:b/>
          <w:sz w:val="22"/>
          <w:szCs w:val="22"/>
        </w:rPr>
        <w:t>4.</w:t>
      </w:r>
      <w:r w:rsidRPr="00C53C9E">
        <w:rPr>
          <w:rFonts w:cs="Arial"/>
          <w:b/>
          <w:sz w:val="22"/>
          <w:szCs w:val="22"/>
        </w:rPr>
        <w:tab/>
        <w:t>Агрегат за подизање катарке радног точка (2 ком)</w:t>
      </w:r>
    </w:p>
    <w:p w14:paraId="5A831810" w14:textId="77777777" w:rsidR="00C53C9E" w:rsidRPr="00C53C9E" w:rsidRDefault="00C53C9E" w:rsidP="00C53C9E">
      <w:pPr>
        <w:pStyle w:val="NoSpacing"/>
        <w:rPr>
          <w:rFonts w:cs="Arial"/>
          <w:sz w:val="22"/>
          <w:szCs w:val="22"/>
        </w:rPr>
      </w:pPr>
      <w:r w:rsidRPr="00C53C9E">
        <w:rPr>
          <w:rFonts w:cs="Arial"/>
          <w:sz w:val="22"/>
          <w:szCs w:val="22"/>
        </w:rPr>
        <w:t>4.1.Филтрирање уља у резервоару агрегата.</w:t>
      </w:r>
    </w:p>
    <w:p w14:paraId="723F0B81" w14:textId="77777777" w:rsidR="00C53C9E" w:rsidRPr="00C53C9E" w:rsidRDefault="00C53C9E" w:rsidP="00C53C9E">
      <w:pPr>
        <w:pStyle w:val="NoSpacing"/>
        <w:rPr>
          <w:rFonts w:cs="Arial"/>
          <w:sz w:val="22"/>
          <w:szCs w:val="22"/>
        </w:rPr>
      </w:pPr>
      <w:r w:rsidRPr="00C53C9E">
        <w:rPr>
          <w:rFonts w:cs="Arial"/>
          <w:sz w:val="22"/>
          <w:szCs w:val="22"/>
        </w:rPr>
        <w:t>4.2.Чишћење резервоара уља.</w:t>
      </w:r>
    </w:p>
    <w:p w14:paraId="77A95111" w14:textId="77777777" w:rsidR="00C53C9E" w:rsidRPr="00C53C9E" w:rsidRDefault="00C53C9E" w:rsidP="00C53C9E">
      <w:pPr>
        <w:pStyle w:val="NoSpacing"/>
        <w:rPr>
          <w:rFonts w:cs="Arial"/>
          <w:sz w:val="22"/>
          <w:szCs w:val="22"/>
        </w:rPr>
      </w:pPr>
      <w:r w:rsidRPr="00C53C9E">
        <w:rPr>
          <w:rFonts w:cs="Arial"/>
          <w:sz w:val="22"/>
          <w:szCs w:val="22"/>
        </w:rPr>
        <w:t>4.3.Промена филтерских уметака.</w:t>
      </w:r>
    </w:p>
    <w:p w14:paraId="3597E719" w14:textId="77777777" w:rsidR="00C53C9E" w:rsidRPr="00C53C9E" w:rsidRDefault="00C53C9E" w:rsidP="00C53C9E">
      <w:pPr>
        <w:pStyle w:val="NoSpacing"/>
        <w:rPr>
          <w:rFonts w:cs="Arial"/>
          <w:sz w:val="22"/>
          <w:szCs w:val="22"/>
        </w:rPr>
      </w:pPr>
      <w:r w:rsidRPr="00C53C9E">
        <w:rPr>
          <w:rFonts w:cs="Arial"/>
          <w:sz w:val="22"/>
          <w:szCs w:val="22"/>
        </w:rPr>
        <w:t>4.4.Промена еластичних уметака на спојници између мотора и пумпе.</w:t>
      </w:r>
    </w:p>
    <w:p w14:paraId="1F896F8B" w14:textId="77777777" w:rsidR="00C53C9E" w:rsidRPr="00C53C9E" w:rsidRDefault="00C53C9E" w:rsidP="00C53C9E">
      <w:pPr>
        <w:pStyle w:val="NoSpacing"/>
        <w:rPr>
          <w:rFonts w:cs="Arial"/>
          <w:sz w:val="22"/>
          <w:szCs w:val="22"/>
        </w:rPr>
      </w:pPr>
      <w:r w:rsidRPr="00C53C9E">
        <w:rPr>
          <w:rFonts w:cs="Arial"/>
          <w:sz w:val="22"/>
          <w:szCs w:val="22"/>
        </w:rPr>
        <w:t xml:space="preserve">4.5.Контрола стања хидрауличне пумпе. </w:t>
      </w:r>
    </w:p>
    <w:p w14:paraId="7688E994" w14:textId="77777777" w:rsidR="00C53C9E" w:rsidRPr="00C53C9E" w:rsidRDefault="00C53C9E" w:rsidP="00C53C9E">
      <w:pPr>
        <w:pStyle w:val="NoSpacing"/>
        <w:rPr>
          <w:rFonts w:cs="Arial"/>
          <w:sz w:val="22"/>
          <w:szCs w:val="22"/>
        </w:rPr>
      </w:pPr>
      <w:r w:rsidRPr="00C53C9E">
        <w:rPr>
          <w:rFonts w:cs="Arial"/>
          <w:sz w:val="22"/>
          <w:szCs w:val="22"/>
        </w:rPr>
        <w:t>4.6.Замена неисправних компонената у хидрауличном систему.</w:t>
      </w:r>
    </w:p>
    <w:p w14:paraId="7D75DAE8" w14:textId="77777777" w:rsidR="00C53C9E" w:rsidRPr="00C53C9E" w:rsidRDefault="00C53C9E" w:rsidP="00C53C9E">
      <w:pPr>
        <w:pStyle w:val="NoSpacing"/>
        <w:rPr>
          <w:rFonts w:cs="Arial"/>
          <w:b/>
          <w:sz w:val="22"/>
          <w:szCs w:val="22"/>
        </w:rPr>
      </w:pPr>
      <w:r w:rsidRPr="00C53C9E">
        <w:rPr>
          <w:rFonts w:cs="Arial"/>
          <w:sz w:val="22"/>
          <w:szCs w:val="22"/>
        </w:rPr>
        <w:t>4.7.Израда протокола о испитивању хидрауличне инсталације</w:t>
      </w:r>
      <w:r w:rsidRPr="00C53C9E">
        <w:rPr>
          <w:rFonts w:cs="Arial"/>
          <w:b/>
          <w:sz w:val="22"/>
          <w:szCs w:val="22"/>
        </w:rPr>
        <w:t xml:space="preserve"> </w:t>
      </w:r>
    </w:p>
    <w:p w14:paraId="2D5BF822" w14:textId="77777777" w:rsidR="00C53C9E" w:rsidRPr="00C53C9E" w:rsidRDefault="00C53C9E" w:rsidP="00C53C9E">
      <w:pPr>
        <w:pStyle w:val="NoSpacing"/>
        <w:rPr>
          <w:rFonts w:cs="Arial"/>
          <w:b/>
          <w:sz w:val="22"/>
          <w:szCs w:val="22"/>
        </w:rPr>
      </w:pPr>
      <w:r w:rsidRPr="00C53C9E">
        <w:rPr>
          <w:rFonts w:cs="Arial"/>
          <w:b/>
          <w:sz w:val="22"/>
          <w:szCs w:val="22"/>
        </w:rPr>
        <w:t>Напомена: оштећене компоненте и компоненте које недостају обезбеђује понуђач</w:t>
      </w:r>
    </w:p>
    <w:p w14:paraId="3C4B01F3" w14:textId="77777777" w:rsidR="00C53C9E" w:rsidRPr="00C53C9E" w:rsidRDefault="00C53C9E" w:rsidP="00C53C9E">
      <w:pPr>
        <w:pStyle w:val="NoSpacing"/>
        <w:rPr>
          <w:rFonts w:cs="Arial"/>
          <w:b/>
          <w:sz w:val="22"/>
          <w:szCs w:val="22"/>
        </w:rPr>
      </w:pPr>
      <w:r w:rsidRPr="00C53C9E">
        <w:rPr>
          <w:rFonts w:cs="Arial"/>
          <w:b/>
          <w:sz w:val="22"/>
          <w:szCs w:val="22"/>
        </w:rPr>
        <w:t>5.</w:t>
      </w:r>
      <w:r w:rsidRPr="00C53C9E">
        <w:rPr>
          <w:rFonts w:cs="Arial"/>
          <w:b/>
          <w:sz w:val="22"/>
          <w:szCs w:val="22"/>
        </w:rPr>
        <w:tab/>
        <w:t>Агрегат за нивелацију кабине руковаоца (2 ком)</w:t>
      </w:r>
    </w:p>
    <w:p w14:paraId="249699B3" w14:textId="77777777" w:rsidR="00C53C9E" w:rsidRPr="00C53C9E" w:rsidRDefault="00C53C9E" w:rsidP="00C53C9E">
      <w:pPr>
        <w:pStyle w:val="NoSpacing"/>
        <w:rPr>
          <w:rFonts w:cs="Arial"/>
          <w:sz w:val="22"/>
          <w:szCs w:val="22"/>
        </w:rPr>
      </w:pPr>
      <w:r w:rsidRPr="00C53C9E">
        <w:rPr>
          <w:rFonts w:cs="Arial"/>
          <w:sz w:val="22"/>
          <w:szCs w:val="22"/>
        </w:rPr>
        <w:t>5.1.Филтрирање уља у резервоару агрегата.</w:t>
      </w:r>
    </w:p>
    <w:p w14:paraId="40933A60" w14:textId="77777777" w:rsidR="00C53C9E" w:rsidRPr="00C53C9E" w:rsidRDefault="00C53C9E" w:rsidP="00C53C9E">
      <w:pPr>
        <w:pStyle w:val="NoSpacing"/>
        <w:rPr>
          <w:rFonts w:cs="Arial"/>
          <w:sz w:val="22"/>
          <w:szCs w:val="22"/>
        </w:rPr>
      </w:pPr>
      <w:r w:rsidRPr="00C53C9E">
        <w:rPr>
          <w:rFonts w:cs="Arial"/>
          <w:sz w:val="22"/>
          <w:szCs w:val="22"/>
        </w:rPr>
        <w:t>5.2.Чишћење резервоара уља.</w:t>
      </w:r>
    </w:p>
    <w:p w14:paraId="6B334040" w14:textId="77777777" w:rsidR="00C53C9E" w:rsidRPr="00C53C9E" w:rsidRDefault="00C53C9E" w:rsidP="00C53C9E">
      <w:pPr>
        <w:pStyle w:val="NoSpacing"/>
        <w:rPr>
          <w:rFonts w:cs="Arial"/>
          <w:sz w:val="22"/>
          <w:szCs w:val="22"/>
        </w:rPr>
      </w:pPr>
      <w:r w:rsidRPr="00C53C9E">
        <w:rPr>
          <w:rFonts w:cs="Arial"/>
          <w:sz w:val="22"/>
          <w:szCs w:val="22"/>
        </w:rPr>
        <w:t>5.3.Промена филтерских уметака.</w:t>
      </w:r>
    </w:p>
    <w:p w14:paraId="2834CD1D" w14:textId="77777777" w:rsidR="00C53C9E" w:rsidRPr="00C53C9E" w:rsidRDefault="00C53C9E" w:rsidP="00C53C9E">
      <w:pPr>
        <w:pStyle w:val="NoSpacing"/>
        <w:rPr>
          <w:rFonts w:cs="Arial"/>
          <w:sz w:val="22"/>
          <w:szCs w:val="22"/>
        </w:rPr>
      </w:pPr>
      <w:r w:rsidRPr="00C53C9E">
        <w:rPr>
          <w:rFonts w:cs="Arial"/>
          <w:sz w:val="22"/>
          <w:szCs w:val="22"/>
        </w:rPr>
        <w:t>5.4.Промена еластичних уметака на спојници између мотора и пумпе.</w:t>
      </w:r>
    </w:p>
    <w:p w14:paraId="0CADA0BD" w14:textId="77777777" w:rsidR="00C53C9E" w:rsidRPr="00C53C9E" w:rsidRDefault="00C53C9E" w:rsidP="00C53C9E">
      <w:pPr>
        <w:pStyle w:val="NoSpacing"/>
        <w:rPr>
          <w:rFonts w:cs="Arial"/>
          <w:sz w:val="22"/>
          <w:szCs w:val="22"/>
        </w:rPr>
      </w:pPr>
      <w:r w:rsidRPr="00C53C9E">
        <w:rPr>
          <w:rFonts w:cs="Arial"/>
          <w:sz w:val="22"/>
          <w:szCs w:val="22"/>
        </w:rPr>
        <w:t xml:space="preserve">5.5.Контрола стања хидрауличне пумпе. </w:t>
      </w:r>
    </w:p>
    <w:p w14:paraId="7BFC25E8" w14:textId="77777777" w:rsidR="00C53C9E" w:rsidRPr="00C53C9E" w:rsidRDefault="00C53C9E" w:rsidP="00C53C9E">
      <w:pPr>
        <w:pStyle w:val="NoSpacing"/>
        <w:rPr>
          <w:rFonts w:cs="Arial"/>
          <w:sz w:val="22"/>
          <w:szCs w:val="22"/>
        </w:rPr>
      </w:pPr>
      <w:r w:rsidRPr="00C53C9E">
        <w:rPr>
          <w:rFonts w:cs="Arial"/>
          <w:sz w:val="22"/>
          <w:szCs w:val="22"/>
        </w:rPr>
        <w:t>5.6.Замена неисправних компонената у хидрауличном систему.</w:t>
      </w:r>
    </w:p>
    <w:p w14:paraId="13473EC7" w14:textId="77777777" w:rsidR="00C53C9E" w:rsidRPr="00C53C9E" w:rsidRDefault="00C53C9E" w:rsidP="00C53C9E">
      <w:pPr>
        <w:pStyle w:val="NoSpacing"/>
        <w:rPr>
          <w:rFonts w:cs="Arial"/>
          <w:sz w:val="22"/>
          <w:szCs w:val="22"/>
        </w:rPr>
      </w:pPr>
      <w:r w:rsidRPr="00C53C9E">
        <w:rPr>
          <w:rFonts w:cs="Arial"/>
          <w:sz w:val="22"/>
          <w:szCs w:val="22"/>
        </w:rPr>
        <w:t>5.7.Израда протокола о испитивању хидрауличне инсталације</w:t>
      </w:r>
    </w:p>
    <w:p w14:paraId="2F4017C2" w14:textId="77777777" w:rsidR="00C53C9E" w:rsidRPr="00C53C9E" w:rsidRDefault="00C53C9E" w:rsidP="00C53C9E">
      <w:pPr>
        <w:pStyle w:val="NoSpacing"/>
        <w:rPr>
          <w:rFonts w:cs="Arial"/>
          <w:b/>
          <w:sz w:val="22"/>
          <w:szCs w:val="22"/>
        </w:rPr>
      </w:pPr>
      <w:r w:rsidRPr="00C53C9E">
        <w:rPr>
          <w:rFonts w:cs="Arial"/>
          <w:b/>
          <w:sz w:val="22"/>
          <w:szCs w:val="22"/>
        </w:rPr>
        <w:t>Напомена: оштећене компоненте и компоненте које недостају обезбеђује понуђач</w:t>
      </w:r>
    </w:p>
    <w:p w14:paraId="48DC418C" w14:textId="77777777" w:rsidR="00C53C9E" w:rsidRPr="00C53C9E" w:rsidRDefault="00C53C9E" w:rsidP="00C53C9E">
      <w:pPr>
        <w:pStyle w:val="NoSpacing"/>
        <w:rPr>
          <w:rFonts w:cs="Arial"/>
          <w:b/>
          <w:sz w:val="22"/>
          <w:szCs w:val="22"/>
        </w:rPr>
      </w:pPr>
      <w:r w:rsidRPr="00C53C9E">
        <w:rPr>
          <w:rFonts w:cs="Arial"/>
          <w:b/>
          <w:sz w:val="22"/>
          <w:szCs w:val="22"/>
        </w:rPr>
        <w:t>6.</w:t>
      </w:r>
      <w:r w:rsidRPr="00C53C9E">
        <w:rPr>
          <w:rFonts w:cs="Arial"/>
          <w:b/>
          <w:sz w:val="22"/>
          <w:szCs w:val="22"/>
        </w:rPr>
        <w:tab/>
        <w:t>Агрегат за затезање траке на стрели (2 ком)</w:t>
      </w:r>
    </w:p>
    <w:p w14:paraId="44CB6A0E" w14:textId="77777777" w:rsidR="00C53C9E" w:rsidRPr="00C53C9E" w:rsidRDefault="00C53C9E" w:rsidP="00C53C9E">
      <w:pPr>
        <w:pStyle w:val="NoSpacing"/>
        <w:rPr>
          <w:rFonts w:cs="Arial"/>
          <w:sz w:val="22"/>
          <w:szCs w:val="22"/>
        </w:rPr>
      </w:pPr>
      <w:r w:rsidRPr="00C53C9E">
        <w:rPr>
          <w:rFonts w:cs="Arial"/>
          <w:sz w:val="22"/>
          <w:szCs w:val="22"/>
        </w:rPr>
        <w:t>6.1.Филтрирање уља у резервоару агрегата.</w:t>
      </w:r>
    </w:p>
    <w:p w14:paraId="4AB07EE4" w14:textId="77777777" w:rsidR="00C53C9E" w:rsidRPr="00C53C9E" w:rsidRDefault="00C53C9E" w:rsidP="00C53C9E">
      <w:pPr>
        <w:pStyle w:val="NoSpacing"/>
        <w:rPr>
          <w:rFonts w:cs="Arial"/>
          <w:sz w:val="22"/>
          <w:szCs w:val="22"/>
        </w:rPr>
      </w:pPr>
      <w:r w:rsidRPr="00C53C9E">
        <w:rPr>
          <w:rFonts w:cs="Arial"/>
          <w:sz w:val="22"/>
          <w:szCs w:val="22"/>
        </w:rPr>
        <w:t>6.2.Чишћење резервоара уља.</w:t>
      </w:r>
    </w:p>
    <w:p w14:paraId="7000C891" w14:textId="77777777" w:rsidR="00C53C9E" w:rsidRPr="00C53C9E" w:rsidRDefault="00C53C9E" w:rsidP="00C53C9E">
      <w:pPr>
        <w:pStyle w:val="NoSpacing"/>
        <w:rPr>
          <w:rFonts w:cs="Arial"/>
          <w:sz w:val="22"/>
          <w:szCs w:val="22"/>
        </w:rPr>
      </w:pPr>
      <w:r w:rsidRPr="00C53C9E">
        <w:rPr>
          <w:rFonts w:cs="Arial"/>
          <w:sz w:val="22"/>
          <w:szCs w:val="22"/>
        </w:rPr>
        <w:t>6.3.Промена филтерских уметака.</w:t>
      </w:r>
    </w:p>
    <w:p w14:paraId="691B5769" w14:textId="77777777" w:rsidR="00C53C9E" w:rsidRPr="00C53C9E" w:rsidRDefault="00C53C9E" w:rsidP="00C53C9E">
      <w:pPr>
        <w:pStyle w:val="NoSpacing"/>
        <w:rPr>
          <w:rFonts w:cs="Arial"/>
          <w:sz w:val="22"/>
          <w:szCs w:val="22"/>
        </w:rPr>
      </w:pPr>
      <w:r w:rsidRPr="00C53C9E">
        <w:rPr>
          <w:rFonts w:cs="Arial"/>
          <w:sz w:val="22"/>
          <w:szCs w:val="22"/>
        </w:rPr>
        <w:t>6.4.Промена еластичних уметака на спојници између мотора и пумпе.</w:t>
      </w:r>
    </w:p>
    <w:p w14:paraId="58F55732" w14:textId="77777777" w:rsidR="00C53C9E" w:rsidRPr="00C53C9E" w:rsidRDefault="00C53C9E" w:rsidP="00C53C9E">
      <w:pPr>
        <w:pStyle w:val="NoSpacing"/>
        <w:rPr>
          <w:rFonts w:cs="Arial"/>
          <w:sz w:val="22"/>
          <w:szCs w:val="22"/>
        </w:rPr>
      </w:pPr>
      <w:r w:rsidRPr="00C53C9E">
        <w:rPr>
          <w:rFonts w:cs="Arial"/>
          <w:sz w:val="22"/>
          <w:szCs w:val="22"/>
        </w:rPr>
        <w:t xml:space="preserve">6.5.Контрола стања хидрауличне пумпе. </w:t>
      </w:r>
    </w:p>
    <w:p w14:paraId="571F0343" w14:textId="77777777" w:rsidR="00C53C9E" w:rsidRPr="00C53C9E" w:rsidRDefault="00C53C9E" w:rsidP="00C53C9E">
      <w:pPr>
        <w:pStyle w:val="NoSpacing"/>
        <w:rPr>
          <w:rFonts w:cs="Arial"/>
          <w:sz w:val="22"/>
          <w:szCs w:val="22"/>
        </w:rPr>
      </w:pPr>
      <w:r w:rsidRPr="00C53C9E">
        <w:rPr>
          <w:rFonts w:cs="Arial"/>
          <w:sz w:val="22"/>
          <w:szCs w:val="22"/>
        </w:rPr>
        <w:t>6.6.Замена неисправних компонената у хидрауличном систему.</w:t>
      </w:r>
    </w:p>
    <w:p w14:paraId="5BCD02F8" w14:textId="77777777" w:rsidR="00C53C9E" w:rsidRPr="00C53C9E" w:rsidRDefault="00C53C9E" w:rsidP="00C53C9E">
      <w:pPr>
        <w:pStyle w:val="NoSpacing"/>
        <w:rPr>
          <w:rFonts w:cs="Arial"/>
          <w:sz w:val="22"/>
          <w:szCs w:val="22"/>
        </w:rPr>
      </w:pPr>
      <w:r w:rsidRPr="00C53C9E">
        <w:rPr>
          <w:rFonts w:cs="Arial"/>
          <w:sz w:val="22"/>
          <w:szCs w:val="22"/>
        </w:rPr>
        <w:t>6.7.Израда протокола о испитивању хидрауличне инсталације</w:t>
      </w:r>
    </w:p>
    <w:p w14:paraId="62F7D7EE" w14:textId="77777777" w:rsidR="00C53C9E" w:rsidRPr="00C53C9E" w:rsidRDefault="00C53C9E" w:rsidP="00C53C9E">
      <w:pPr>
        <w:pStyle w:val="NoSpacing"/>
        <w:rPr>
          <w:rFonts w:cs="Arial"/>
          <w:b/>
          <w:sz w:val="22"/>
          <w:szCs w:val="22"/>
        </w:rPr>
      </w:pPr>
      <w:r w:rsidRPr="00C53C9E">
        <w:rPr>
          <w:rFonts w:cs="Arial"/>
          <w:b/>
          <w:sz w:val="22"/>
          <w:szCs w:val="22"/>
        </w:rPr>
        <w:t>Напомена: оштећене компоненте и компоненте које недостају обезбеђује понуђач</w:t>
      </w:r>
    </w:p>
    <w:p w14:paraId="5923BE9E" w14:textId="77777777" w:rsidR="00C53C9E" w:rsidRPr="00C53C9E" w:rsidRDefault="00C53C9E" w:rsidP="00C53C9E">
      <w:pPr>
        <w:pStyle w:val="NoSpacing"/>
        <w:rPr>
          <w:rFonts w:cs="Arial"/>
          <w:b/>
          <w:sz w:val="22"/>
          <w:szCs w:val="22"/>
        </w:rPr>
      </w:pPr>
      <w:r w:rsidRPr="00C53C9E">
        <w:rPr>
          <w:rFonts w:cs="Arial"/>
          <w:b/>
          <w:sz w:val="22"/>
          <w:szCs w:val="22"/>
        </w:rPr>
        <w:t>7.</w:t>
      </w:r>
      <w:r w:rsidRPr="00C53C9E">
        <w:rPr>
          <w:rFonts w:cs="Arial"/>
          <w:b/>
          <w:sz w:val="22"/>
          <w:szCs w:val="22"/>
        </w:rPr>
        <w:tab/>
        <w:t>Агрегат за померање колица на стрели</w:t>
      </w:r>
      <w:r w:rsidRPr="00C53C9E">
        <w:rPr>
          <w:rFonts w:cs="Arial"/>
          <w:b/>
          <w:sz w:val="22"/>
          <w:szCs w:val="22"/>
        </w:rPr>
        <w:tab/>
        <w:t xml:space="preserve"> (2 ком)</w:t>
      </w:r>
    </w:p>
    <w:p w14:paraId="4B54A896" w14:textId="77777777" w:rsidR="00C53C9E" w:rsidRPr="00C53C9E" w:rsidRDefault="00C53C9E" w:rsidP="00C53C9E">
      <w:pPr>
        <w:pStyle w:val="NoSpacing"/>
        <w:rPr>
          <w:rFonts w:cs="Arial"/>
          <w:sz w:val="22"/>
          <w:szCs w:val="22"/>
        </w:rPr>
      </w:pPr>
      <w:r w:rsidRPr="00C53C9E">
        <w:rPr>
          <w:rFonts w:cs="Arial"/>
          <w:sz w:val="22"/>
          <w:szCs w:val="22"/>
        </w:rPr>
        <w:t>7.1.Филтрирање уља у резервоару агрегата.</w:t>
      </w:r>
    </w:p>
    <w:p w14:paraId="09D45FA2" w14:textId="77777777" w:rsidR="00C53C9E" w:rsidRPr="00C53C9E" w:rsidRDefault="00C53C9E" w:rsidP="00C53C9E">
      <w:pPr>
        <w:pStyle w:val="NoSpacing"/>
        <w:rPr>
          <w:rFonts w:cs="Arial"/>
          <w:sz w:val="22"/>
          <w:szCs w:val="22"/>
        </w:rPr>
      </w:pPr>
      <w:r w:rsidRPr="00C53C9E">
        <w:rPr>
          <w:rFonts w:cs="Arial"/>
          <w:sz w:val="22"/>
          <w:szCs w:val="22"/>
        </w:rPr>
        <w:t>7.2.Чишћење резервоара уља.</w:t>
      </w:r>
    </w:p>
    <w:p w14:paraId="336574DD" w14:textId="77777777" w:rsidR="00C53C9E" w:rsidRPr="00C53C9E" w:rsidRDefault="00C53C9E" w:rsidP="00C53C9E">
      <w:pPr>
        <w:pStyle w:val="NoSpacing"/>
        <w:rPr>
          <w:rFonts w:cs="Arial"/>
          <w:sz w:val="22"/>
          <w:szCs w:val="22"/>
        </w:rPr>
      </w:pPr>
      <w:r w:rsidRPr="00C53C9E">
        <w:rPr>
          <w:rFonts w:cs="Arial"/>
          <w:sz w:val="22"/>
          <w:szCs w:val="22"/>
        </w:rPr>
        <w:t>7.3.Промена филтерских уметака.</w:t>
      </w:r>
    </w:p>
    <w:p w14:paraId="5640FFCD" w14:textId="77777777" w:rsidR="00C53C9E" w:rsidRPr="00C53C9E" w:rsidRDefault="00C53C9E" w:rsidP="00C53C9E">
      <w:pPr>
        <w:pStyle w:val="NoSpacing"/>
        <w:rPr>
          <w:rFonts w:cs="Arial"/>
          <w:sz w:val="22"/>
          <w:szCs w:val="22"/>
        </w:rPr>
      </w:pPr>
      <w:r w:rsidRPr="00C53C9E">
        <w:rPr>
          <w:rFonts w:cs="Arial"/>
          <w:sz w:val="22"/>
          <w:szCs w:val="22"/>
        </w:rPr>
        <w:t>7.4.Промена еластичних уметака на спојници између мотора и и хидромотора.</w:t>
      </w:r>
    </w:p>
    <w:p w14:paraId="16A23A2F" w14:textId="77777777" w:rsidR="00C53C9E" w:rsidRPr="00C53C9E" w:rsidRDefault="00C53C9E" w:rsidP="00C53C9E">
      <w:pPr>
        <w:pStyle w:val="NoSpacing"/>
        <w:rPr>
          <w:rFonts w:cs="Arial"/>
          <w:sz w:val="22"/>
          <w:szCs w:val="22"/>
        </w:rPr>
      </w:pPr>
      <w:r w:rsidRPr="00C53C9E">
        <w:rPr>
          <w:rFonts w:cs="Arial"/>
          <w:sz w:val="22"/>
          <w:szCs w:val="22"/>
        </w:rPr>
        <w:t xml:space="preserve">7.5.Контрола стања хидромотора. </w:t>
      </w:r>
    </w:p>
    <w:p w14:paraId="689EE753" w14:textId="77777777" w:rsidR="00C53C9E" w:rsidRPr="00C53C9E" w:rsidRDefault="00C53C9E" w:rsidP="00C53C9E">
      <w:pPr>
        <w:pStyle w:val="NoSpacing"/>
        <w:rPr>
          <w:rFonts w:cs="Arial"/>
          <w:sz w:val="22"/>
          <w:szCs w:val="22"/>
        </w:rPr>
      </w:pPr>
      <w:r w:rsidRPr="00C53C9E">
        <w:rPr>
          <w:rFonts w:cs="Arial"/>
          <w:sz w:val="22"/>
          <w:szCs w:val="22"/>
        </w:rPr>
        <w:t>7.6.Замена неисправних компонената у хидрауличном систему.</w:t>
      </w:r>
    </w:p>
    <w:p w14:paraId="331D5B95" w14:textId="77777777" w:rsidR="00C53C9E" w:rsidRPr="00C53C9E" w:rsidRDefault="00C53C9E" w:rsidP="00C53C9E">
      <w:pPr>
        <w:pStyle w:val="NoSpacing"/>
        <w:rPr>
          <w:rFonts w:cs="Arial"/>
          <w:sz w:val="22"/>
          <w:szCs w:val="22"/>
        </w:rPr>
      </w:pPr>
      <w:r w:rsidRPr="00C53C9E">
        <w:rPr>
          <w:rFonts w:cs="Arial"/>
          <w:sz w:val="22"/>
          <w:szCs w:val="22"/>
        </w:rPr>
        <w:lastRenderedPageBreak/>
        <w:t>7.7.Израда протокола о испитивању хидрауличне инсталације</w:t>
      </w:r>
    </w:p>
    <w:p w14:paraId="084F2359" w14:textId="77777777" w:rsidR="00C53C9E" w:rsidRPr="00C53C9E" w:rsidRDefault="00C53C9E" w:rsidP="00C53C9E">
      <w:pPr>
        <w:pStyle w:val="NoSpacing"/>
        <w:rPr>
          <w:rFonts w:cs="Arial"/>
          <w:b/>
          <w:sz w:val="22"/>
          <w:szCs w:val="22"/>
        </w:rPr>
      </w:pPr>
      <w:r w:rsidRPr="00C53C9E">
        <w:rPr>
          <w:rFonts w:cs="Arial"/>
          <w:b/>
          <w:sz w:val="22"/>
          <w:szCs w:val="22"/>
        </w:rPr>
        <w:t>Напомена: оштећене компоненте и компоненте које недостају обезбеђује понуђач</w:t>
      </w:r>
    </w:p>
    <w:p w14:paraId="5F0BB3FE" w14:textId="77777777" w:rsidR="00C53C9E" w:rsidRPr="00C53C9E" w:rsidRDefault="00C53C9E" w:rsidP="00C53C9E">
      <w:pPr>
        <w:pStyle w:val="NoSpacing"/>
        <w:rPr>
          <w:rFonts w:cs="Arial"/>
          <w:b/>
          <w:sz w:val="22"/>
          <w:szCs w:val="22"/>
        </w:rPr>
      </w:pPr>
      <w:r w:rsidRPr="00C53C9E">
        <w:rPr>
          <w:rFonts w:cs="Arial"/>
          <w:b/>
          <w:sz w:val="22"/>
          <w:szCs w:val="22"/>
        </w:rPr>
        <w:t>8.</w:t>
      </w:r>
      <w:r w:rsidRPr="00C53C9E">
        <w:rPr>
          <w:rFonts w:cs="Arial"/>
          <w:b/>
          <w:sz w:val="22"/>
          <w:szCs w:val="22"/>
        </w:rPr>
        <w:tab/>
        <w:t>Агрегат за померање колица на везном (2 ком)</w:t>
      </w:r>
    </w:p>
    <w:p w14:paraId="5F050CFC" w14:textId="77777777" w:rsidR="00C53C9E" w:rsidRPr="00C53C9E" w:rsidRDefault="00C53C9E" w:rsidP="00C53C9E">
      <w:pPr>
        <w:pStyle w:val="NoSpacing"/>
        <w:rPr>
          <w:rFonts w:cs="Arial"/>
          <w:sz w:val="22"/>
          <w:szCs w:val="22"/>
        </w:rPr>
      </w:pPr>
      <w:r w:rsidRPr="00C53C9E">
        <w:rPr>
          <w:rFonts w:cs="Arial"/>
          <w:sz w:val="22"/>
          <w:szCs w:val="22"/>
        </w:rPr>
        <w:t>8.1.Филтрирање уља у резервоару агрегата.</w:t>
      </w:r>
    </w:p>
    <w:p w14:paraId="5FD00719" w14:textId="77777777" w:rsidR="00C53C9E" w:rsidRPr="00C53C9E" w:rsidRDefault="00C53C9E" w:rsidP="00C53C9E">
      <w:pPr>
        <w:pStyle w:val="NoSpacing"/>
        <w:rPr>
          <w:rFonts w:cs="Arial"/>
          <w:sz w:val="22"/>
          <w:szCs w:val="22"/>
        </w:rPr>
      </w:pPr>
      <w:r w:rsidRPr="00C53C9E">
        <w:rPr>
          <w:rFonts w:cs="Arial"/>
          <w:sz w:val="22"/>
          <w:szCs w:val="22"/>
        </w:rPr>
        <w:t>8.2.</w:t>
      </w:r>
      <w:r w:rsidRPr="00C53C9E">
        <w:rPr>
          <w:rFonts w:cs="Arial"/>
          <w:sz w:val="22"/>
          <w:szCs w:val="22"/>
        </w:rPr>
        <w:tab/>
        <w:t>Чишћење резервоара уља.</w:t>
      </w:r>
    </w:p>
    <w:p w14:paraId="4AAD24F8" w14:textId="77777777" w:rsidR="00C53C9E" w:rsidRPr="00C53C9E" w:rsidRDefault="00C53C9E" w:rsidP="00C53C9E">
      <w:pPr>
        <w:pStyle w:val="NoSpacing"/>
        <w:rPr>
          <w:rFonts w:cs="Arial"/>
          <w:sz w:val="22"/>
          <w:szCs w:val="22"/>
        </w:rPr>
      </w:pPr>
      <w:r w:rsidRPr="00C53C9E">
        <w:rPr>
          <w:rFonts w:cs="Arial"/>
          <w:sz w:val="22"/>
          <w:szCs w:val="22"/>
        </w:rPr>
        <w:t>8.3.</w:t>
      </w:r>
      <w:r w:rsidRPr="00C53C9E">
        <w:rPr>
          <w:rFonts w:cs="Arial"/>
          <w:sz w:val="22"/>
          <w:szCs w:val="22"/>
        </w:rPr>
        <w:tab/>
        <w:t>Промена филтерских уметака.</w:t>
      </w:r>
    </w:p>
    <w:p w14:paraId="6F702498" w14:textId="77777777" w:rsidR="00C53C9E" w:rsidRPr="00C53C9E" w:rsidRDefault="00C53C9E" w:rsidP="00C53C9E">
      <w:pPr>
        <w:pStyle w:val="NoSpacing"/>
        <w:rPr>
          <w:rFonts w:cs="Arial"/>
          <w:sz w:val="22"/>
          <w:szCs w:val="22"/>
        </w:rPr>
      </w:pPr>
      <w:r w:rsidRPr="00C53C9E">
        <w:rPr>
          <w:rFonts w:cs="Arial"/>
          <w:sz w:val="22"/>
          <w:szCs w:val="22"/>
        </w:rPr>
        <w:t>8.4.</w:t>
      </w:r>
      <w:r w:rsidRPr="00C53C9E">
        <w:rPr>
          <w:rFonts w:cs="Arial"/>
          <w:sz w:val="22"/>
          <w:szCs w:val="22"/>
        </w:rPr>
        <w:tab/>
        <w:t>Промена еластичних уметака на спојници између мотора и пумпе.</w:t>
      </w:r>
    </w:p>
    <w:p w14:paraId="3C38C7A4" w14:textId="77777777" w:rsidR="00C53C9E" w:rsidRPr="00C53C9E" w:rsidRDefault="00C53C9E" w:rsidP="00C53C9E">
      <w:pPr>
        <w:pStyle w:val="NoSpacing"/>
        <w:rPr>
          <w:rFonts w:cs="Arial"/>
          <w:sz w:val="22"/>
          <w:szCs w:val="22"/>
        </w:rPr>
      </w:pPr>
      <w:r w:rsidRPr="00C53C9E">
        <w:rPr>
          <w:rFonts w:cs="Arial"/>
          <w:sz w:val="22"/>
          <w:szCs w:val="22"/>
        </w:rPr>
        <w:t>8.5.</w:t>
      </w:r>
      <w:r w:rsidRPr="00C53C9E">
        <w:rPr>
          <w:rFonts w:cs="Arial"/>
          <w:sz w:val="22"/>
          <w:szCs w:val="22"/>
        </w:rPr>
        <w:tab/>
        <w:t xml:space="preserve">Контрола стања хидрауличне пумпе. </w:t>
      </w:r>
    </w:p>
    <w:p w14:paraId="694FB21F" w14:textId="77777777" w:rsidR="00C53C9E" w:rsidRPr="00C53C9E" w:rsidRDefault="00C53C9E" w:rsidP="00C53C9E">
      <w:pPr>
        <w:pStyle w:val="NoSpacing"/>
        <w:rPr>
          <w:rFonts w:cs="Arial"/>
          <w:sz w:val="22"/>
          <w:szCs w:val="22"/>
        </w:rPr>
      </w:pPr>
      <w:r w:rsidRPr="00C53C9E">
        <w:rPr>
          <w:rFonts w:cs="Arial"/>
          <w:sz w:val="22"/>
          <w:szCs w:val="22"/>
        </w:rPr>
        <w:t>8.6.</w:t>
      </w:r>
      <w:r w:rsidRPr="00C53C9E">
        <w:rPr>
          <w:rFonts w:cs="Arial"/>
          <w:sz w:val="22"/>
          <w:szCs w:val="22"/>
        </w:rPr>
        <w:tab/>
        <w:t>Замена неисправних компонената у хидрауличном систему.</w:t>
      </w:r>
    </w:p>
    <w:p w14:paraId="31713D68" w14:textId="77777777" w:rsidR="00C53C9E" w:rsidRPr="00C53C9E" w:rsidRDefault="00C53C9E" w:rsidP="00C53C9E">
      <w:pPr>
        <w:pStyle w:val="NoSpacing"/>
        <w:rPr>
          <w:rFonts w:cs="Arial"/>
          <w:sz w:val="22"/>
          <w:szCs w:val="22"/>
        </w:rPr>
      </w:pPr>
      <w:r w:rsidRPr="00C53C9E">
        <w:rPr>
          <w:rFonts w:cs="Arial"/>
          <w:sz w:val="22"/>
          <w:szCs w:val="22"/>
        </w:rPr>
        <w:t>8.7.</w:t>
      </w:r>
      <w:r w:rsidRPr="00C53C9E">
        <w:rPr>
          <w:rFonts w:cs="Arial"/>
          <w:sz w:val="22"/>
          <w:szCs w:val="22"/>
        </w:rPr>
        <w:tab/>
        <w:t>Израда протокола о испитивању хидрауличне инсталације</w:t>
      </w:r>
    </w:p>
    <w:p w14:paraId="4BAF824C" w14:textId="3C488F81" w:rsidR="00C53C9E" w:rsidRPr="00AC2157" w:rsidRDefault="00C53C9E" w:rsidP="00AC2157">
      <w:pPr>
        <w:pStyle w:val="NoSpacing"/>
        <w:rPr>
          <w:rFonts w:cs="Arial"/>
          <w:b/>
          <w:sz w:val="22"/>
          <w:szCs w:val="22"/>
          <w:lang w:val="sr-Cyrl-RS"/>
        </w:rPr>
      </w:pPr>
      <w:r w:rsidRPr="00C53C9E">
        <w:rPr>
          <w:rFonts w:cs="Arial"/>
          <w:b/>
          <w:sz w:val="22"/>
          <w:szCs w:val="22"/>
        </w:rPr>
        <w:t>Напомена: оштећене компоненте и компоненте које недостају обезбеђује понуђач</w:t>
      </w:r>
    </w:p>
    <w:p w14:paraId="654F1E08" w14:textId="6AFB7474" w:rsidR="00C6180C" w:rsidRPr="00C53C9E" w:rsidRDefault="00B403CD" w:rsidP="00C6180C">
      <w:pPr>
        <w:pStyle w:val="Heading10"/>
        <w:numPr>
          <w:ilvl w:val="1"/>
          <w:numId w:val="26"/>
        </w:numPr>
        <w:jc w:val="both"/>
        <w:rPr>
          <w:rFonts w:cs="Arial"/>
          <w:lang w:val="sr-Cyrl-RS"/>
        </w:rPr>
      </w:pPr>
      <w:r w:rsidRPr="003E053C">
        <w:rPr>
          <w:rFonts w:cs="Arial"/>
          <w:lang w:val="sr-Cyrl-RS"/>
        </w:rPr>
        <w:t>Рок извршења услуга</w:t>
      </w:r>
    </w:p>
    <w:p w14:paraId="68899D34" w14:textId="272676B3" w:rsidR="00B403CD" w:rsidRPr="00C53C9E" w:rsidRDefault="00B403CD" w:rsidP="00C53C9E">
      <w:pPr>
        <w:spacing w:before="0"/>
        <w:rPr>
          <w:rFonts w:cs="Arial"/>
          <w:lang w:val="sr-Latn-RS"/>
        </w:rPr>
      </w:pPr>
      <w:r w:rsidRPr="003E053C">
        <w:rPr>
          <w:rFonts w:cs="Arial"/>
          <w:lang w:val="sr-Cyrl-RS"/>
        </w:rPr>
        <w:t xml:space="preserve">Рок извршења услуге је по захтеву наручиоца у  року до </w:t>
      </w:r>
      <w:r w:rsidRPr="003E053C">
        <w:rPr>
          <w:rFonts w:cs="Arial"/>
          <w:lang w:val="sr-Cyrl-CS"/>
        </w:rPr>
        <w:t>годину</w:t>
      </w:r>
      <w:r w:rsidRPr="003E053C">
        <w:rPr>
          <w:rFonts w:cs="Arial"/>
          <w:lang w:val="sr-Cyrl-RS"/>
        </w:rPr>
        <w:t xml:space="preserve"> дана од дана ступања уговора на снагу.</w:t>
      </w:r>
    </w:p>
    <w:p w14:paraId="29DEA520" w14:textId="77777777" w:rsidR="00B403CD" w:rsidRPr="003E053C" w:rsidRDefault="00B403CD" w:rsidP="00B403CD">
      <w:pPr>
        <w:ind w:left="2" w:firstLine="1"/>
        <w:rPr>
          <w:rFonts w:cs="Arial"/>
          <w:b/>
          <w:lang w:val="sr-Cyrl-RS"/>
        </w:rPr>
      </w:pPr>
      <w:r w:rsidRPr="003E053C">
        <w:rPr>
          <w:rFonts w:cs="Arial"/>
          <w:b/>
          <w:lang w:val="sr-Latn-RS"/>
        </w:rPr>
        <w:t>3.</w:t>
      </w:r>
      <w:r w:rsidRPr="003E053C">
        <w:rPr>
          <w:rFonts w:cs="Arial"/>
          <w:b/>
          <w:lang w:val="sr-Cyrl-RS"/>
        </w:rPr>
        <w:t>3</w:t>
      </w:r>
      <w:r w:rsidRPr="003E053C">
        <w:rPr>
          <w:rFonts w:cs="Arial"/>
          <w:b/>
          <w:lang w:val="sr-Latn-RS"/>
        </w:rPr>
        <w:t>. Me</w:t>
      </w:r>
      <w:r w:rsidRPr="003E053C">
        <w:rPr>
          <w:rFonts w:cs="Arial"/>
          <w:b/>
          <w:lang w:val="sr-Cyrl-RS"/>
        </w:rPr>
        <w:t>сто извршења</w:t>
      </w:r>
    </w:p>
    <w:p w14:paraId="5D718F0C" w14:textId="77777777" w:rsidR="00B403CD" w:rsidRPr="003E053C" w:rsidRDefault="00B403CD" w:rsidP="00B403CD">
      <w:pPr>
        <w:pStyle w:val="1"/>
        <w:rPr>
          <w:rFonts w:ascii="Arial" w:eastAsia="Arial Unicode MS" w:hAnsi="Arial" w:cs="Arial"/>
          <w:sz w:val="22"/>
          <w:szCs w:val="22"/>
          <w:lang w:val="sr-Cyrl-CS"/>
        </w:rPr>
      </w:pPr>
      <w:r w:rsidRPr="003E053C">
        <w:rPr>
          <w:rFonts w:ascii="Arial" w:eastAsia="Arial Unicode MS" w:hAnsi="Arial" w:cs="Arial"/>
          <w:sz w:val="22"/>
          <w:szCs w:val="22"/>
          <w:lang w:val="sr-Cyrl-CS"/>
        </w:rPr>
        <w:t>ЈП ЕПС – Огранак ТЕ – КО Костолац.</w:t>
      </w:r>
    </w:p>
    <w:p w14:paraId="1E19EE60" w14:textId="77777777" w:rsidR="00F17EFF" w:rsidRPr="003E053C" w:rsidRDefault="00F17EFF" w:rsidP="00F17EFF">
      <w:pPr>
        <w:pStyle w:val="Heading10"/>
        <w:ind w:left="0" w:firstLine="0"/>
        <w:jc w:val="both"/>
        <w:rPr>
          <w:rFonts w:cs="Arial"/>
        </w:rPr>
      </w:pPr>
      <w:r w:rsidRPr="003E053C">
        <w:rPr>
          <w:rFonts w:cs="Arial"/>
          <w:lang w:val="ru-RU"/>
        </w:rPr>
        <w:t xml:space="preserve">3.4. </w:t>
      </w:r>
      <w:r w:rsidRPr="003E053C">
        <w:rPr>
          <w:rFonts w:cs="Arial"/>
        </w:rPr>
        <w:t>Квалитативни и квантитативни пријем</w:t>
      </w:r>
    </w:p>
    <w:p w14:paraId="63DA9A49" w14:textId="77777777" w:rsidR="00F17EFF" w:rsidRPr="003E053C" w:rsidRDefault="00F17EFF" w:rsidP="00F17EFF">
      <w:pPr>
        <w:rPr>
          <w:rFonts w:cs="Arial"/>
          <w:lang w:val="ru-RU"/>
        </w:rPr>
      </w:pPr>
      <w:r w:rsidRPr="003E053C">
        <w:rPr>
          <w:rFonts w:cs="Arial"/>
          <w:lang w:val="ru-RU"/>
        </w:rPr>
        <w:t xml:space="preserve">Понуђач  се обавезује да услугу из </w:t>
      </w:r>
      <w:r w:rsidRPr="003E053C">
        <w:rPr>
          <w:rFonts w:cs="Arial"/>
          <w:lang w:val="sr-Cyrl-CS"/>
        </w:rPr>
        <w:t xml:space="preserve">предмета јавне набавке </w:t>
      </w:r>
      <w:r w:rsidRPr="003E053C">
        <w:rPr>
          <w:rFonts w:cs="Arial"/>
          <w:lang w:val="ru-RU"/>
        </w:rPr>
        <w:t>изврши у свему под условима из конкурсне документације и прихваћене понуде.</w:t>
      </w:r>
    </w:p>
    <w:p w14:paraId="545DD250" w14:textId="77777777" w:rsidR="00F17EFF" w:rsidRPr="003E053C" w:rsidRDefault="00F17EFF" w:rsidP="00F17EFF">
      <w:pPr>
        <w:rPr>
          <w:rFonts w:cs="Arial"/>
          <w:lang w:val="ru-RU"/>
        </w:rPr>
      </w:pPr>
      <w:r w:rsidRPr="003E053C">
        <w:rPr>
          <w:rFonts w:cs="Arial"/>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2E5A2134" w14:textId="77777777" w:rsidR="00F17EFF" w:rsidRPr="003E053C" w:rsidRDefault="00F17EFF" w:rsidP="00F17EFF">
      <w:pPr>
        <w:rPr>
          <w:rFonts w:cs="Arial"/>
          <w:lang w:val="ru-RU"/>
        </w:rPr>
      </w:pPr>
      <w:r w:rsidRPr="003E053C">
        <w:rPr>
          <w:rFonts w:cs="Arial"/>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7 дана.</w:t>
      </w:r>
    </w:p>
    <w:p w14:paraId="52B88F12" w14:textId="77777777" w:rsidR="00F17EFF" w:rsidRPr="003E053C" w:rsidRDefault="00F17EFF" w:rsidP="00F17EFF">
      <w:pPr>
        <w:rPr>
          <w:rFonts w:cs="Arial"/>
          <w:lang w:val="ru-RU"/>
        </w:rPr>
      </w:pPr>
      <w:r w:rsidRPr="003E053C">
        <w:rPr>
          <w:rFonts w:cs="Arial"/>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0D5594D0" w14:textId="77777777" w:rsidR="00F17EFF" w:rsidRPr="003E053C" w:rsidRDefault="00F17EFF" w:rsidP="00F17EFF">
      <w:pPr>
        <w:rPr>
          <w:rFonts w:cs="Arial"/>
          <w:lang w:val="sr-Cyrl-CS"/>
        </w:rPr>
      </w:pPr>
      <w:r w:rsidRPr="003E053C">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273A98ED" w14:textId="77777777" w:rsidR="00F17EFF" w:rsidRPr="003E053C" w:rsidRDefault="00F17EFF" w:rsidP="00F17EFF">
      <w:pPr>
        <w:spacing w:before="0"/>
        <w:rPr>
          <w:rFonts w:cs="Arial"/>
          <w:b/>
          <w:i/>
          <w:lang w:val="ru-RU" w:eastAsia="zh-CN"/>
        </w:rPr>
      </w:pPr>
    </w:p>
    <w:p w14:paraId="0E0979C4" w14:textId="77777777" w:rsidR="00F17EFF" w:rsidRPr="003E053C" w:rsidRDefault="00F17EFF" w:rsidP="00F17EFF">
      <w:pPr>
        <w:spacing w:before="0"/>
        <w:rPr>
          <w:rFonts w:cs="Arial"/>
          <w:b/>
          <w:lang w:val="ru-RU" w:eastAsia="zh-CN"/>
        </w:rPr>
      </w:pPr>
      <w:r w:rsidRPr="003E053C">
        <w:rPr>
          <w:rFonts w:cs="Arial"/>
          <w:b/>
          <w:lang w:val="ru-RU" w:eastAsia="zh-CN"/>
        </w:rPr>
        <w:t>3.6. Гарантни период</w:t>
      </w:r>
    </w:p>
    <w:p w14:paraId="1C911A7D" w14:textId="77777777" w:rsidR="00F17EFF" w:rsidRPr="003E053C" w:rsidRDefault="00F17EFF" w:rsidP="00F17EFF">
      <w:pPr>
        <w:spacing w:before="0"/>
        <w:rPr>
          <w:rFonts w:cs="Arial"/>
          <w:b/>
          <w:lang w:val="ru-RU" w:eastAsia="zh-CN"/>
        </w:rPr>
      </w:pPr>
    </w:p>
    <w:p w14:paraId="40535A62" w14:textId="77777777" w:rsidR="00AC2157" w:rsidRPr="00AC2157" w:rsidRDefault="00AC2157" w:rsidP="00AC2157">
      <w:pPr>
        <w:rPr>
          <w:rFonts w:cs="Arial"/>
          <w:lang w:val="ru-RU" w:eastAsia="zh-CN"/>
        </w:rPr>
      </w:pPr>
      <w:r w:rsidRPr="00AC2157">
        <w:rPr>
          <w:rFonts w:cs="Arial"/>
          <w:lang w:val="ru-RU" w:eastAsia="zh-CN"/>
        </w:rPr>
        <w:t xml:space="preserve">Гаранти период износи минимум </w:t>
      </w:r>
      <w:r>
        <w:rPr>
          <w:rFonts w:cs="Arial"/>
          <w:lang w:val="ru-RU" w:eastAsia="zh-CN"/>
        </w:rPr>
        <w:t xml:space="preserve">24 </w:t>
      </w:r>
      <w:r w:rsidRPr="00AC2157">
        <w:rPr>
          <w:rFonts w:cs="Arial"/>
          <w:lang w:val="ru-RU" w:eastAsia="zh-CN"/>
        </w:rPr>
        <w:t>месеци од квалитативног и квантитативног пријема услуге.</w:t>
      </w:r>
    </w:p>
    <w:p w14:paraId="467C3502" w14:textId="77777777" w:rsidR="005E20BB" w:rsidRPr="003E053C" w:rsidRDefault="005E20BB" w:rsidP="00485F5B">
      <w:pPr>
        <w:rPr>
          <w:rFonts w:cs="Arial"/>
          <w:b/>
          <w:lang w:val="sr-Cyrl-RS"/>
        </w:rPr>
      </w:pPr>
    </w:p>
    <w:p w14:paraId="17711BDB" w14:textId="77777777" w:rsidR="00B403CD" w:rsidRDefault="00B403CD" w:rsidP="00485F5B">
      <w:pPr>
        <w:rPr>
          <w:rFonts w:cs="Arial"/>
          <w:b/>
          <w:lang w:val="sr-Cyrl-RS"/>
        </w:rPr>
      </w:pPr>
    </w:p>
    <w:p w14:paraId="47DE34BE" w14:textId="77777777" w:rsidR="00AC2157" w:rsidRDefault="00AC2157" w:rsidP="00485F5B">
      <w:pPr>
        <w:rPr>
          <w:rFonts w:cs="Arial"/>
          <w:b/>
          <w:lang w:val="sr-Cyrl-RS"/>
        </w:rPr>
      </w:pPr>
    </w:p>
    <w:p w14:paraId="329A3AE9" w14:textId="77777777" w:rsidR="00AC2157" w:rsidRPr="00AC2157" w:rsidRDefault="00AC2157" w:rsidP="00485F5B">
      <w:pPr>
        <w:rPr>
          <w:rFonts w:cs="Arial"/>
          <w:b/>
          <w:lang w:val="sr-Cyrl-RS"/>
        </w:rPr>
      </w:pPr>
    </w:p>
    <w:p w14:paraId="5A6C5965" w14:textId="2AB541C0" w:rsidR="00FE4A70" w:rsidRPr="003E053C" w:rsidRDefault="00FE4A70" w:rsidP="00275215">
      <w:pPr>
        <w:pStyle w:val="Heading10"/>
        <w:numPr>
          <w:ilvl w:val="0"/>
          <w:numId w:val="58"/>
        </w:numPr>
        <w:jc w:val="both"/>
        <w:rPr>
          <w:rFonts w:cs="Arial"/>
          <w:lang w:val="sr-Cyrl-RS"/>
        </w:rPr>
      </w:pPr>
      <w:bookmarkStart w:id="23" w:name="_Toc442559884"/>
      <w:r w:rsidRPr="003E053C">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r w:rsidR="00247AEB" w:rsidRPr="003E053C">
        <w:rPr>
          <w:rFonts w:cs="Arial"/>
          <w:lang w:val="sr-Cyrl-RS"/>
        </w:rPr>
        <w:t xml:space="preserve"> ( за све партије)</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3E053C" w:rsidRPr="003E053C" w14:paraId="45F4C527" w14:textId="77777777" w:rsidTr="00103A95">
        <w:trPr>
          <w:trHeight w:val="524"/>
          <w:jc w:val="center"/>
        </w:trPr>
        <w:tc>
          <w:tcPr>
            <w:tcW w:w="729" w:type="dxa"/>
            <w:vAlign w:val="center"/>
          </w:tcPr>
          <w:p w14:paraId="09AE7114" w14:textId="77777777" w:rsidR="00FE4A70" w:rsidRPr="003E053C" w:rsidRDefault="00FE4A70" w:rsidP="00103A95">
            <w:pPr>
              <w:jc w:val="center"/>
              <w:rPr>
                <w:rFonts w:cs="Arial"/>
                <w:b/>
              </w:rPr>
            </w:pPr>
            <w:r w:rsidRPr="003E053C">
              <w:rPr>
                <w:rFonts w:cs="Arial"/>
                <w:b/>
              </w:rPr>
              <w:t>Ред. бр.</w:t>
            </w:r>
          </w:p>
        </w:tc>
        <w:tc>
          <w:tcPr>
            <w:tcW w:w="8430" w:type="dxa"/>
            <w:vAlign w:val="center"/>
          </w:tcPr>
          <w:p w14:paraId="0434C9A3" w14:textId="77777777" w:rsidR="00FE4A70" w:rsidRPr="003E053C" w:rsidRDefault="00FE4A70" w:rsidP="00103A95">
            <w:pPr>
              <w:ind w:right="-180"/>
              <w:jc w:val="center"/>
              <w:rPr>
                <w:rFonts w:cs="Arial"/>
                <w:b/>
                <w:lang w:val="ru-RU"/>
              </w:rPr>
            </w:pPr>
            <w:r w:rsidRPr="003E053C">
              <w:rPr>
                <w:rFonts w:cs="Arial"/>
                <w:b/>
                <w:lang w:val="ru-RU"/>
              </w:rPr>
              <w:t xml:space="preserve">4.1  ОБАВЕЗНИ УСЛОВИ </w:t>
            </w:r>
          </w:p>
          <w:p w14:paraId="78281C9F" w14:textId="77777777" w:rsidR="00FE4A70" w:rsidRPr="003E053C" w:rsidRDefault="00FE4A70" w:rsidP="00103A95">
            <w:pPr>
              <w:jc w:val="center"/>
              <w:rPr>
                <w:rFonts w:cs="Arial"/>
                <w:b/>
                <w:lang w:val="sr-Cyrl-RS"/>
              </w:rPr>
            </w:pPr>
            <w:r w:rsidRPr="003E053C">
              <w:rPr>
                <w:rFonts w:cs="Arial"/>
                <w:b/>
                <w:lang w:val="ru-RU"/>
              </w:rPr>
              <w:t xml:space="preserve">ЗА УЧЕШЋЕ У ПОСТУПКУ ЈАВНЕ НАБАВКЕ ИЗ ЧЛАНА 75. </w:t>
            </w:r>
            <w:r w:rsidRPr="003E053C">
              <w:rPr>
                <w:rFonts w:cs="Arial"/>
                <w:b/>
              </w:rPr>
              <w:t>З</w:t>
            </w:r>
            <w:r w:rsidRPr="003E053C">
              <w:rPr>
                <w:rFonts w:cs="Arial"/>
                <w:b/>
                <w:lang w:val="sr-Cyrl-RS"/>
              </w:rPr>
              <w:t>АКОНА</w:t>
            </w:r>
          </w:p>
          <w:p w14:paraId="35DEF89F" w14:textId="77777777" w:rsidR="00FE4A70" w:rsidRPr="003E053C" w:rsidRDefault="00FE4A70" w:rsidP="00103A95">
            <w:pPr>
              <w:jc w:val="center"/>
              <w:rPr>
                <w:rFonts w:cs="Arial"/>
                <w:b/>
              </w:rPr>
            </w:pPr>
          </w:p>
        </w:tc>
      </w:tr>
      <w:tr w:rsidR="003E053C" w:rsidRPr="003E053C" w14:paraId="75C83B89" w14:textId="77777777" w:rsidTr="00103A95">
        <w:trPr>
          <w:jc w:val="center"/>
        </w:trPr>
        <w:tc>
          <w:tcPr>
            <w:tcW w:w="729" w:type="dxa"/>
            <w:vAlign w:val="center"/>
          </w:tcPr>
          <w:p w14:paraId="5A3C3764" w14:textId="77777777" w:rsidR="00FE4A70" w:rsidRPr="003E053C" w:rsidRDefault="00FE4A70" w:rsidP="00103A95">
            <w:pPr>
              <w:jc w:val="center"/>
              <w:rPr>
                <w:rFonts w:cs="Arial"/>
              </w:rPr>
            </w:pPr>
            <w:r w:rsidRPr="003E053C">
              <w:rPr>
                <w:rFonts w:cs="Arial"/>
              </w:rPr>
              <w:t>1.</w:t>
            </w:r>
          </w:p>
        </w:tc>
        <w:tc>
          <w:tcPr>
            <w:tcW w:w="8430" w:type="dxa"/>
            <w:vAlign w:val="center"/>
          </w:tcPr>
          <w:p w14:paraId="5325E971" w14:textId="77777777" w:rsidR="00FE4A70" w:rsidRPr="003E053C" w:rsidRDefault="00FE4A70" w:rsidP="00103A95">
            <w:pPr>
              <w:autoSpaceDE w:val="0"/>
              <w:autoSpaceDN w:val="0"/>
              <w:adjustRightInd w:val="0"/>
              <w:rPr>
                <w:rFonts w:cs="Arial"/>
                <w:lang w:val="ru-RU"/>
              </w:rPr>
            </w:pPr>
            <w:r w:rsidRPr="003E053C">
              <w:rPr>
                <w:rFonts w:cs="Arial"/>
                <w:b/>
                <w:u w:val="single"/>
                <w:lang w:val="ru-RU"/>
              </w:rPr>
              <w:t>Услов:</w:t>
            </w:r>
            <w:r w:rsidRPr="003E053C">
              <w:rPr>
                <w:rFonts w:cs="Arial"/>
                <w:lang w:val="pl-PL"/>
              </w:rPr>
              <w:t>Да је понуђач регистрован код надлежног органа, односно уписан у одговарајући регистар;</w:t>
            </w:r>
          </w:p>
          <w:p w14:paraId="70798664" w14:textId="77777777" w:rsidR="00FE4A70" w:rsidRPr="003E053C" w:rsidRDefault="00FE4A70" w:rsidP="00103A95">
            <w:pPr>
              <w:autoSpaceDE w:val="0"/>
              <w:autoSpaceDN w:val="0"/>
              <w:adjustRightInd w:val="0"/>
              <w:rPr>
                <w:rFonts w:cs="Arial"/>
                <w:b/>
                <w:u w:val="single"/>
                <w:lang w:val="ru-RU"/>
              </w:rPr>
            </w:pPr>
            <w:r w:rsidRPr="003E053C">
              <w:rPr>
                <w:rFonts w:cs="Arial"/>
                <w:b/>
                <w:u w:val="single"/>
                <w:lang w:val="ru-RU"/>
              </w:rPr>
              <w:t xml:space="preserve">Доказ: </w:t>
            </w:r>
          </w:p>
          <w:p w14:paraId="01258B37" w14:textId="77777777" w:rsidR="00FE4A70" w:rsidRPr="003E053C" w:rsidRDefault="00FE4A70" w:rsidP="00103A95">
            <w:pPr>
              <w:tabs>
                <w:tab w:val="left" w:pos="680"/>
              </w:tabs>
              <w:snapToGrid w:val="0"/>
              <w:rPr>
                <w:rFonts w:eastAsia="Calibri" w:cs="Arial"/>
                <w:lang w:val="ru-RU"/>
              </w:rPr>
            </w:pPr>
            <w:r w:rsidRPr="003E053C">
              <w:rPr>
                <w:rFonts w:eastAsia="Calibri" w:cs="Arial"/>
                <w:lang w:val="ru-RU"/>
              </w:rPr>
              <w:t xml:space="preserve">- </w:t>
            </w:r>
            <w:r w:rsidRPr="003E053C">
              <w:rPr>
                <w:rFonts w:eastAsia="Calibri" w:cs="Arial"/>
                <w:b/>
                <w:lang w:val="ru-RU"/>
              </w:rPr>
              <w:t>за правно лице:</w:t>
            </w:r>
            <w:r w:rsidRPr="003E053C">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85A6B37" w14:textId="77777777" w:rsidR="00FE4A70" w:rsidRPr="003E053C" w:rsidRDefault="00FE4A70" w:rsidP="00103A95">
            <w:pPr>
              <w:tabs>
                <w:tab w:val="left" w:pos="680"/>
              </w:tabs>
              <w:snapToGrid w:val="0"/>
              <w:rPr>
                <w:rFonts w:eastAsia="Calibri" w:cs="Arial"/>
                <w:lang w:val="ru-RU"/>
              </w:rPr>
            </w:pPr>
            <w:r w:rsidRPr="003E053C">
              <w:rPr>
                <w:rFonts w:eastAsia="Calibri" w:cs="Arial"/>
                <w:lang w:val="ru-RU"/>
              </w:rPr>
              <w:t xml:space="preserve">- </w:t>
            </w:r>
            <w:r w:rsidRPr="003E053C">
              <w:rPr>
                <w:rFonts w:eastAsia="Calibri" w:cs="Arial"/>
                <w:b/>
                <w:lang w:val="ru-RU"/>
              </w:rPr>
              <w:t xml:space="preserve">за предузетнике: </w:t>
            </w:r>
            <w:r w:rsidRPr="003E053C">
              <w:rPr>
                <w:rFonts w:eastAsia="Calibri" w:cs="Arial"/>
                <w:lang w:val="ru-RU"/>
              </w:rPr>
              <w:t xml:space="preserve">Извод из регистра Агенције за привредне регистре, односно извод из одговарајућег регистра </w:t>
            </w:r>
          </w:p>
          <w:p w14:paraId="5FCFD33A" w14:textId="77777777" w:rsidR="00FE4A70" w:rsidRPr="003E053C" w:rsidRDefault="00FE4A70" w:rsidP="00103A95">
            <w:pPr>
              <w:autoSpaceDE w:val="0"/>
              <w:autoSpaceDN w:val="0"/>
              <w:adjustRightInd w:val="0"/>
              <w:rPr>
                <w:rFonts w:eastAsia="Calibri" w:cs="Arial"/>
                <w:i/>
              </w:rPr>
            </w:pPr>
            <w:r w:rsidRPr="003E053C">
              <w:rPr>
                <w:rFonts w:eastAsia="Calibri" w:cs="Arial"/>
                <w:i/>
              </w:rPr>
              <w:t xml:space="preserve">Напомена: </w:t>
            </w:r>
          </w:p>
          <w:p w14:paraId="42E750E4" w14:textId="77777777" w:rsidR="00FE4A70" w:rsidRPr="003E053C" w:rsidRDefault="00FE4A70" w:rsidP="00555FA0">
            <w:pPr>
              <w:numPr>
                <w:ilvl w:val="0"/>
                <w:numId w:val="14"/>
              </w:numPr>
              <w:tabs>
                <w:tab w:val="left" w:pos="680"/>
              </w:tabs>
              <w:snapToGrid w:val="0"/>
              <w:spacing w:before="0"/>
              <w:ind w:left="714" w:hanging="357"/>
              <w:contextualSpacing/>
              <w:jc w:val="left"/>
              <w:rPr>
                <w:rFonts w:eastAsia="Calibri" w:cs="Arial"/>
                <w:i/>
                <w:lang w:val="ru-RU"/>
              </w:rPr>
            </w:pPr>
            <w:r w:rsidRPr="003E053C">
              <w:rPr>
                <w:rFonts w:eastAsia="Calibri" w:cs="Arial"/>
                <w:i/>
                <w:lang w:val="ru-RU"/>
              </w:rPr>
              <w:t xml:space="preserve">У случају да понуду подноси група понуђача, овај доказ доставити за сваког </w:t>
            </w:r>
            <w:r w:rsidRPr="003E053C">
              <w:rPr>
                <w:rFonts w:eastAsia="Calibri" w:cs="Arial"/>
                <w:i/>
                <w:lang w:val="sr-Cyrl-CS"/>
              </w:rPr>
              <w:t>члана групе понуђача</w:t>
            </w:r>
          </w:p>
          <w:p w14:paraId="3F1723E1" w14:textId="77777777" w:rsidR="00FE4A70" w:rsidRPr="003E053C" w:rsidRDefault="00FE4A70" w:rsidP="00555FA0">
            <w:pPr>
              <w:numPr>
                <w:ilvl w:val="0"/>
                <w:numId w:val="14"/>
              </w:numPr>
              <w:tabs>
                <w:tab w:val="left" w:pos="680"/>
              </w:tabs>
              <w:snapToGrid w:val="0"/>
              <w:spacing w:before="0"/>
              <w:ind w:left="714" w:hanging="357"/>
              <w:contextualSpacing/>
              <w:jc w:val="left"/>
              <w:rPr>
                <w:rFonts w:cs="Arial"/>
                <w:lang w:val="ru-RU"/>
              </w:rPr>
            </w:pPr>
            <w:r w:rsidRPr="003E053C">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3E053C" w:rsidRPr="003E053C" w14:paraId="2682E38B" w14:textId="77777777" w:rsidTr="00103A95">
        <w:trPr>
          <w:trHeight w:val="3706"/>
          <w:jc w:val="center"/>
        </w:trPr>
        <w:tc>
          <w:tcPr>
            <w:tcW w:w="729" w:type="dxa"/>
            <w:vAlign w:val="center"/>
          </w:tcPr>
          <w:p w14:paraId="1DA0FDF1" w14:textId="77777777" w:rsidR="00FE4A70" w:rsidRPr="003E053C" w:rsidRDefault="00FE4A70" w:rsidP="00103A95">
            <w:pPr>
              <w:jc w:val="center"/>
              <w:rPr>
                <w:rFonts w:cs="Arial"/>
              </w:rPr>
            </w:pPr>
            <w:r w:rsidRPr="003E053C">
              <w:rPr>
                <w:rFonts w:cs="Arial"/>
              </w:rPr>
              <w:t>2.</w:t>
            </w:r>
          </w:p>
        </w:tc>
        <w:tc>
          <w:tcPr>
            <w:tcW w:w="8430" w:type="dxa"/>
            <w:vAlign w:val="center"/>
          </w:tcPr>
          <w:p w14:paraId="443AD41A" w14:textId="77777777" w:rsidR="00FE4A70" w:rsidRPr="003E053C" w:rsidRDefault="00FE4A70" w:rsidP="00103A95">
            <w:pPr>
              <w:autoSpaceDE w:val="0"/>
              <w:autoSpaceDN w:val="0"/>
              <w:adjustRightInd w:val="0"/>
              <w:rPr>
                <w:rFonts w:cs="Arial"/>
                <w:lang w:val="ru-RU"/>
              </w:rPr>
            </w:pPr>
            <w:r w:rsidRPr="003E053C">
              <w:rPr>
                <w:rFonts w:cs="Arial"/>
                <w:b/>
                <w:u w:val="single"/>
                <w:lang w:val="ru-RU"/>
              </w:rPr>
              <w:t>Услов:</w:t>
            </w:r>
            <w:r w:rsidRPr="003E053C">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FE7C336" w14:textId="77777777" w:rsidR="00FE4A70" w:rsidRPr="003E053C" w:rsidRDefault="00FE4A70" w:rsidP="00103A95">
            <w:pPr>
              <w:autoSpaceDE w:val="0"/>
              <w:autoSpaceDN w:val="0"/>
              <w:adjustRightInd w:val="0"/>
              <w:rPr>
                <w:rFonts w:cs="Arial"/>
                <w:b/>
                <w:u w:val="single"/>
                <w:lang w:val="ru-RU"/>
              </w:rPr>
            </w:pPr>
            <w:r w:rsidRPr="003E053C">
              <w:rPr>
                <w:rFonts w:cs="Arial"/>
                <w:b/>
                <w:u w:val="single"/>
                <w:lang w:val="ru-RU"/>
              </w:rPr>
              <w:t>Доказ:</w:t>
            </w:r>
          </w:p>
          <w:p w14:paraId="1938B953" w14:textId="77777777" w:rsidR="00FE4A70" w:rsidRPr="003E053C" w:rsidRDefault="00FE4A70" w:rsidP="00103A95">
            <w:pPr>
              <w:autoSpaceDE w:val="0"/>
              <w:autoSpaceDN w:val="0"/>
              <w:adjustRightInd w:val="0"/>
              <w:rPr>
                <w:rFonts w:cs="Arial"/>
                <w:b/>
                <w:u w:val="single"/>
                <w:lang w:val="ru-RU"/>
              </w:rPr>
            </w:pPr>
            <w:r w:rsidRPr="003E053C">
              <w:rPr>
                <w:rFonts w:eastAsia="Calibri" w:cs="Arial"/>
                <w:lang w:val="ru-RU"/>
              </w:rPr>
              <w:t xml:space="preserve">- </w:t>
            </w:r>
            <w:r w:rsidRPr="003E053C">
              <w:rPr>
                <w:rFonts w:eastAsia="Calibri" w:cs="Arial"/>
                <w:b/>
                <w:lang w:val="ru-RU"/>
              </w:rPr>
              <w:t>за правно лице:</w:t>
            </w:r>
          </w:p>
          <w:p w14:paraId="302A5C4D" w14:textId="77777777" w:rsidR="00FE4A70" w:rsidRPr="003E053C" w:rsidRDefault="00FE4A70" w:rsidP="00103A95">
            <w:pPr>
              <w:rPr>
                <w:rFonts w:cs="Arial"/>
                <w:lang w:val="ru-RU"/>
              </w:rPr>
            </w:pPr>
            <w:r w:rsidRPr="003E053C">
              <w:rPr>
                <w:rFonts w:cs="Arial"/>
                <w:lang w:val="ru-RU"/>
              </w:rPr>
              <w:t>1) ЗА ЗАКОНСКОГ ЗАСТУПНИКА</w:t>
            </w:r>
            <w:r w:rsidRPr="003E053C">
              <w:rPr>
                <w:rFonts w:cs="Arial"/>
                <w:b/>
                <w:lang w:val="ru-RU"/>
              </w:rPr>
              <w:t xml:space="preserve"> – </w:t>
            </w:r>
            <w:r w:rsidRPr="003E053C">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423C3D2" w14:textId="77777777" w:rsidR="00FE4A70" w:rsidRPr="003E053C" w:rsidRDefault="00FE4A70" w:rsidP="00103A95">
            <w:pPr>
              <w:rPr>
                <w:rFonts w:cs="Arial"/>
                <w:lang w:val="ru-RU"/>
              </w:rPr>
            </w:pPr>
            <w:r w:rsidRPr="003E053C">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3E053C">
                <w:rPr>
                  <w:rStyle w:val="Hyperlink"/>
                  <w:rFonts w:cs="Arial"/>
                  <w:color w:val="auto"/>
                </w:rPr>
                <w:t>http</w:t>
              </w:r>
              <w:r w:rsidRPr="003E053C">
                <w:rPr>
                  <w:rStyle w:val="Hyperlink"/>
                  <w:rFonts w:cs="Arial"/>
                  <w:color w:val="auto"/>
                  <w:lang w:val="ru-RU"/>
                </w:rPr>
                <w:t>://</w:t>
              </w:r>
              <w:r w:rsidRPr="003E053C">
                <w:rPr>
                  <w:rStyle w:val="Hyperlink"/>
                  <w:rFonts w:cs="Arial"/>
                  <w:color w:val="auto"/>
                </w:rPr>
                <w:t>www</w:t>
              </w:r>
              <w:r w:rsidRPr="003E053C">
                <w:rPr>
                  <w:rStyle w:val="Hyperlink"/>
                  <w:rFonts w:cs="Arial"/>
                  <w:color w:val="auto"/>
                  <w:lang w:val="ru-RU"/>
                </w:rPr>
                <w:t>.</w:t>
              </w:r>
              <w:r w:rsidRPr="003E053C">
                <w:rPr>
                  <w:rStyle w:val="Hyperlink"/>
                  <w:rFonts w:cs="Arial"/>
                  <w:color w:val="auto"/>
                </w:rPr>
                <w:t>bg</w:t>
              </w:r>
              <w:r w:rsidRPr="003E053C">
                <w:rPr>
                  <w:rStyle w:val="Hyperlink"/>
                  <w:rFonts w:cs="Arial"/>
                  <w:color w:val="auto"/>
                  <w:lang w:val="ru-RU"/>
                </w:rPr>
                <w:t>.</w:t>
              </w:r>
              <w:r w:rsidRPr="003E053C">
                <w:rPr>
                  <w:rStyle w:val="Hyperlink"/>
                  <w:rFonts w:cs="Arial"/>
                  <w:color w:val="auto"/>
                </w:rPr>
                <w:t>vi</w:t>
              </w:r>
              <w:r w:rsidRPr="003E053C">
                <w:rPr>
                  <w:rStyle w:val="Hyperlink"/>
                  <w:rFonts w:cs="Arial"/>
                  <w:color w:val="auto"/>
                  <w:lang w:val="ru-RU"/>
                </w:rPr>
                <w:t>.</w:t>
              </w:r>
              <w:r w:rsidRPr="003E053C">
                <w:rPr>
                  <w:rStyle w:val="Hyperlink"/>
                  <w:rFonts w:cs="Arial"/>
                  <w:color w:val="auto"/>
                </w:rPr>
                <w:t>sud</w:t>
              </w:r>
              <w:r w:rsidRPr="003E053C">
                <w:rPr>
                  <w:rStyle w:val="Hyperlink"/>
                  <w:rFonts w:cs="Arial"/>
                  <w:color w:val="auto"/>
                  <w:lang w:val="ru-RU"/>
                </w:rPr>
                <w:t>.</w:t>
              </w:r>
              <w:r w:rsidRPr="003E053C">
                <w:rPr>
                  <w:rStyle w:val="Hyperlink"/>
                  <w:rFonts w:cs="Arial"/>
                  <w:color w:val="auto"/>
                </w:rPr>
                <w:t>rs</w:t>
              </w:r>
              <w:r w:rsidRPr="003E053C">
                <w:rPr>
                  <w:rStyle w:val="Hyperlink"/>
                  <w:rFonts w:cs="Arial"/>
                  <w:color w:val="auto"/>
                  <w:lang w:val="ru-RU"/>
                </w:rPr>
                <w:t>/</w:t>
              </w:r>
              <w:r w:rsidRPr="003E053C">
                <w:rPr>
                  <w:rStyle w:val="Hyperlink"/>
                  <w:rFonts w:cs="Arial"/>
                  <w:color w:val="auto"/>
                </w:rPr>
                <w:t>lt</w:t>
              </w:r>
              <w:r w:rsidRPr="003E053C">
                <w:rPr>
                  <w:rStyle w:val="Hyperlink"/>
                  <w:rFonts w:cs="Arial"/>
                  <w:color w:val="auto"/>
                  <w:lang w:val="ru-RU"/>
                </w:rPr>
                <w:t>/</w:t>
              </w:r>
              <w:r w:rsidRPr="003E053C">
                <w:rPr>
                  <w:rStyle w:val="Hyperlink"/>
                  <w:rFonts w:cs="Arial"/>
                  <w:color w:val="auto"/>
                </w:rPr>
                <w:t>articles</w:t>
              </w:r>
              <w:r w:rsidRPr="003E053C">
                <w:rPr>
                  <w:rStyle w:val="Hyperlink"/>
                  <w:rFonts w:cs="Arial"/>
                  <w:color w:val="auto"/>
                  <w:lang w:val="ru-RU"/>
                </w:rPr>
                <w:t>/</w:t>
              </w:r>
              <w:r w:rsidRPr="003E053C">
                <w:rPr>
                  <w:rStyle w:val="Hyperlink"/>
                  <w:rFonts w:cs="Arial"/>
                  <w:color w:val="auto"/>
                </w:rPr>
                <w:t>o</w:t>
              </w:r>
              <w:r w:rsidRPr="003E053C">
                <w:rPr>
                  <w:rStyle w:val="Hyperlink"/>
                  <w:rFonts w:cs="Arial"/>
                  <w:color w:val="auto"/>
                  <w:lang w:val="ru-RU"/>
                </w:rPr>
                <w:t>-</w:t>
              </w:r>
              <w:r w:rsidRPr="003E053C">
                <w:rPr>
                  <w:rStyle w:val="Hyperlink"/>
                  <w:rFonts w:cs="Arial"/>
                  <w:color w:val="auto"/>
                </w:rPr>
                <w:t>visem</w:t>
              </w:r>
              <w:r w:rsidRPr="003E053C">
                <w:rPr>
                  <w:rStyle w:val="Hyperlink"/>
                  <w:rFonts w:cs="Arial"/>
                  <w:color w:val="auto"/>
                  <w:lang w:val="ru-RU"/>
                </w:rPr>
                <w:t>-</w:t>
              </w:r>
              <w:r w:rsidRPr="003E053C">
                <w:rPr>
                  <w:rStyle w:val="Hyperlink"/>
                  <w:rFonts w:cs="Arial"/>
                  <w:color w:val="auto"/>
                </w:rPr>
                <w:t>sudu</w:t>
              </w:r>
              <w:r w:rsidRPr="003E053C">
                <w:rPr>
                  <w:rStyle w:val="Hyperlink"/>
                  <w:rFonts w:cs="Arial"/>
                  <w:color w:val="auto"/>
                  <w:lang w:val="ru-RU"/>
                </w:rPr>
                <w:t>/</w:t>
              </w:r>
              <w:r w:rsidRPr="003E053C">
                <w:rPr>
                  <w:rStyle w:val="Hyperlink"/>
                  <w:rFonts w:cs="Arial"/>
                  <w:color w:val="auto"/>
                </w:rPr>
                <w:t>obavestenje</w:t>
              </w:r>
              <w:r w:rsidRPr="003E053C">
                <w:rPr>
                  <w:rStyle w:val="Hyperlink"/>
                  <w:rFonts w:cs="Arial"/>
                  <w:color w:val="auto"/>
                  <w:lang w:val="ru-RU"/>
                </w:rPr>
                <w:t>-</w:t>
              </w:r>
              <w:r w:rsidRPr="003E053C">
                <w:rPr>
                  <w:rStyle w:val="Hyperlink"/>
                  <w:rFonts w:cs="Arial"/>
                  <w:color w:val="auto"/>
                </w:rPr>
                <w:t>ke</w:t>
              </w:r>
              <w:r w:rsidRPr="003E053C">
                <w:rPr>
                  <w:rStyle w:val="Hyperlink"/>
                  <w:rFonts w:cs="Arial"/>
                  <w:color w:val="auto"/>
                  <w:lang w:val="ru-RU"/>
                </w:rPr>
                <w:t>-</w:t>
              </w:r>
              <w:r w:rsidRPr="003E053C">
                <w:rPr>
                  <w:rStyle w:val="Hyperlink"/>
                  <w:rFonts w:cs="Arial"/>
                  <w:color w:val="auto"/>
                </w:rPr>
                <w:t>za</w:t>
              </w:r>
              <w:r w:rsidRPr="003E053C">
                <w:rPr>
                  <w:rStyle w:val="Hyperlink"/>
                  <w:rFonts w:cs="Arial"/>
                  <w:color w:val="auto"/>
                  <w:lang w:val="ru-RU"/>
                </w:rPr>
                <w:t>-</w:t>
              </w:r>
              <w:r w:rsidRPr="003E053C">
                <w:rPr>
                  <w:rStyle w:val="Hyperlink"/>
                  <w:rFonts w:cs="Arial"/>
                  <w:color w:val="auto"/>
                </w:rPr>
                <w:t>pravna</w:t>
              </w:r>
              <w:r w:rsidRPr="003E053C">
                <w:rPr>
                  <w:rStyle w:val="Hyperlink"/>
                  <w:rFonts w:cs="Arial"/>
                  <w:color w:val="auto"/>
                  <w:lang w:val="ru-RU"/>
                </w:rPr>
                <w:t>-</w:t>
              </w:r>
              <w:r w:rsidRPr="003E053C">
                <w:rPr>
                  <w:rStyle w:val="Hyperlink"/>
                  <w:rFonts w:cs="Arial"/>
                  <w:color w:val="auto"/>
                </w:rPr>
                <w:t>lica</w:t>
              </w:r>
              <w:r w:rsidRPr="003E053C">
                <w:rPr>
                  <w:rStyle w:val="Hyperlink"/>
                  <w:rFonts w:cs="Arial"/>
                  <w:color w:val="auto"/>
                  <w:lang w:val="ru-RU"/>
                </w:rPr>
                <w:t>.</w:t>
              </w:r>
              <w:r w:rsidRPr="003E053C">
                <w:rPr>
                  <w:rStyle w:val="Hyperlink"/>
                  <w:rFonts w:cs="Arial"/>
                  <w:color w:val="auto"/>
                </w:rPr>
                <w:t>html</w:t>
              </w:r>
            </w:hyperlink>
          </w:p>
          <w:p w14:paraId="4B1C44ED" w14:textId="77777777" w:rsidR="00FE4A70" w:rsidRPr="003E053C" w:rsidRDefault="00FE4A70" w:rsidP="00103A95">
            <w:pPr>
              <w:rPr>
                <w:rFonts w:cs="Arial"/>
                <w:lang w:val="ru-RU"/>
              </w:rPr>
            </w:pPr>
            <w:r w:rsidRPr="003E053C">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68D18AF" w14:textId="77777777" w:rsidR="00FE4A70" w:rsidRPr="003E053C" w:rsidRDefault="00FE4A70" w:rsidP="00103A95">
            <w:pPr>
              <w:rPr>
                <w:rFonts w:cs="Arial"/>
                <w:lang w:val="ru-RU"/>
              </w:rPr>
            </w:pPr>
            <w:r w:rsidRPr="003E053C">
              <w:rPr>
                <w:rFonts w:cs="Arial"/>
                <w:i/>
                <w:lang w:val="ru-RU"/>
              </w:rPr>
              <w:t>Посебна напомена:</w:t>
            </w:r>
            <w:r w:rsidRPr="003E053C">
              <w:rPr>
                <w:rFonts w:cs="Arial"/>
                <w:lang w:val="ru-RU"/>
              </w:rPr>
              <w:t xml:space="preserve"> Уколико уверење </w:t>
            </w:r>
            <w:r w:rsidRPr="003E053C">
              <w:rPr>
                <w:rFonts w:cs="Arial"/>
                <w:lang w:val="sr-Cyrl-CS"/>
              </w:rPr>
              <w:t>О</w:t>
            </w:r>
            <w:r w:rsidRPr="003E053C">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3E053C">
              <w:rPr>
                <w:rFonts w:cs="Arial"/>
                <w:lang w:val="ru-RU"/>
              </w:rPr>
              <w:lastRenderedPageBreak/>
              <w:t xml:space="preserve">доставити </w:t>
            </w:r>
            <w:r w:rsidRPr="003E053C">
              <w:rPr>
                <w:rFonts w:cs="Arial"/>
                <w:u w:val="single"/>
                <w:lang w:val="ru-RU"/>
              </w:rPr>
              <w:t>и</w:t>
            </w:r>
            <w:r w:rsidRPr="003E053C">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DF8AA38" w14:textId="77777777" w:rsidR="00FE4A70" w:rsidRPr="003E053C" w:rsidRDefault="00FE4A70" w:rsidP="00103A95">
            <w:pPr>
              <w:rPr>
                <w:rFonts w:cs="Arial"/>
                <w:lang w:val="ru-RU"/>
              </w:rPr>
            </w:pPr>
            <w:r w:rsidRPr="003E053C">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7A70C7A" w14:textId="77777777" w:rsidR="00FE4A70" w:rsidRPr="003E053C" w:rsidRDefault="00FE4A70" w:rsidP="00103A95">
            <w:pPr>
              <w:autoSpaceDE w:val="0"/>
              <w:autoSpaceDN w:val="0"/>
              <w:adjustRightInd w:val="0"/>
              <w:rPr>
                <w:rFonts w:eastAsia="Calibri" w:cs="Arial"/>
                <w:i/>
              </w:rPr>
            </w:pPr>
            <w:r w:rsidRPr="003E053C">
              <w:rPr>
                <w:rFonts w:eastAsia="Calibri" w:cs="Arial"/>
                <w:i/>
              </w:rPr>
              <w:t xml:space="preserve">Напомена: </w:t>
            </w:r>
          </w:p>
          <w:p w14:paraId="2E96478A" w14:textId="77777777" w:rsidR="00FE4A70" w:rsidRPr="003E053C" w:rsidRDefault="00FE4A70" w:rsidP="00555FA0">
            <w:pPr>
              <w:numPr>
                <w:ilvl w:val="0"/>
                <w:numId w:val="14"/>
              </w:numPr>
              <w:tabs>
                <w:tab w:val="left" w:pos="680"/>
              </w:tabs>
              <w:snapToGrid w:val="0"/>
              <w:spacing w:before="0"/>
              <w:ind w:left="714" w:hanging="357"/>
              <w:contextualSpacing/>
              <w:jc w:val="left"/>
              <w:rPr>
                <w:rFonts w:eastAsia="Calibri" w:cs="Arial"/>
                <w:i/>
                <w:lang w:val="ru-RU"/>
              </w:rPr>
            </w:pPr>
            <w:r w:rsidRPr="003E053C">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6433AD8" w14:textId="77777777" w:rsidR="00FE4A70" w:rsidRPr="003E053C" w:rsidRDefault="00FE4A70" w:rsidP="00555FA0">
            <w:pPr>
              <w:numPr>
                <w:ilvl w:val="0"/>
                <w:numId w:val="14"/>
              </w:numPr>
              <w:tabs>
                <w:tab w:val="left" w:pos="680"/>
              </w:tabs>
              <w:snapToGrid w:val="0"/>
              <w:spacing w:before="0"/>
              <w:ind w:left="714" w:hanging="357"/>
              <w:contextualSpacing/>
              <w:jc w:val="left"/>
              <w:rPr>
                <w:rFonts w:eastAsia="Calibri" w:cs="Arial"/>
                <w:i/>
                <w:lang w:val="ru-RU"/>
              </w:rPr>
            </w:pPr>
            <w:r w:rsidRPr="003E053C">
              <w:rPr>
                <w:rFonts w:eastAsia="Calibri" w:cs="Arial"/>
                <w:i/>
                <w:lang w:val="ru-RU"/>
              </w:rPr>
              <w:t>У случају да правно лице има више законских заступника, ове доказе доставити за сваког од њих</w:t>
            </w:r>
          </w:p>
          <w:p w14:paraId="6C3555C5" w14:textId="77777777" w:rsidR="00FE4A70" w:rsidRPr="003E053C" w:rsidRDefault="00FE4A70" w:rsidP="00555FA0">
            <w:pPr>
              <w:numPr>
                <w:ilvl w:val="0"/>
                <w:numId w:val="14"/>
              </w:numPr>
              <w:tabs>
                <w:tab w:val="left" w:pos="680"/>
              </w:tabs>
              <w:snapToGrid w:val="0"/>
              <w:spacing w:before="0"/>
              <w:ind w:left="714" w:hanging="357"/>
              <w:contextualSpacing/>
              <w:jc w:val="left"/>
              <w:rPr>
                <w:rFonts w:eastAsia="Calibri" w:cs="Arial"/>
                <w:i/>
                <w:lang w:val="ru-RU"/>
              </w:rPr>
            </w:pPr>
            <w:r w:rsidRPr="003E053C">
              <w:rPr>
                <w:rFonts w:eastAsia="Calibri" w:cs="Arial"/>
                <w:i/>
                <w:lang w:val="ru-RU"/>
              </w:rPr>
              <w:t xml:space="preserve">У случају да понуду подноси група понуђача, ове доказе доставити за сваког </w:t>
            </w:r>
            <w:r w:rsidRPr="003E053C">
              <w:rPr>
                <w:rFonts w:eastAsia="Calibri" w:cs="Arial"/>
                <w:i/>
                <w:lang w:val="sr-Cyrl-CS"/>
              </w:rPr>
              <w:t>члана групе понуђача</w:t>
            </w:r>
          </w:p>
          <w:p w14:paraId="55285695" w14:textId="77777777" w:rsidR="00FE4A70" w:rsidRPr="003E053C" w:rsidRDefault="00FE4A70" w:rsidP="00555FA0">
            <w:pPr>
              <w:numPr>
                <w:ilvl w:val="0"/>
                <w:numId w:val="14"/>
              </w:numPr>
              <w:tabs>
                <w:tab w:val="left" w:pos="680"/>
              </w:tabs>
              <w:snapToGrid w:val="0"/>
              <w:spacing w:before="0"/>
              <w:ind w:left="714" w:hanging="357"/>
              <w:contextualSpacing/>
              <w:jc w:val="left"/>
              <w:rPr>
                <w:rFonts w:cs="Arial"/>
                <w:lang w:val="ru-RU"/>
              </w:rPr>
            </w:pPr>
            <w:r w:rsidRPr="003E053C">
              <w:rPr>
                <w:rFonts w:eastAsia="Calibri" w:cs="Arial"/>
                <w:i/>
                <w:lang w:val="ru-RU"/>
              </w:rPr>
              <w:t xml:space="preserve">У случају да понуђач подноси понуду са подизвођачем, ове доказе доставити и за </w:t>
            </w:r>
            <w:r w:rsidRPr="003E053C">
              <w:rPr>
                <w:rFonts w:eastAsia="Calibri" w:cs="Arial"/>
                <w:i/>
                <w:lang w:val="sr-Cyrl-CS"/>
              </w:rPr>
              <w:t xml:space="preserve">сваког </w:t>
            </w:r>
            <w:r w:rsidRPr="003E053C">
              <w:rPr>
                <w:rFonts w:eastAsia="Calibri" w:cs="Arial"/>
                <w:i/>
                <w:lang w:val="ru-RU"/>
              </w:rPr>
              <w:t xml:space="preserve">подизвођача </w:t>
            </w:r>
          </w:p>
          <w:p w14:paraId="0101360B" w14:textId="4E549691" w:rsidR="00FE4A70" w:rsidRPr="003E053C" w:rsidRDefault="00FE4A70" w:rsidP="00103A95">
            <w:pPr>
              <w:tabs>
                <w:tab w:val="left" w:pos="680"/>
              </w:tabs>
              <w:snapToGrid w:val="0"/>
              <w:spacing w:before="0"/>
              <w:contextualSpacing/>
              <w:jc w:val="left"/>
              <w:rPr>
                <w:rFonts w:eastAsia="Calibri" w:cs="Arial"/>
                <w:lang w:val="sr-Cyrl-CS"/>
              </w:rPr>
            </w:pPr>
            <w:r w:rsidRPr="003E053C">
              <w:rPr>
                <w:rFonts w:eastAsia="Calibri" w:cs="Arial"/>
                <w:lang w:val="ru-RU"/>
              </w:rPr>
              <w:t>Ови докази не могу бити старији од два месеца пре отварања понуда.</w:t>
            </w:r>
          </w:p>
        </w:tc>
      </w:tr>
      <w:tr w:rsidR="003E053C" w:rsidRPr="003E053C" w14:paraId="635BD7BF" w14:textId="77777777" w:rsidTr="00103A95">
        <w:trPr>
          <w:trHeight w:val="70"/>
          <w:jc w:val="center"/>
        </w:trPr>
        <w:tc>
          <w:tcPr>
            <w:tcW w:w="729" w:type="dxa"/>
            <w:vAlign w:val="center"/>
          </w:tcPr>
          <w:p w14:paraId="06601109" w14:textId="77777777" w:rsidR="00FE4A70" w:rsidRPr="003E053C" w:rsidRDefault="00FE4A70" w:rsidP="00103A95">
            <w:pPr>
              <w:jc w:val="center"/>
              <w:rPr>
                <w:rFonts w:cs="Arial"/>
              </w:rPr>
            </w:pPr>
            <w:r w:rsidRPr="003E053C">
              <w:rPr>
                <w:rFonts w:cs="Arial"/>
              </w:rPr>
              <w:lastRenderedPageBreak/>
              <w:t>3.</w:t>
            </w:r>
          </w:p>
        </w:tc>
        <w:tc>
          <w:tcPr>
            <w:tcW w:w="8430" w:type="dxa"/>
            <w:vAlign w:val="center"/>
          </w:tcPr>
          <w:p w14:paraId="2E7A3477" w14:textId="77777777" w:rsidR="00FE4A70" w:rsidRPr="003E053C" w:rsidRDefault="00FE4A70" w:rsidP="00103A95">
            <w:pPr>
              <w:snapToGrid w:val="0"/>
              <w:rPr>
                <w:rFonts w:cs="Arial"/>
                <w:lang w:val="ru-RU"/>
              </w:rPr>
            </w:pPr>
            <w:r w:rsidRPr="003E053C">
              <w:rPr>
                <w:rFonts w:cs="Arial"/>
                <w:b/>
                <w:u w:val="single"/>
                <w:lang w:val="ru-RU"/>
              </w:rPr>
              <w:t>Услов</w:t>
            </w:r>
            <w:r w:rsidRPr="003E053C">
              <w:rPr>
                <w:rFonts w:cs="Arial"/>
                <w:u w:val="single"/>
                <w:lang w:val="ru-RU"/>
              </w:rPr>
              <w:t>:</w:t>
            </w:r>
            <w:r w:rsidRPr="003E053C">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3B7F2E" w14:textId="77777777" w:rsidR="00FE4A70" w:rsidRPr="003E053C" w:rsidRDefault="00FE4A70" w:rsidP="00103A95">
            <w:pPr>
              <w:autoSpaceDE w:val="0"/>
              <w:autoSpaceDN w:val="0"/>
              <w:adjustRightInd w:val="0"/>
              <w:rPr>
                <w:rFonts w:cs="Arial"/>
                <w:b/>
                <w:u w:val="single"/>
                <w:lang w:val="ru-RU"/>
              </w:rPr>
            </w:pPr>
            <w:r w:rsidRPr="003E053C">
              <w:rPr>
                <w:rFonts w:cs="Arial"/>
                <w:b/>
                <w:u w:val="single"/>
                <w:lang w:val="ru-RU"/>
              </w:rPr>
              <w:t>Доказ:</w:t>
            </w:r>
          </w:p>
          <w:p w14:paraId="028ABD8D" w14:textId="77777777" w:rsidR="00FE4A70" w:rsidRPr="003E053C" w:rsidRDefault="00FE4A70" w:rsidP="00103A95">
            <w:pPr>
              <w:snapToGrid w:val="0"/>
              <w:rPr>
                <w:rFonts w:eastAsia="Calibri" w:cs="Arial"/>
                <w:lang w:val="ru-RU"/>
              </w:rPr>
            </w:pPr>
            <w:r w:rsidRPr="003E053C">
              <w:rPr>
                <w:rFonts w:eastAsia="Calibri" w:cs="Arial"/>
                <w:lang w:val="ru-RU"/>
              </w:rPr>
              <w:t xml:space="preserve">- </w:t>
            </w:r>
            <w:r w:rsidRPr="003E053C">
              <w:rPr>
                <w:rFonts w:eastAsia="Calibri" w:cs="Arial"/>
                <w:b/>
                <w:lang w:val="ru-RU"/>
              </w:rPr>
              <w:t xml:space="preserve">за правно лице, предузетнике и физичка лица: </w:t>
            </w:r>
          </w:p>
          <w:p w14:paraId="1F967E0A" w14:textId="77777777" w:rsidR="00FE4A70" w:rsidRPr="003E053C" w:rsidRDefault="00FE4A70" w:rsidP="00103A95">
            <w:pPr>
              <w:snapToGrid w:val="0"/>
              <w:rPr>
                <w:rFonts w:eastAsia="Calibri" w:cs="Arial"/>
                <w:lang w:val="ru-RU"/>
              </w:rPr>
            </w:pPr>
            <w:r w:rsidRPr="003E053C">
              <w:rPr>
                <w:rFonts w:eastAsia="Calibri" w:cs="Arial"/>
                <w:lang w:val="ru-RU"/>
              </w:rPr>
              <w:t xml:space="preserve">1.Уверење Пореске управе Министарства финансија да је измирио доспеле </w:t>
            </w:r>
            <w:r w:rsidRPr="003E053C">
              <w:rPr>
                <w:rFonts w:cs="Arial"/>
                <w:lang w:val="ru-RU"/>
              </w:rPr>
              <w:t xml:space="preserve">порезе и доприносе </w:t>
            </w:r>
            <w:r w:rsidRPr="003E053C">
              <w:rPr>
                <w:rFonts w:eastAsia="Calibri" w:cs="Arial"/>
                <w:u w:val="single"/>
                <w:lang w:val="ru-RU"/>
              </w:rPr>
              <w:t>и</w:t>
            </w:r>
          </w:p>
          <w:p w14:paraId="6B6DFD1E" w14:textId="77777777" w:rsidR="00FE4A70" w:rsidRPr="003E053C" w:rsidRDefault="00FE4A70" w:rsidP="00103A95">
            <w:pPr>
              <w:rPr>
                <w:rFonts w:cs="Arial"/>
                <w:lang w:val="ru-RU"/>
              </w:rPr>
            </w:pPr>
            <w:r w:rsidRPr="003E053C">
              <w:rPr>
                <w:rFonts w:eastAsia="Calibri" w:cs="Arial"/>
                <w:lang w:val="ru-RU"/>
              </w:rPr>
              <w:t>2.Уверење Управе јавних прихода локалне самоуправе (града, односно општине</w:t>
            </w:r>
            <w:r w:rsidRPr="003E053C">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3E053C">
              <w:rPr>
                <w:rFonts w:eastAsia="Calibri" w:cs="Arial"/>
                <w:lang w:val="ru-RU"/>
              </w:rPr>
              <w:t xml:space="preserve">да је измирио обавезе по основу изворних локалних јавних прихода </w:t>
            </w:r>
          </w:p>
          <w:p w14:paraId="759458ED" w14:textId="77777777" w:rsidR="00FE4A70" w:rsidRPr="003E053C" w:rsidRDefault="00FE4A70" w:rsidP="00103A95">
            <w:pPr>
              <w:ind w:right="122"/>
              <w:rPr>
                <w:rFonts w:cs="Arial"/>
                <w:lang w:val="ru-RU"/>
              </w:rPr>
            </w:pPr>
            <w:r w:rsidRPr="003E053C">
              <w:rPr>
                <w:rFonts w:cs="Arial"/>
                <w:lang w:val="ru-RU"/>
              </w:rPr>
              <w:t>Напомена:</w:t>
            </w:r>
          </w:p>
          <w:p w14:paraId="5724696B" w14:textId="77777777" w:rsidR="00FE4A70" w:rsidRPr="003E053C" w:rsidRDefault="00FE4A70" w:rsidP="00250044">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3E053C">
              <w:rPr>
                <w:rFonts w:eastAsia="TimesNewRomanPSMT" w:cs="Arial"/>
                <w:i/>
                <w:lang w:val="ru-RU"/>
              </w:rPr>
              <w:t>Уколико локална (општин</w:t>
            </w:r>
            <w:r w:rsidRPr="003E053C">
              <w:rPr>
                <w:rFonts w:eastAsia="TimesNewRomanPSMT" w:cs="Arial"/>
                <w:i/>
                <w:lang w:val="sr-Cyrl-CS"/>
              </w:rPr>
              <w:t>с</w:t>
            </w:r>
            <w:r w:rsidRPr="003E053C">
              <w:rPr>
                <w:rFonts w:eastAsia="TimesNewRomanPSMT" w:cs="Arial"/>
                <w:i/>
                <w:lang w:val="ru-RU"/>
              </w:rPr>
              <w:t>ка) управа</w:t>
            </w:r>
            <w:r w:rsidRPr="003E053C">
              <w:rPr>
                <w:rFonts w:eastAsia="TimesNewRomanPSMT" w:cs="Arial"/>
                <w:i/>
                <w:lang w:val="sr-Cyrl-CS"/>
              </w:rPr>
              <w:t xml:space="preserve"> јавних приход</w:t>
            </w:r>
            <w:r w:rsidRPr="003E053C">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3E053C">
              <w:rPr>
                <w:rFonts w:eastAsia="TimesNewRomanPSMT" w:cs="Arial"/>
                <w:i/>
                <w:lang w:val="sr-Cyrl-CS"/>
              </w:rPr>
              <w:t xml:space="preserve">јавних прихода </w:t>
            </w:r>
            <w:r w:rsidRPr="003E053C">
              <w:rPr>
                <w:rFonts w:eastAsia="TimesNewRomanPSMT" w:cs="Arial"/>
                <w:i/>
                <w:lang w:val="ru-RU"/>
              </w:rPr>
              <w:t xml:space="preserve">приложи и потврде </w:t>
            </w:r>
            <w:r w:rsidRPr="003E053C">
              <w:rPr>
                <w:rFonts w:eastAsia="TimesNewRomanPSMT" w:cs="Arial"/>
                <w:i/>
                <w:lang w:val="sr-Cyrl-CS"/>
              </w:rPr>
              <w:t xml:space="preserve">тих </w:t>
            </w:r>
            <w:r w:rsidRPr="003E053C">
              <w:rPr>
                <w:rFonts w:eastAsia="TimesNewRomanPSMT" w:cs="Arial"/>
                <w:i/>
                <w:lang w:val="ru-RU"/>
              </w:rPr>
              <w:t>осталих лок</w:t>
            </w:r>
            <w:r w:rsidRPr="003E053C">
              <w:rPr>
                <w:rFonts w:eastAsia="TimesNewRomanPSMT" w:cs="Arial"/>
                <w:i/>
                <w:lang w:val="sr-Cyrl-CS"/>
              </w:rPr>
              <w:t>а</w:t>
            </w:r>
            <w:r w:rsidRPr="003E053C">
              <w:rPr>
                <w:rFonts w:eastAsia="TimesNewRomanPSMT" w:cs="Arial"/>
                <w:i/>
                <w:lang w:val="ru-RU"/>
              </w:rPr>
              <w:t xml:space="preserve">лних органа/организација/установа </w:t>
            </w:r>
          </w:p>
          <w:p w14:paraId="2AED0850" w14:textId="77777777" w:rsidR="00FE4A70" w:rsidRPr="003E053C" w:rsidRDefault="00FE4A70" w:rsidP="00250044">
            <w:pPr>
              <w:numPr>
                <w:ilvl w:val="0"/>
                <w:numId w:val="12"/>
              </w:numPr>
              <w:autoSpaceDE w:val="0"/>
              <w:autoSpaceDN w:val="0"/>
              <w:adjustRightInd w:val="0"/>
              <w:snapToGrid w:val="0"/>
              <w:spacing w:before="0"/>
              <w:ind w:hanging="357"/>
              <w:contextualSpacing/>
              <w:jc w:val="left"/>
              <w:rPr>
                <w:rFonts w:eastAsia="Calibri" w:cs="Arial"/>
                <w:i/>
                <w:lang w:val="ru-RU"/>
              </w:rPr>
            </w:pPr>
            <w:r w:rsidRPr="003E053C">
              <w:rPr>
                <w:rFonts w:eastAsia="TimesNewRomanPSMT" w:cs="Arial"/>
                <w:i/>
                <w:lang w:val="ru-RU"/>
              </w:rPr>
              <w:t>Уколико је понуђач у поступку приватизације, уместо горе наведена два доказа, потребно је доставити у</w:t>
            </w:r>
            <w:r w:rsidRPr="003E053C">
              <w:rPr>
                <w:rFonts w:eastAsia="Calibri" w:cs="Arial"/>
                <w:i/>
                <w:lang w:val="ru-RU"/>
              </w:rPr>
              <w:t>верење Агенције за приватизацију да се налази у поступку приватизације</w:t>
            </w:r>
          </w:p>
          <w:p w14:paraId="6264A1C1" w14:textId="77777777" w:rsidR="00FE4A70" w:rsidRPr="003E053C" w:rsidRDefault="00FE4A70" w:rsidP="00250044">
            <w:pPr>
              <w:numPr>
                <w:ilvl w:val="0"/>
                <w:numId w:val="12"/>
              </w:numPr>
              <w:tabs>
                <w:tab w:val="left" w:pos="680"/>
              </w:tabs>
              <w:snapToGrid w:val="0"/>
              <w:spacing w:before="0"/>
              <w:ind w:hanging="357"/>
              <w:contextualSpacing/>
              <w:jc w:val="left"/>
              <w:rPr>
                <w:rFonts w:eastAsia="Calibri" w:cs="Arial"/>
                <w:i/>
                <w:lang w:val="ru-RU"/>
              </w:rPr>
            </w:pPr>
            <w:r w:rsidRPr="003E053C">
              <w:rPr>
                <w:rFonts w:eastAsia="Calibri" w:cs="Arial"/>
                <w:i/>
                <w:lang w:val="ru-RU"/>
              </w:rPr>
              <w:t>У случају да понуду подноси група понуђача, ове доказе доставити за сваког учесника из групе</w:t>
            </w:r>
          </w:p>
          <w:p w14:paraId="499E47E6" w14:textId="77777777" w:rsidR="00FE4A70" w:rsidRPr="003E053C" w:rsidRDefault="00FE4A70" w:rsidP="00555FA0">
            <w:pPr>
              <w:numPr>
                <w:ilvl w:val="0"/>
                <w:numId w:val="15"/>
              </w:numPr>
              <w:tabs>
                <w:tab w:val="left" w:pos="680"/>
              </w:tabs>
              <w:snapToGrid w:val="0"/>
              <w:spacing w:before="0"/>
              <w:contextualSpacing/>
              <w:jc w:val="left"/>
              <w:rPr>
                <w:rFonts w:cs="Arial"/>
                <w:lang w:val="ru-RU"/>
              </w:rPr>
            </w:pPr>
            <w:r w:rsidRPr="003E053C">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83913C7" w14:textId="77777777" w:rsidR="00FE4A70" w:rsidRPr="003E053C" w:rsidRDefault="00FE4A70" w:rsidP="00103A95">
            <w:pPr>
              <w:tabs>
                <w:tab w:val="left" w:pos="680"/>
              </w:tabs>
              <w:snapToGrid w:val="0"/>
              <w:contextualSpacing/>
              <w:rPr>
                <w:rFonts w:eastAsia="Calibri" w:cs="Arial"/>
                <w:lang w:val="ru-RU"/>
              </w:rPr>
            </w:pPr>
            <w:r w:rsidRPr="003E053C">
              <w:rPr>
                <w:rFonts w:eastAsia="Calibri" w:cs="Arial"/>
                <w:lang w:val="ru-RU"/>
              </w:rPr>
              <w:t xml:space="preserve">Ови докази не могу бити старији од два месеца </w:t>
            </w:r>
            <w:r w:rsidRPr="003E053C">
              <w:rPr>
                <w:rFonts w:eastAsia="Calibri" w:cs="Arial"/>
                <w:lang w:val="sr-Cyrl-CS"/>
              </w:rPr>
              <w:t>пре</w:t>
            </w:r>
            <w:r w:rsidRPr="003E053C">
              <w:rPr>
                <w:rFonts w:eastAsia="Calibri" w:cs="Arial"/>
                <w:lang w:val="ru-RU"/>
              </w:rPr>
              <w:t xml:space="preserve"> отварања понуда.</w:t>
            </w:r>
          </w:p>
          <w:p w14:paraId="20B88F3D" w14:textId="77777777" w:rsidR="00FE4A70" w:rsidRPr="003E053C" w:rsidRDefault="00FE4A70" w:rsidP="00103A95">
            <w:pPr>
              <w:tabs>
                <w:tab w:val="left" w:pos="680"/>
              </w:tabs>
              <w:snapToGrid w:val="0"/>
              <w:contextualSpacing/>
              <w:rPr>
                <w:rFonts w:cs="Arial"/>
                <w:i/>
                <w:lang w:val="ru-RU"/>
              </w:rPr>
            </w:pPr>
          </w:p>
        </w:tc>
      </w:tr>
      <w:tr w:rsidR="003E053C" w:rsidRPr="003E053C" w14:paraId="2FC2D577" w14:textId="77777777" w:rsidTr="00103A95">
        <w:trPr>
          <w:jc w:val="center"/>
        </w:trPr>
        <w:tc>
          <w:tcPr>
            <w:tcW w:w="729" w:type="dxa"/>
            <w:vAlign w:val="center"/>
          </w:tcPr>
          <w:p w14:paraId="5570AA41" w14:textId="77777777" w:rsidR="00FE4A70" w:rsidRPr="003E053C" w:rsidRDefault="00FE4A70" w:rsidP="00103A95">
            <w:pPr>
              <w:jc w:val="center"/>
              <w:rPr>
                <w:rFonts w:cs="Arial"/>
              </w:rPr>
            </w:pPr>
            <w:r w:rsidRPr="003E053C">
              <w:rPr>
                <w:rFonts w:cs="Arial"/>
              </w:rPr>
              <w:t xml:space="preserve">4. </w:t>
            </w:r>
          </w:p>
        </w:tc>
        <w:tc>
          <w:tcPr>
            <w:tcW w:w="8430" w:type="dxa"/>
          </w:tcPr>
          <w:p w14:paraId="5E4060B8" w14:textId="77777777" w:rsidR="00FE4A70" w:rsidRPr="003E053C" w:rsidRDefault="00FE4A70" w:rsidP="00103A95">
            <w:pPr>
              <w:snapToGrid w:val="0"/>
              <w:rPr>
                <w:rFonts w:cs="Arial"/>
                <w:lang w:val="ru-RU"/>
              </w:rPr>
            </w:pPr>
            <w:r w:rsidRPr="003E053C">
              <w:rPr>
                <w:rFonts w:cs="Arial"/>
                <w:b/>
                <w:u w:val="single"/>
                <w:lang w:val="ru-RU"/>
              </w:rPr>
              <w:t>Услов:</w:t>
            </w:r>
            <w:r w:rsidRPr="003E053C">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6CB5C44" w14:textId="77777777" w:rsidR="00FE4A70" w:rsidRPr="003E053C" w:rsidRDefault="00FE4A70" w:rsidP="00103A95">
            <w:pPr>
              <w:autoSpaceDE w:val="0"/>
              <w:autoSpaceDN w:val="0"/>
              <w:adjustRightInd w:val="0"/>
              <w:rPr>
                <w:rFonts w:cs="Arial"/>
                <w:b/>
                <w:u w:val="single"/>
                <w:lang w:val="ru-RU"/>
              </w:rPr>
            </w:pPr>
            <w:r w:rsidRPr="003E053C">
              <w:rPr>
                <w:rFonts w:cs="Arial"/>
                <w:b/>
                <w:u w:val="single"/>
                <w:lang w:val="ru-RU"/>
              </w:rPr>
              <w:lastRenderedPageBreak/>
              <w:t>Доказ:</w:t>
            </w:r>
          </w:p>
          <w:p w14:paraId="229F8C59" w14:textId="77777777" w:rsidR="00FE4A70" w:rsidRPr="003E053C" w:rsidRDefault="00FE4A70" w:rsidP="00103A95">
            <w:pPr>
              <w:rPr>
                <w:rFonts w:cs="Arial"/>
                <w:b/>
              </w:rPr>
            </w:pPr>
            <w:r w:rsidRPr="003E053C">
              <w:rPr>
                <w:rFonts w:cs="Arial"/>
                <w:lang w:val="ru-RU"/>
              </w:rPr>
              <w:t xml:space="preserve">Потписан и оверен Образац изјаве на основу члана 75. став 2. </w:t>
            </w:r>
            <w:r w:rsidRPr="003E053C">
              <w:rPr>
                <w:rFonts w:cs="Arial"/>
              </w:rPr>
              <w:t>ЗЈН</w:t>
            </w:r>
            <w:r w:rsidRPr="003E053C">
              <w:rPr>
                <w:rFonts w:cs="Arial"/>
                <w:lang w:val="sr-Cyrl-RS"/>
              </w:rPr>
              <w:t xml:space="preserve"> </w:t>
            </w:r>
            <w:r w:rsidRPr="003E053C">
              <w:rPr>
                <w:rFonts w:cs="Arial"/>
              </w:rPr>
              <w:t>(Образац бр.4)</w:t>
            </w:r>
          </w:p>
          <w:p w14:paraId="5DD7FE88" w14:textId="77777777" w:rsidR="00FE4A70" w:rsidRPr="003E053C" w:rsidRDefault="00FE4A70" w:rsidP="00103A95">
            <w:pPr>
              <w:snapToGrid w:val="0"/>
              <w:rPr>
                <w:rFonts w:cs="Arial"/>
                <w:lang w:val="sr-Cyrl-CS"/>
              </w:rPr>
            </w:pPr>
            <w:r w:rsidRPr="003E053C">
              <w:rPr>
                <w:rFonts w:cs="Arial"/>
                <w:i/>
              </w:rPr>
              <w:t>Напомена:</w:t>
            </w:r>
          </w:p>
          <w:p w14:paraId="424C9D32" w14:textId="77777777" w:rsidR="00FE4A70" w:rsidRPr="003E053C" w:rsidRDefault="00FE4A70" w:rsidP="00555FA0">
            <w:pPr>
              <w:numPr>
                <w:ilvl w:val="0"/>
                <w:numId w:val="16"/>
              </w:numPr>
              <w:snapToGrid w:val="0"/>
              <w:rPr>
                <w:rFonts w:cs="Arial"/>
                <w:i/>
                <w:lang w:val="sr-Cyrl-CS"/>
              </w:rPr>
            </w:pPr>
            <w:r w:rsidRPr="003E053C">
              <w:rPr>
                <w:rFonts w:cs="Arial"/>
                <w:i/>
                <w:lang w:val="ru-RU"/>
              </w:rPr>
              <w:t xml:space="preserve">Изјава мора да буде потписана од стране овалшћеног лица </w:t>
            </w:r>
            <w:r w:rsidRPr="003E053C">
              <w:rPr>
                <w:rFonts w:cs="Arial"/>
                <w:i/>
                <w:lang w:val="sr-Cyrl-CS"/>
              </w:rPr>
              <w:t>за заступање понуђача</w:t>
            </w:r>
            <w:r w:rsidRPr="003E053C">
              <w:rPr>
                <w:rFonts w:cs="Arial"/>
                <w:i/>
                <w:lang w:val="ru-RU"/>
              </w:rPr>
              <w:t xml:space="preserve"> и оверена печатом. </w:t>
            </w:r>
          </w:p>
          <w:p w14:paraId="34EAD38F" w14:textId="4912ECD2" w:rsidR="00FE4A70" w:rsidRPr="003E053C" w:rsidRDefault="00FE4A70" w:rsidP="00555FA0">
            <w:pPr>
              <w:numPr>
                <w:ilvl w:val="0"/>
                <w:numId w:val="16"/>
              </w:numPr>
              <w:snapToGrid w:val="0"/>
              <w:rPr>
                <w:rFonts w:cs="Arial"/>
                <w:i/>
                <w:lang w:val="ru-RU"/>
              </w:rPr>
            </w:pPr>
            <w:r w:rsidRPr="003E053C">
              <w:rPr>
                <w:rFonts w:cs="Arial"/>
                <w:i/>
                <w:lang w:val="ru-RU"/>
              </w:rPr>
              <w:t xml:space="preserve">Уколико понуду подноси група понуђача Изјава мора бити </w:t>
            </w:r>
            <w:r w:rsidRPr="003E053C">
              <w:rPr>
                <w:rFonts w:cs="Arial"/>
                <w:i/>
                <w:lang w:val="sr-Cyrl-CS"/>
              </w:rPr>
              <w:t>достављена за сваког члана групе понуђача. Изјава мора бити</w:t>
            </w:r>
            <w:r w:rsidRPr="003E053C">
              <w:rPr>
                <w:rFonts w:cs="Arial"/>
                <w:i/>
                <w:lang w:val="ru-RU"/>
              </w:rPr>
              <w:t xml:space="preserve"> потписана од стране овлашћеног лица </w:t>
            </w:r>
            <w:r w:rsidRPr="003E053C">
              <w:rPr>
                <w:rFonts w:cs="Arial"/>
                <w:i/>
                <w:lang w:val="sr-Cyrl-CS"/>
              </w:rPr>
              <w:t xml:space="preserve">за заступање </w:t>
            </w:r>
            <w:r w:rsidRPr="003E053C">
              <w:rPr>
                <w:rFonts w:cs="Arial"/>
                <w:i/>
                <w:lang w:val="ru-RU"/>
              </w:rPr>
              <w:t xml:space="preserve">понуђача из групе понуђача и оверена печатом.  </w:t>
            </w:r>
          </w:p>
        </w:tc>
      </w:tr>
      <w:tr w:rsidR="003E053C" w:rsidRPr="003E053C" w14:paraId="7A702CE3" w14:textId="77777777" w:rsidTr="00103A95">
        <w:trPr>
          <w:jc w:val="center"/>
        </w:trPr>
        <w:tc>
          <w:tcPr>
            <w:tcW w:w="729" w:type="dxa"/>
            <w:vAlign w:val="center"/>
          </w:tcPr>
          <w:p w14:paraId="6083F8C4" w14:textId="77777777" w:rsidR="00FE4A70" w:rsidRPr="003E053C" w:rsidRDefault="00FE4A70" w:rsidP="00103A95">
            <w:pPr>
              <w:jc w:val="center"/>
              <w:rPr>
                <w:rFonts w:cs="Arial"/>
                <w:lang w:val="ru-RU"/>
              </w:rPr>
            </w:pPr>
          </w:p>
        </w:tc>
        <w:tc>
          <w:tcPr>
            <w:tcW w:w="8430" w:type="dxa"/>
          </w:tcPr>
          <w:p w14:paraId="41EB5C6E" w14:textId="77777777" w:rsidR="00FE4A70" w:rsidRPr="003E053C" w:rsidRDefault="00FE4A70" w:rsidP="00103A95">
            <w:pPr>
              <w:ind w:right="-180"/>
              <w:jc w:val="center"/>
              <w:rPr>
                <w:rFonts w:cs="Arial"/>
                <w:b/>
                <w:i/>
                <w:lang w:val="ru-RU"/>
              </w:rPr>
            </w:pPr>
            <w:r w:rsidRPr="003E053C">
              <w:rPr>
                <w:rFonts w:cs="Arial"/>
                <w:b/>
                <w:lang w:val="ru-RU"/>
              </w:rPr>
              <w:t xml:space="preserve">4.2  ДОДАТНИ УСЛОВИ </w:t>
            </w:r>
          </w:p>
          <w:p w14:paraId="7D45D102" w14:textId="77777777" w:rsidR="00FE4A70" w:rsidRPr="003E053C" w:rsidRDefault="00FE4A70" w:rsidP="00103A95">
            <w:pPr>
              <w:snapToGrid w:val="0"/>
              <w:jc w:val="center"/>
              <w:rPr>
                <w:rFonts w:cs="Arial"/>
                <w:b/>
                <w:lang w:val="sr-Cyrl-RS"/>
              </w:rPr>
            </w:pPr>
            <w:r w:rsidRPr="003E053C">
              <w:rPr>
                <w:rFonts w:cs="Arial"/>
                <w:b/>
                <w:lang w:val="ru-RU"/>
              </w:rPr>
              <w:t xml:space="preserve">ЗА УЧЕШЋЕ У ПОСТУПКУ ЈАВНЕ НАБАВКЕ ИЗ ЧЛАНА 76. </w:t>
            </w:r>
            <w:r w:rsidRPr="003E053C">
              <w:rPr>
                <w:rFonts w:cs="Arial"/>
                <w:b/>
              </w:rPr>
              <w:t>З</w:t>
            </w:r>
            <w:r w:rsidRPr="003E053C">
              <w:rPr>
                <w:rFonts w:cs="Arial"/>
                <w:b/>
                <w:lang w:val="sr-Cyrl-RS"/>
              </w:rPr>
              <w:t>АКОНА</w:t>
            </w:r>
          </w:p>
        </w:tc>
      </w:tr>
      <w:tr w:rsidR="00E941EA" w:rsidRPr="003E053C" w14:paraId="491F4443" w14:textId="77777777" w:rsidTr="00103A95">
        <w:trPr>
          <w:jc w:val="center"/>
        </w:trPr>
        <w:tc>
          <w:tcPr>
            <w:tcW w:w="729" w:type="dxa"/>
            <w:vAlign w:val="center"/>
          </w:tcPr>
          <w:p w14:paraId="3C7707B6" w14:textId="3AF04BCB" w:rsidR="00FE4A70" w:rsidRPr="003E053C" w:rsidRDefault="00D7645E" w:rsidP="00103A95">
            <w:pPr>
              <w:jc w:val="center"/>
              <w:rPr>
                <w:rFonts w:cs="Arial"/>
                <w:lang w:val="sr-Cyrl-RS"/>
              </w:rPr>
            </w:pPr>
            <w:r>
              <w:rPr>
                <w:rFonts w:cs="Arial"/>
                <w:lang w:val="sr-Cyrl-RS"/>
              </w:rPr>
              <w:t>5</w:t>
            </w:r>
            <w:r w:rsidR="00AC321D" w:rsidRPr="003E053C">
              <w:rPr>
                <w:rFonts w:cs="Arial"/>
                <w:lang w:val="sr-Cyrl-RS"/>
              </w:rPr>
              <w:t>.</w:t>
            </w:r>
          </w:p>
        </w:tc>
        <w:tc>
          <w:tcPr>
            <w:tcW w:w="8430" w:type="dxa"/>
          </w:tcPr>
          <w:p w14:paraId="3771A677" w14:textId="77777777" w:rsidR="00904816" w:rsidRPr="003E053C" w:rsidRDefault="00904816" w:rsidP="00904816">
            <w:pPr>
              <w:autoSpaceDE w:val="0"/>
              <w:autoSpaceDN w:val="0"/>
              <w:adjustRightInd w:val="0"/>
              <w:rPr>
                <w:rFonts w:cs="Arial"/>
                <w:b/>
                <w:u w:val="single"/>
                <w:lang w:val="ru-RU"/>
              </w:rPr>
            </w:pPr>
            <w:r w:rsidRPr="003E053C">
              <w:rPr>
                <w:rFonts w:cs="Arial"/>
                <w:b/>
                <w:u w:val="single"/>
                <w:lang w:val="ru-RU"/>
              </w:rPr>
              <w:t>Услов:</w:t>
            </w:r>
          </w:p>
          <w:p w14:paraId="1E0BE6AB" w14:textId="2AD70867" w:rsidR="00904816" w:rsidRPr="003E053C" w:rsidRDefault="00904816" w:rsidP="00904816">
            <w:pPr>
              <w:autoSpaceDE w:val="0"/>
              <w:autoSpaceDN w:val="0"/>
              <w:adjustRightInd w:val="0"/>
              <w:rPr>
                <w:rFonts w:cs="Arial"/>
                <w:lang w:val="ru-RU"/>
              </w:rPr>
            </w:pPr>
            <w:r w:rsidRPr="003E053C">
              <w:rPr>
                <w:rFonts w:cs="Arial"/>
                <w:lang w:val="ru-RU"/>
              </w:rPr>
              <w:t>Финансијски капацитет</w:t>
            </w:r>
            <w:r w:rsidR="00366DFC" w:rsidRPr="003E053C">
              <w:rPr>
                <w:rFonts w:cs="Arial"/>
                <w:lang w:val="ru-RU"/>
              </w:rPr>
              <w:t xml:space="preserve"> </w:t>
            </w:r>
            <w:r w:rsidR="004F0DA7" w:rsidRPr="003E053C">
              <w:rPr>
                <w:rFonts w:cs="Arial"/>
                <w:lang w:val="ru-RU"/>
              </w:rPr>
              <w:t xml:space="preserve"> </w:t>
            </w:r>
            <w:r w:rsidR="00366DFC" w:rsidRPr="003E053C">
              <w:rPr>
                <w:rFonts w:cs="Arial"/>
                <w:b/>
                <w:lang w:val="ru-RU"/>
              </w:rPr>
              <w:t>(</w:t>
            </w:r>
            <w:r w:rsidR="004F0DA7" w:rsidRPr="003E053C">
              <w:rPr>
                <w:rFonts w:cs="Arial"/>
                <w:b/>
                <w:lang w:val="ru-RU"/>
              </w:rPr>
              <w:t>за све партије)</w:t>
            </w:r>
            <w:r w:rsidR="004F0DA7" w:rsidRPr="003E053C">
              <w:rPr>
                <w:rFonts w:cs="Arial"/>
                <w:lang w:val="ru-RU"/>
              </w:rPr>
              <w:t xml:space="preserve"> </w:t>
            </w:r>
          </w:p>
          <w:p w14:paraId="2544DCB3" w14:textId="3DFC1D37" w:rsidR="00904816" w:rsidRPr="003E053C" w:rsidRDefault="00904816" w:rsidP="00992E9B">
            <w:pPr>
              <w:autoSpaceDE w:val="0"/>
              <w:autoSpaceDN w:val="0"/>
              <w:adjustRightInd w:val="0"/>
              <w:spacing w:before="0"/>
              <w:rPr>
                <w:rFonts w:cs="Arial"/>
                <w:i/>
                <w:lang w:val="ru-RU"/>
              </w:rPr>
            </w:pPr>
            <w:r w:rsidRPr="003E053C">
              <w:rPr>
                <w:rFonts w:eastAsia="Calibri" w:cs="Arial"/>
                <w:lang w:val="sr-Cyrl-RS"/>
              </w:rPr>
              <w:t>да у последњих  шест месеци пре дана објављивања позива за подношење понуда на Порталу јавних набавки није био</w:t>
            </w:r>
            <w:r w:rsidR="00F17EFF" w:rsidRPr="003E053C">
              <w:rPr>
                <w:rFonts w:eastAsia="Calibri" w:cs="Arial"/>
                <w:lang w:val="sr-Cyrl-RS"/>
              </w:rPr>
              <w:t xml:space="preserve"> у блокади.</w:t>
            </w:r>
          </w:p>
          <w:p w14:paraId="5DD39053" w14:textId="77777777" w:rsidR="00904816" w:rsidRPr="003E053C" w:rsidRDefault="00904816" w:rsidP="00904816">
            <w:pPr>
              <w:autoSpaceDE w:val="0"/>
              <w:autoSpaceDN w:val="0"/>
              <w:adjustRightInd w:val="0"/>
              <w:rPr>
                <w:rFonts w:cs="Arial"/>
                <w:b/>
                <w:u w:val="single"/>
                <w:lang w:val="ru-RU"/>
              </w:rPr>
            </w:pPr>
            <w:r w:rsidRPr="003E053C">
              <w:rPr>
                <w:rFonts w:cs="Arial"/>
                <w:b/>
                <w:u w:val="single"/>
                <w:lang w:val="ru-RU"/>
              </w:rPr>
              <w:t xml:space="preserve">Доказ: </w:t>
            </w:r>
          </w:p>
          <w:p w14:paraId="18549D11" w14:textId="01147B8E" w:rsidR="00904816" w:rsidRPr="003E053C" w:rsidRDefault="00904816" w:rsidP="00904816">
            <w:pPr>
              <w:shd w:val="clear" w:color="auto" w:fill="FFFFFF"/>
              <w:tabs>
                <w:tab w:val="left" w:pos="192"/>
                <w:tab w:val="left" w:pos="328"/>
                <w:tab w:val="left" w:pos="680"/>
              </w:tabs>
              <w:ind w:right="68"/>
              <w:contextualSpacing/>
              <w:rPr>
                <w:rFonts w:eastAsia="Calibri" w:cs="Arial"/>
                <w:lang w:val="sr-Cyrl-RS"/>
              </w:rPr>
            </w:pPr>
            <w:r w:rsidRPr="003E053C">
              <w:rPr>
                <w:rFonts w:eastAsia="Calibri" w:cs="Arial"/>
                <w:lang w:val="ru-RU"/>
              </w:rPr>
              <w:t xml:space="preserve">1) </w:t>
            </w:r>
            <w:r w:rsidRPr="003E053C">
              <w:rPr>
                <w:rFonts w:eastAsia="Calibri" w:cs="Arial"/>
                <w:lang w:val="sr-Cyrl-RS"/>
              </w:rPr>
              <w:t xml:space="preserve">Потврда Народне банке Србије да понуђач није био </w:t>
            </w:r>
            <w:r w:rsidR="00F17EFF" w:rsidRPr="003E053C">
              <w:rPr>
                <w:rFonts w:eastAsia="Calibri" w:cs="Arial"/>
                <w:lang w:val="sr-Cyrl-RS"/>
              </w:rPr>
              <w:t>у блокади</w:t>
            </w:r>
            <w:r w:rsidRPr="003E053C">
              <w:rPr>
                <w:rFonts w:eastAsia="Calibri" w:cs="Arial"/>
                <w:lang w:val="sr-Cyrl-RS"/>
              </w:rPr>
              <w:t xml:space="preserve"> у последњих шест месеци пре дана објављивања позива за подношење понуда на Порталу јавних набавки </w:t>
            </w:r>
          </w:p>
          <w:p w14:paraId="011A51A6" w14:textId="77777777" w:rsidR="00904816" w:rsidRPr="003E053C" w:rsidRDefault="00904816" w:rsidP="00904816">
            <w:pPr>
              <w:shd w:val="clear" w:color="auto" w:fill="FFFFFF"/>
              <w:tabs>
                <w:tab w:val="left" w:pos="192"/>
                <w:tab w:val="left" w:pos="328"/>
                <w:tab w:val="left" w:pos="680"/>
              </w:tabs>
              <w:ind w:right="68"/>
              <w:contextualSpacing/>
              <w:rPr>
                <w:rFonts w:eastAsia="Calibri" w:cs="Arial"/>
                <w:b/>
                <w:u w:val="single"/>
                <w:lang w:val="sr-Cyrl-RS"/>
              </w:rPr>
            </w:pPr>
            <w:r w:rsidRPr="003E053C">
              <w:rPr>
                <w:rFonts w:eastAsia="Calibri" w:cs="Arial"/>
                <w:b/>
                <w:lang w:val="sr-Cyrl-RS"/>
              </w:rPr>
              <w:t xml:space="preserve"> </w:t>
            </w:r>
            <w:r w:rsidRPr="003E053C">
              <w:rPr>
                <w:rFonts w:eastAsia="Calibri" w:cs="Arial"/>
                <w:lang w:val="sr-Cyrl-RS"/>
              </w:rPr>
              <w:t>или</w:t>
            </w:r>
          </w:p>
          <w:p w14:paraId="376F6FC2" w14:textId="69BAF0D2" w:rsidR="00FE4A70" w:rsidRPr="003E053C" w:rsidRDefault="00904816" w:rsidP="00904816">
            <w:pPr>
              <w:autoSpaceDE w:val="0"/>
              <w:autoSpaceDN w:val="0"/>
              <w:adjustRightInd w:val="0"/>
              <w:spacing w:before="0"/>
              <w:rPr>
                <w:rFonts w:eastAsia="Calibri" w:cs="Arial"/>
                <w:lang w:val="sr-Cyrl-RS"/>
              </w:rPr>
            </w:pPr>
            <w:r w:rsidRPr="003E053C">
              <w:rPr>
                <w:rFonts w:eastAsia="Calibri" w:cs="Arial"/>
                <w:lang w:val="sr-Cyrl-RS"/>
              </w:rPr>
              <w:t xml:space="preserve">2) </w:t>
            </w:r>
            <w:r w:rsidRPr="003E053C">
              <w:rPr>
                <w:rFonts w:eastAsia="Calibri" w:cs="Arial"/>
                <w:lang w:val="ru-RU"/>
              </w:rPr>
              <w:t xml:space="preserve">Извештај о бонитету за јавне набавке </w:t>
            </w:r>
            <w:r w:rsidRPr="003E053C">
              <w:rPr>
                <w:rFonts w:eastAsia="Calibri" w:cs="Arial"/>
                <w:lang w:val="sr-Cyrl-RS"/>
              </w:rPr>
              <w:t xml:space="preserve">БОН ЈН који издаје </w:t>
            </w:r>
            <w:r w:rsidRPr="003E053C">
              <w:rPr>
                <w:rFonts w:eastAsia="Calibri" w:cs="Arial"/>
                <w:lang w:val="ru-RU"/>
              </w:rPr>
              <w:t>Агенција за привредне регистре</w:t>
            </w:r>
            <w:r w:rsidRPr="003E053C">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tc>
      </w:tr>
    </w:tbl>
    <w:p w14:paraId="50F2C9B8" w14:textId="77777777" w:rsidR="00CA15F0" w:rsidRPr="003E053C" w:rsidRDefault="00CA15F0" w:rsidP="00FE4A70">
      <w:pPr>
        <w:spacing w:before="0"/>
        <w:rPr>
          <w:rFonts w:cs="Arial"/>
          <w:lang w:val="sr-Latn-RS" w:eastAsia="zh-CN"/>
        </w:rPr>
      </w:pPr>
    </w:p>
    <w:p w14:paraId="352EEFAC" w14:textId="77777777" w:rsidR="00277586" w:rsidRPr="003E053C" w:rsidRDefault="00277586" w:rsidP="00462308">
      <w:pPr>
        <w:spacing w:before="0"/>
        <w:rPr>
          <w:rFonts w:cs="Arial"/>
          <w:lang w:val="ru-RU" w:eastAsia="zh-CN"/>
        </w:rPr>
      </w:pPr>
    </w:p>
    <w:p w14:paraId="4BEB8E37" w14:textId="09A1BA7A" w:rsidR="00462308" w:rsidRPr="003E053C" w:rsidRDefault="00462308" w:rsidP="00462308">
      <w:pPr>
        <w:spacing w:before="0"/>
        <w:rPr>
          <w:rFonts w:cs="Arial"/>
          <w:lang w:val="ru-RU" w:eastAsia="zh-CN"/>
        </w:rPr>
      </w:pPr>
      <w:r w:rsidRPr="003E053C">
        <w:rPr>
          <w:rFonts w:cs="Arial"/>
          <w:lang w:val="ru-RU" w:eastAsia="zh-CN"/>
        </w:rPr>
        <w:t xml:space="preserve">Понуда понуђача који не докаже да испуњава наведене обавезне </w:t>
      </w:r>
      <w:r w:rsidRPr="003E053C">
        <w:rPr>
          <w:rFonts w:cs="Arial"/>
          <w:lang w:val="sr-Cyrl-CS" w:eastAsia="zh-CN"/>
        </w:rPr>
        <w:t xml:space="preserve">и додатне </w:t>
      </w:r>
      <w:r w:rsidRPr="003E053C">
        <w:rPr>
          <w:rFonts w:cs="Arial"/>
          <w:lang w:val="ru-RU" w:eastAsia="zh-CN"/>
        </w:rPr>
        <w:t>услове из тачака 1. До</w:t>
      </w:r>
      <w:r w:rsidRPr="003E053C">
        <w:rPr>
          <w:rFonts w:cs="Arial"/>
          <w:lang w:val="sr-Cyrl-RS" w:eastAsia="zh-CN"/>
        </w:rPr>
        <w:t xml:space="preserve"> </w:t>
      </w:r>
      <w:r w:rsidR="00D7645E">
        <w:rPr>
          <w:rFonts w:cs="Arial"/>
          <w:lang w:val="sr-Cyrl-RS" w:eastAsia="zh-CN"/>
        </w:rPr>
        <w:t>5</w:t>
      </w:r>
      <w:r w:rsidRPr="003E053C">
        <w:rPr>
          <w:rFonts w:cs="Arial"/>
          <w:lang w:val="sr-Cyrl-RS" w:eastAsia="zh-CN"/>
        </w:rPr>
        <w:t>.</w:t>
      </w:r>
      <w:r w:rsidRPr="003E053C">
        <w:rPr>
          <w:rFonts w:cs="Arial"/>
          <w:lang w:val="ru-RU" w:eastAsia="zh-CN"/>
        </w:rPr>
        <w:t xml:space="preserve"> овог обрасца, биће одбијена као неприхватљива.</w:t>
      </w:r>
    </w:p>
    <w:p w14:paraId="26BBB8B0" w14:textId="77777777" w:rsidR="00462308" w:rsidRPr="003E053C" w:rsidRDefault="00462308" w:rsidP="00462308">
      <w:pPr>
        <w:rPr>
          <w:rFonts w:cs="Arial"/>
          <w:lang w:val="ru-RU"/>
        </w:rPr>
      </w:pPr>
      <w:r w:rsidRPr="003E053C">
        <w:rPr>
          <w:rFonts w:cs="Arial"/>
          <w:lang w:val="ru-RU"/>
        </w:rPr>
        <w:t>1-Сваки подизвођач мора да испуњава услове из члана 75. став 1. тачка 1), 2), 3)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31F31E1B" w14:textId="77777777" w:rsidR="00462308" w:rsidRPr="003E053C" w:rsidRDefault="00462308" w:rsidP="00462308">
      <w:pPr>
        <w:spacing w:before="0"/>
        <w:rPr>
          <w:rFonts w:cs="Arial"/>
          <w:lang w:val="ru-RU" w:eastAsia="zh-CN"/>
        </w:rPr>
      </w:pPr>
      <w:r w:rsidRPr="003E053C">
        <w:rPr>
          <w:rFonts w:cs="Arial"/>
          <w:lang w:val="sr-Cyrl-RS" w:eastAsia="zh-CN"/>
        </w:rPr>
        <w:t xml:space="preserve">2. </w:t>
      </w:r>
      <w:r w:rsidRPr="003E053C">
        <w:rPr>
          <w:rFonts w:cs="Arial"/>
          <w:lang w:val="ru-RU" w:eastAsia="zh-CN"/>
        </w:rPr>
        <w:t>Сваки понуђач из групе понуђача  која подноси заједничку понуду мора да испуњава услове из члана 75. став 1. тачка 1), 2), 3)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569FDDB" w14:textId="77777777" w:rsidR="00462308" w:rsidRPr="003E053C" w:rsidRDefault="00462308" w:rsidP="00462308">
      <w:pPr>
        <w:spacing w:before="0"/>
        <w:rPr>
          <w:rFonts w:cs="Arial"/>
          <w:lang w:val="ru-RU" w:eastAsia="zh-CN"/>
        </w:rPr>
      </w:pPr>
    </w:p>
    <w:p w14:paraId="4E3C7826" w14:textId="77777777" w:rsidR="00462308" w:rsidRPr="003E053C" w:rsidRDefault="00462308" w:rsidP="00462308">
      <w:pPr>
        <w:spacing w:before="0"/>
        <w:rPr>
          <w:rFonts w:cs="Arial"/>
          <w:lang w:val="ru-RU" w:eastAsia="zh-CN"/>
        </w:rPr>
      </w:pPr>
      <w:r w:rsidRPr="003E053C">
        <w:rPr>
          <w:rFonts w:cs="Arial"/>
          <w:lang w:val="sr-Cyrl-RS" w:eastAsia="zh-CN"/>
        </w:rPr>
        <w:t xml:space="preserve">3. </w:t>
      </w:r>
      <w:r w:rsidRPr="003E053C">
        <w:rPr>
          <w:rFonts w:cs="Arial"/>
          <w:lang w:val="ru-RU" w:eastAsia="zh-CN"/>
        </w:rPr>
        <w:t>Докази о испуњености услова из члана 77. З</w:t>
      </w:r>
      <w:r w:rsidRPr="003E053C">
        <w:rPr>
          <w:rFonts w:cs="Arial"/>
          <w:lang w:val="sr-Cyrl-RS" w:eastAsia="zh-CN"/>
        </w:rPr>
        <w:t>акона</w:t>
      </w:r>
      <w:r w:rsidRPr="003E053C">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0DA2F7D" w14:textId="77777777" w:rsidR="00462308" w:rsidRPr="003E053C" w:rsidRDefault="00462308" w:rsidP="00462308">
      <w:pPr>
        <w:spacing w:before="0"/>
        <w:rPr>
          <w:rFonts w:cs="Arial"/>
          <w:lang w:val="ru-RU" w:eastAsia="zh-CN"/>
        </w:rPr>
      </w:pPr>
      <w:r w:rsidRPr="003E053C">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D5C6E2E" w14:textId="77777777" w:rsidR="00462308" w:rsidRPr="003E053C" w:rsidRDefault="00462308" w:rsidP="00462308">
      <w:pPr>
        <w:spacing w:before="0"/>
        <w:rPr>
          <w:rFonts w:cs="Arial"/>
          <w:lang w:val="ru-RU" w:eastAsia="zh-CN"/>
        </w:rPr>
      </w:pPr>
    </w:p>
    <w:p w14:paraId="6DFBB526" w14:textId="77777777" w:rsidR="00462308" w:rsidRPr="003E053C" w:rsidRDefault="00462308" w:rsidP="00462308">
      <w:pPr>
        <w:spacing w:before="0"/>
        <w:rPr>
          <w:rFonts w:cs="Arial"/>
          <w:lang w:val="sr-Cyrl-RS" w:eastAsia="zh-CN"/>
        </w:rPr>
      </w:pPr>
      <w:r w:rsidRPr="003E053C">
        <w:rPr>
          <w:rFonts w:cs="Arial"/>
          <w:lang w:val="sr-Cyrl-RS" w:eastAsia="zh-CN"/>
        </w:rPr>
        <w:lastRenderedPageBreak/>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C616152" w14:textId="77777777" w:rsidR="00462308" w:rsidRPr="003E053C" w:rsidRDefault="00462308" w:rsidP="00462308">
      <w:pPr>
        <w:spacing w:before="0"/>
        <w:rPr>
          <w:rFonts w:cs="Arial"/>
          <w:lang w:val="ru-RU" w:eastAsia="zh-CN"/>
        </w:rPr>
      </w:pPr>
      <w:r w:rsidRPr="003E053C">
        <w:rPr>
          <w:rFonts w:cs="Arial"/>
          <w:lang w:val="ru-RU" w:eastAsia="zh-CN"/>
        </w:rPr>
        <w:t>На основу члана 79. став 5. З</w:t>
      </w:r>
      <w:r w:rsidRPr="003E053C">
        <w:rPr>
          <w:rFonts w:cs="Arial"/>
          <w:lang w:val="sr-Cyrl-RS" w:eastAsia="zh-CN"/>
        </w:rPr>
        <w:t>акона</w:t>
      </w:r>
      <w:r w:rsidRPr="003E053C">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6EDF83FE" w14:textId="77777777" w:rsidR="00462308" w:rsidRPr="003E053C" w:rsidRDefault="00462308" w:rsidP="00462308">
      <w:pPr>
        <w:spacing w:before="0"/>
        <w:ind w:firstLine="720"/>
        <w:rPr>
          <w:rFonts w:cs="Arial"/>
          <w:lang w:val="ru-RU" w:eastAsia="zh-CN"/>
        </w:rPr>
      </w:pPr>
      <w:r w:rsidRPr="003E053C">
        <w:rPr>
          <w:rFonts w:cs="Arial"/>
          <w:lang w:val="ru-RU" w:eastAsia="zh-CN"/>
        </w:rPr>
        <w:t>1)</w:t>
      </w:r>
      <w:r w:rsidRPr="003E053C">
        <w:rPr>
          <w:rFonts w:cs="Arial"/>
          <w:lang w:val="sr-Cyrl-CS" w:eastAsia="zh-CN"/>
        </w:rPr>
        <w:t xml:space="preserve"> </w:t>
      </w:r>
      <w:r w:rsidRPr="003E053C">
        <w:rPr>
          <w:rFonts w:cs="Arial"/>
          <w:lang w:val="ru-RU" w:eastAsia="zh-CN"/>
        </w:rPr>
        <w:t>извод из регистра надлежног органа:</w:t>
      </w:r>
    </w:p>
    <w:p w14:paraId="0FD79532" w14:textId="77777777" w:rsidR="00462308" w:rsidRPr="003E053C" w:rsidRDefault="00462308" w:rsidP="00462308">
      <w:pPr>
        <w:spacing w:before="0"/>
        <w:ind w:firstLine="720"/>
        <w:rPr>
          <w:rFonts w:cs="Arial"/>
          <w:lang w:val="ru-RU" w:eastAsia="zh-CN"/>
        </w:rPr>
      </w:pPr>
      <w:r w:rsidRPr="003E053C">
        <w:rPr>
          <w:rFonts w:cs="Arial"/>
          <w:lang w:val="ru-RU" w:eastAsia="zh-CN"/>
        </w:rPr>
        <w:t xml:space="preserve">-извод из регистра АПР: </w:t>
      </w:r>
      <w:hyperlink r:id="rId168" w:history="1">
        <w:r w:rsidRPr="003E053C">
          <w:rPr>
            <w:rFonts w:cs="Arial"/>
            <w:lang w:eastAsia="zh-CN"/>
          </w:rPr>
          <w:t>www</w:t>
        </w:r>
        <w:r w:rsidRPr="003E053C">
          <w:rPr>
            <w:rFonts w:cs="Arial"/>
            <w:lang w:val="ru-RU" w:eastAsia="zh-CN"/>
          </w:rPr>
          <w:t>.</w:t>
        </w:r>
        <w:r w:rsidRPr="003E053C">
          <w:rPr>
            <w:rFonts w:cs="Arial"/>
            <w:lang w:eastAsia="zh-CN"/>
          </w:rPr>
          <w:t>apr</w:t>
        </w:r>
        <w:r w:rsidRPr="003E053C">
          <w:rPr>
            <w:rFonts w:cs="Arial"/>
            <w:lang w:val="ru-RU" w:eastAsia="zh-CN"/>
          </w:rPr>
          <w:t>.</w:t>
        </w:r>
        <w:r w:rsidRPr="003E053C">
          <w:rPr>
            <w:rFonts w:cs="Arial"/>
            <w:lang w:eastAsia="zh-CN"/>
          </w:rPr>
          <w:t>gov</w:t>
        </w:r>
        <w:r w:rsidRPr="003E053C">
          <w:rPr>
            <w:rFonts w:cs="Arial"/>
            <w:lang w:val="ru-RU" w:eastAsia="zh-CN"/>
          </w:rPr>
          <w:t>.</w:t>
        </w:r>
        <w:r w:rsidRPr="003E053C">
          <w:rPr>
            <w:rFonts w:cs="Arial"/>
            <w:lang w:eastAsia="zh-CN"/>
          </w:rPr>
          <w:t>rs</w:t>
        </w:r>
      </w:hyperlink>
    </w:p>
    <w:p w14:paraId="5C83649F" w14:textId="77777777" w:rsidR="00462308" w:rsidRPr="003E053C" w:rsidRDefault="00462308" w:rsidP="00462308">
      <w:pPr>
        <w:spacing w:before="0"/>
        <w:ind w:firstLine="720"/>
        <w:rPr>
          <w:rFonts w:cs="Arial"/>
          <w:lang w:val="sr-Cyrl-RS" w:eastAsia="zh-CN"/>
        </w:rPr>
      </w:pPr>
      <w:r w:rsidRPr="003E053C">
        <w:rPr>
          <w:rFonts w:cs="Arial"/>
          <w:lang w:val="ru-RU" w:eastAsia="zh-CN"/>
        </w:rPr>
        <w:t>2)</w:t>
      </w:r>
      <w:r w:rsidRPr="003E053C">
        <w:rPr>
          <w:rFonts w:cs="Arial"/>
          <w:lang w:val="sr-Cyrl-CS" w:eastAsia="zh-CN"/>
        </w:rPr>
        <w:t xml:space="preserve"> </w:t>
      </w:r>
      <w:r w:rsidRPr="003E053C">
        <w:rPr>
          <w:rFonts w:cs="Arial"/>
          <w:lang w:val="ru-RU" w:eastAsia="zh-CN"/>
        </w:rPr>
        <w:t>докази из члана 75. став 1. тачка 1) ,2) и 4) З</w:t>
      </w:r>
      <w:r w:rsidRPr="003E053C">
        <w:rPr>
          <w:rFonts w:cs="Arial"/>
          <w:lang w:val="sr-Cyrl-RS" w:eastAsia="zh-CN"/>
        </w:rPr>
        <w:t>акона</w:t>
      </w:r>
    </w:p>
    <w:p w14:paraId="37B81036" w14:textId="77777777" w:rsidR="00462308" w:rsidRPr="003E053C" w:rsidRDefault="00462308" w:rsidP="00462308">
      <w:pPr>
        <w:spacing w:before="0"/>
        <w:ind w:firstLine="720"/>
        <w:rPr>
          <w:rFonts w:cs="Arial"/>
          <w:lang w:eastAsia="zh-CN"/>
        </w:rPr>
      </w:pPr>
      <w:r w:rsidRPr="003E053C">
        <w:rPr>
          <w:rFonts w:cs="Arial"/>
          <w:lang w:val="ru-RU" w:eastAsia="zh-CN"/>
        </w:rPr>
        <w:t xml:space="preserve">-регистар понуђача: </w:t>
      </w:r>
      <w:hyperlink r:id="rId169" w:history="1">
        <w:r w:rsidRPr="003E053C">
          <w:rPr>
            <w:rFonts w:cs="Arial"/>
            <w:lang w:eastAsia="zh-CN"/>
          </w:rPr>
          <w:t>www</w:t>
        </w:r>
        <w:r w:rsidRPr="003E053C">
          <w:rPr>
            <w:rFonts w:cs="Arial"/>
            <w:lang w:val="ru-RU" w:eastAsia="zh-CN"/>
          </w:rPr>
          <w:t>.</w:t>
        </w:r>
        <w:r w:rsidRPr="003E053C">
          <w:rPr>
            <w:rFonts w:cs="Arial"/>
            <w:lang w:eastAsia="zh-CN"/>
          </w:rPr>
          <w:t>apr</w:t>
        </w:r>
        <w:r w:rsidRPr="003E053C">
          <w:rPr>
            <w:rFonts w:cs="Arial"/>
            <w:lang w:val="ru-RU" w:eastAsia="zh-CN"/>
          </w:rPr>
          <w:t>.</w:t>
        </w:r>
        <w:r w:rsidRPr="003E053C">
          <w:rPr>
            <w:rFonts w:cs="Arial"/>
            <w:lang w:eastAsia="zh-CN"/>
          </w:rPr>
          <w:t>gov</w:t>
        </w:r>
        <w:r w:rsidRPr="003E053C">
          <w:rPr>
            <w:rFonts w:cs="Arial"/>
            <w:lang w:val="ru-RU" w:eastAsia="zh-CN"/>
          </w:rPr>
          <w:t>.</w:t>
        </w:r>
        <w:r w:rsidRPr="003E053C">
          <w:rPr>
            <w:rFonts w:cs="Arial"/>
            <w:lang w:eastAsia="zh-CN"/>
          </w:rPr>
          <w:t>rs</w:t>
        </w:r>
      </w:hyperlink>
    </w:p>
    <w:p w14:paraId="2B52C966" w14:textId="77777777" w:rsidR="00462308" w:rsidRPr="003E053C" w:rsidRDefault="00462308" w:rsidP="00462308">
      <w:pPr>
        <w:ind w:firstLine="720"/>
        <w:rPr>
          <w:rFonts w:cs="Arial"/>
          <w:lang w:val="sr-Cyrl-CS" w:eastAsia="zh-CN"/>
        </w:rPr>
      </w:pPr>
      <w:r w:rsidRPr="003E053C">
        <w:rPr>
          <w:rFonts w:cs="Arial"/>
          <w:lang w:val="sr-Cyrl-CS" w:eastAsia="zh-CN"/>
        </w:rPr>
        <w:t>3) доказ о ликвидности понуђача</w:t>
      </w:r>
    </w:p>
    <w:p w14:paraId="22052978" w14:textId="77777777" w:rsidR="00462308" w:rsidRPr="003E053C" w:rsidRDefault="00462308" w:rsidP="00462308">
      <w:pPr>
        <w:ind w:firstLine="720"/>
        <w:rPr>
          <w:rFonts w:cs="Arial"/>
          <w:lang w:eastAsia="zh-CN"/>
        </w:rPr>
      </w:pPr>
      <w:r w:rsidRPr="003E053C">
        <w:rPr>
          <w:rFonts w:cs="Arial"/>
          <w:lang w:val="sr-Cyrl-CS" w:eastAsia="zh-CN"/>
        </w:rPr>
        <w:t xml:space="preserve">- претраживање дужника у принудној наплати: </w:t>
      </w:r>
      <w:hyperlink r:id="rId170" w:history="1">
        <w:r w:rsidRPr="003E053C">
          <w:rPr>
            <w:rFonts w:cs="Arial"/>
            <w:u w:val="single"/>
            <w:lang w:eastAsia="zh-CN"/>
          </w:rPr>
          <w:t>www.nbs.rs</w:t>
        </w:r>
      </w:hyperlink>
    </w:p>
    <w:p w14:paraId="3B14AB26" w14:textId="77777777" w:rsidR="00462308" w:rsidRPr="003E053C" w:rsidRDefault="00462308" w:rsidP="00462308">
      <w:pPr>
        <w:spacing w:before="0"/>
        <w:ind w:firstLine="720"/>
        <w:rPr>
          <w:rFonts w:cs="Arial"/>
          <w:lang w:val="ru-RU" w:eastAsia="zh-CN"/>
        </w:rPr>
      </w:pPr>
    </w:p>
    <w:p w14:paraId="22F6A061" w14:textId="77777777" w:rsidR="00462308" w:rsidRPr="003E053C" w:rsidRDefault="00462308" w:rsidP="00462308">
      <w:pPr>
        <w:spacing w:before="0"/>
        <w:rPr>
          <w:rFonts w:cs="Arial"/>
          <w:lang w:val="sr-Cyrl-CS" w:eastAsia="zh-CN"/>
        </w:rPr>
      </w:pPr>
      <w:r w:rsidRPr="003E053C">
        <w:rPr>
          <w:rFonts w:cs="Arial"/>
          <w:lang w:val="sr-Cyrl-CS" w:eastAsia="zh-CN"/>
        </w:rPr>
        <w:t>5</w:t>
      </w:r>
      <w:r w:rsidRPr="003E053C">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3E053C">
        <w:rPr>
          <w:rFonts w:cs="Arial"/>
          <w:lang w:val="sr-Cyrl-CS" w:eastAsia="zh-CN"/>
        </w:rPr>
        <w:t>.</w:t>
      </w:r>
    </w:p>
    <w:p w14:paraId="6A737F54" w14:textId="77777777" w:rsidR="00462308" w:rsidRPr="003E053C" w:rsidRDefault="00462308" w:rsidP="00462308">
      <w:pPr>
        <w:spacing w:before="0"/>
        <w:rPr>
          <w:rFonts w:cs="Arial"/>
          <w:lang w:val="sr-Cyrl-CS" w:eastAsia="zh-CN"/>
        </w:rPr>
      </w:pPr>
    </w:p>
    <w:p w14:paraId="6BE8AE67" w14:textId="77777777" w:rsidR="00462308" w:rsidRPr="003E053C" w:rsidRDefault="00462308" w:rsidP="00462308">
      <w:pPr>
        <w:spacing w:before="0"/>
        <w:rPr>
          <w:rFonts w:cs="Arial"/>
          <w:lang w:val="ru-RU" w:eastAsia="zh-CN"/>
        </w:rPr>
      </w:pPr>
      <w:r w:rsidRPr="003E053C">
        <w:rPr>
          <w:rFonts w:cs="Arial"/>
          <w:lang w:val="sr-Cyrl-CS" w:eastAsia="zh-CN"/>
        </w:rPr>
        <w:t>6</w:t>
      </w:r>
      <w:r w:rsidRPr="003E053C">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8778D0B" w14:textId="77777777" w:rsidR="00462308" w:rsidRPr="003E053C" w:rsidRDefault="00462308" w:rsidP="00462308">
      <w:pPr>
        <w:spacing w:before="0"/>
        <w:rPr>
          <w:rFonts w:cs="Arial"/>
          <w:lang w:val="ru-RU" w:eastAsia="zh-CN"/>
        </w:rPr>
      </w:pPr>
    </w:p>
    <w:p w14:paraId="7D6AC0ED" w14:textId="77777777" w:rsidR="00462308" w:rsidRPr="003E053C" w:rsidRDefault="00462308" w:rsidP="00462308">
      <w:pPr>
        <w:spacing w:before="0"/>
        <w:rPr>
          <w:rFonts w:cs="Arial"/>
          <w:lang w:val="ru-RU" w:eastAsia="zh-CN"/>
        </w:rPr>
      </w:pPr>
      <w:r w:rsidRPr="003E053C">
        <w:rPr>
          <w:rFonts w:cs="Arial"/>
          <w:lang w:val="sr-Cyrl-CS" w:eastAsia="zh-CN"/>
        </w:rPr>
        <w:t>7</w:t>
      </w:r>
      <w:r w:rsidRPr="003E053C">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3782D73" w14:textId="77777777" w:rsidR="00462308" w:rsidRPr="003E053C" w:rsidRDefault="00462308" w:rsidP="00462308">
      <w:pPr>
        <w:spacing w:before="0"/>
        <w:rPr>
          <w:rFonts w:cs="Arial"/>
          <w:lang w:val="sr-Cyrl-CS" w:eastAsia="zh-CN"/>
        </w:rPr>
      </w:pPr>
    </w:p>
    <w:p w14:paraId="6E3DDDAD" w14:textId="283CA949" w:rsidR="00462308" w:rsidRPr="003E053C" w:rsidRDefault="00462308" w:rsidP="00462308">
      <w:pPr>
        <w:spacing w:before="0"/>
        <w:rPr>
          <w:rFonts w:cs="Arial"/>
          <w:lang w:val="sr-Latn-RS" w:eastAsia="zh-CN"/>
        </w:rPr>
      </w:pPr>
      <w:r w:rsidRPr="003E053C">
        <w:rPr>
          <w:rFonts w:cs="Arial"/>
          <w:lang w:val="ru-RU" w:eastAsia="zh-CN"/>
        </w:rPr>
        <w:t xml:space="preserve">8. Ако се у држави у којој понуђач има седиште не издају докази из члана 77. </w:t>
      </w:r>
      <w:r w:rsidRPr="003E053C">
        <w:rPr>
          <w:rFonts w:cs="Arial"/>
          <w:lang w:val="sr-Cyrl-CS" w:eastAsia="zh-CN"/>
        </w:rPr>
        <w:t xml:space="preserve">став 1. </w:t>
      </w:r>
      <w:r w:rsidRPr="003E053C">
        <w:rPr>
          <w:rFonts w:cs="Arial"/>
          <w:lang w:val="ru-RU" w:eastAsia="zh-CN"/>
        </w:rPr>
        <w:t>З</w:t>
      </w:r>
      <w:r w:rsidRPr="003E053C">
        <w:rPr>
          <w:rFonts w:cs="Arial"/>
          <w:lang w:val="sr-Cyrl-RS" w:eastAsia="zh-CN"/>
        </w:rPr>
        <w:t>акона</w:t>
      </w:r>
      <w:r w:rsidRPr="003E053C">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66E2B42" w14:textId="77777777" w:rsidR="00462308" w:rsidRPr="003E053C" w:rsidRDefault="00462308" w:rsidP="00462308">
      <w:pPr>
        <w:spacing w:before="0"/>
        <w:rPr>
          <w:rFonts w:cs="Arial"/>
          <w:lang w:val="sr-Cyrl-CS" w:eastAsia="zh-CN"/>
        </w:rPr>
      </w:pPr>
      <w:r w:rsidRPr="003E053C">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B84353A" w14:textId="77777777" w:rsidR="005530DB" w:rsidRPr="003E053C" w:rsidRDefault="005530DB" w:rsidP="00B13CD3">
      <w:pPr>
        <w:spacing w:before="0"/>
        <w:rPr>
          <w:rFonts w:cs="Arial"/>
          <w:lang w:val="ru-RU" w:eastAsia="zh-CN"/>
        </w:rPr>
      </w:pPr>
    </w:p>
    <w:p w14:paraId="64AD653C" w14:textId="77777777" w:rsidR="00277586" w:rsidRPr="003E053C" w:rsidRDefault="00277586" w:rsidP="00B13CD3">
      <w:pPr>
        <w:spacing w:before="0"/>
        <w:rPr>
          <w:rFonts w:cs="Arial"/>
          <w:lang w:val="ru-RU" w:eastAsia="zh-CN"/>
        </w:rPr>
      </w:pPr>
    </w:p>
    <w:p w14:paraId="40819246" w14:textId="77777777" w:rsidR="00B403CD" w:rsidRPr="003E053C" w:rsidRDefault="00B403CD" w:rsidP="00B13CD3">
      <w:pPr>
        <w:spacing w:before="0"/>
        <w:rPr>
          <w:rFonts w:cs="Arial"/>
          <w:lang w:val="ru-RU" w:eastAsia="zh-CN"/>
        </w:rPr>
      </w:pPr>
    </w:p>
    <w:p w14:paraId="45D5513C" w14:textId="77777777" w:rsidR="00B403CD" w:rsidRPr="003E053C" w:rsidRDefault="00B403CD" w:rsidP="00B13CD3">
      <w:pPr>
        <w:spacing w:before="0"/>
        <w:rPr>
          <w:rFonts w:cs="Arial"/>
          <w:lang w:val="ru-RU" w:eastAsia="zh-CN"/>
        </w:rPr>
      </w:pPr>
    </w:p>
    <w:p w14:paraId="239A416B" w14:textId="77777777" w:rsidR="00B403CD" w:rsidRPr="003E053C" w:rsidRDefault="00B403CD" w:rsidP="00B13CD3">
      <w:pPr>
        <w:spacing w:before="0"/>
        <w:rPr>
          <w:rFonts w:cs="Arial"/>
          <w:lang w:val="ru-RU" w:eastAsia="zh-CN"/>
        </w:rPr>
      </w:pPr>
    </w:p>
    <w:p w14:paraId="6FCC5872" w14:textId="77777777" w:rsidR="00B403CD" w:rsidRPr="003E053C" w:rsidRDefault="00B403CD" w:rsidP="00B13CD3">
      <w:pPr>
        <w:spacing w:before="0"/>
        <w:rPr>
          <w:rFonts w:cs="Arial"/>
          <w:lang w:val="ru-RU" w:eastAsia="zh-CN"/>
        </w:rPr>
      </w:pPr>
    </w:p>
    <w:p w14:paraId="0D69FE8F" w14:textId="77777777" w:rsidR="00B403CD" w:rsidRPr="003E053C" w:rsidRDefault="00B403CD" w:rsidP="00B13CD3">
      <w:pPr>
        <w:spacing w:before="0"/>
        <w:rPr>
          <w:rFonts w:cs="Arial"/>
          <w:lang w:val="ru-RU" w:eastAsia="zh-CN"/>
        </w:rPr>
      </w:pPr>
    </w:p>
    <w:p w14:paraId="36577237" w14:textId="77777777" w:rsidR="00B403CD" w:rsidRPr="003E053C" w:rsidRDefault="00B403CD" w:rsidP="00B13CD3">
      <w:pPr>
        <w:spacing w:before="0"/>
        <w:rPr>
          <w:rFonts w:cs="Arial"/>
          <w:lang w:val="ru-RU" w:eastAsia="zh-CN"/>
        </w:rPr>
      </w:pPr>
    </w:p>
    <w:p w14:paraId="53C57FA5" w14:textId="77777777" w:rsidR="00B403CD" w:rsidRPr="003E053C" w:rsidRDefault="00B403CD" w:rsidP="00B13CD3">
      <w:pPr>
        <w:spacing w:before="0"/>
        <w:rPr>
          <w:rFonts w:cs="Arial"/>
          <w:lang w:val="ru-RU" w:eastAsia="zh-CN"/>
        </w:rPr>
      </w:pPr>
    </w:p>
    <w:p w14:paraId="5ABECAB6" w14:textId="77777777" w:rsidR="00B403CD" w:rsidRPr="003E053C" w:rsidRDefault="00B403CD" w:rsidP="00B13CD3">
      <w:pPr>
        <w:spacing w:before="0"/>
        <w:rPr>
          <w:rFonts w:cs="Arial"/>
          <w:lang w:val="ru-RU" w:eastAsia="zh-CN"/>
        </w:rPr>
      </w:pPr>
    </w:p>
    <w:p w14:paraId="647385ED" w14:textId="77777777" w:rsidR="00B403CD" w:rsidRPr="003E053C" w:rsidRDefault="00B403CD" w:rsidP="00B13CD3">
      <w:pPr>
        <w:spacing w:before="0"/>
        <w:rPr>
          <w:rFonts w:cs="Arial"/>
          <w:lang w:val="ru-RU" w:eastAsia="zh-CN"/>
        </w:rPr>
      </w:pPr>
    </w:p>
    <w:p w14:paraId="3EE5BED2" w14:textId="77777777" w:rsidR="00B403CD" w:rsidRPr="003E053C" w:rsidRDefault="00B403CD" w:rsidP="00B13CD3">
      <w:pPr>
        <w:spacing w:before="0"/>
        <w:rPr>
          <w:rFonts w:cs="Arial"/>
          <w:lang w:val="ru-RU" w:eastAsia="zh-CN"/>
        </w:rPr>
      </w:pPr>
    </w:p>
    <w:p w14:paraId="0ED66372" w14:textId="77777777" w:rsidR="00B403CD" w:rsidRPr="003E053C" w:rsidRDefault="00B403CD" w:rsidP="00B13CD3">
      <w:pPr>
        <w:spacing w:before="0"/>
        <w:rPr>
          <w:rFonts w:cs="Arial"/>
          <w:lang w:val="ru-RU" w:eastAsia="zh-CN"/>
        </w:rPr>
      </w:pPr>
    </w:p>
    <w:p w14:paraId="77F7ED6B" w14:textId="77777777" w:rsidR="00261F9C" w:rsidRPr="003E053C" w:rsidRDefault="00261F9C" w:rsidP="00B13CD3">
      <w:pPr>
        <w:spacing w:before="0"/>
        <w:rPr>
          <w:rFonts w:cs="Arial"/>
          <w:lang w:val="ru-RU" w:eastAsia="zh-CN"/>
        </w:rPr>
      </w:pPr>
    </w:p>
    <w:p w14:paraId="11794042" w14:textId="77777777" w:rsidR="004629C4" w:rsidRPr="003E053C" w:rsidRDefault="004629C4" w:rsidP="004629C4">
      <w:pPr>
        <w:pStyle w:val="KDPodnaslov1"/>
        <w:spacing w:before="0"/>
        <w:rPr>
          <w:rFonts w:cs="Arial"/>
          <w:lang w:val="ru-RU"/>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5"/>
      <w:bookmarkStart w:id="199" w:name="_Toc442559887"/>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3E053C">
        <w:rPr>
          <w:rFonts w:cs="Arial"/>
          <w:lang w:val="ru-RU"/>
        </w:rPr>
        <w:lastRenderedPageBreak/>
        <w:t>5. КРИТЕРИЈУМ ЗА ДОДЕЛУ УГОВОРА</w:t>
      </w:r>
      <w:bookmarkEnd w:id="198"/>
    </w:p>
    <w:p w14:paraId="73A2DD25" w14:textId="77777777" w:rsidR="004629C4" w:rsidRPr="003E053C" w:rsidRDefault="004629C4" w:rsidP="004629C4">
      <w:pPr>
        <w:rPr>
          <w:rFonts w:cs="Arial"/>
          <w:lang w:val="ru-RU"/>
        </w:rPr>
      </w:pPr>
    </w:p>
    <w:p w14:paraId="4A0AC4FC" w14:textId="77777777" w:rsidR="004629C4" w:rsidRPr="003E053C" w:rsidRDefault="004629C4" w:rsidP="004629C4">
      <w:pPr>
        <w:pStyle w:val="KDKomentar"/>
        <w:spacing w:before="0"/>
        <w:rPr>
          <w:rFonts w:cs="Arial"/>
          <w:b/>
          <w:i w:val="0"/>
          <w:color w:val="auto"/>
          <w:sz w:val="22"/>
          <w:szCs w:val="22"/>
        </w:rPr>
      </w:pPr>
      <w:r w:rsidRPr="003E053C">
        <w:rPr>
          <w:rFonts w:cs="Arial"/>
          <w:i w:val="0"/>
          <w:color w:val="auto"/>
          <w:sz w:val="22"/>
          <w:szCs w:val="22"/>
        </w:rPr>
        <w:t xml:space="preserve">Избор најповољније понуде ће се извршити применом критеријума </w:t>
      </w:r>
      <w:r w:rsidRPr="003E053C">
        <w:rPr>
          <w:rFonts w:cs="Arial"/>
          <w:b/>
          <w:i w:val="0"/>
          <w:color w:val="auto"/>
          <w:sz w:val="22"/>
          <w:szCs w:val="22"/>
        </w:rPr>
        <w:t>„Најнижа понуђена цена“.</w:t>
      </w:r>
    </w:p>
    <w:p w14:paraId="1A33CACB" w14:textId="77777777" w:rsidR="004629C4" w:rsidRPr="003E053C" w:rsidRDefault="004629C4" w:rsidP="004629C4">
      <w:pPr>
        <w:pStyle w:val="KDKomentar"/>
        <w:spacing w:before="0"/>
        <w:rPr>
          <w:rFonts w:cs="Arial"/>
          <w:i w:val="0"/>
          <w:color w:val="auto"/>
          <w:sz w:val="22"/>
          <w:szCs w:val="22"/>
        </w:rPr>
      </w:pPr>
      <w:r w:rsidRPr="003E053C">
        <w:rPr>
          <w:rFonts w:cs="Arial"/>
          <w:i w:val="0"/>
          <w:color w:val="auto"/>
          <w:sz w:val="22"/>
          <w:szCs w:val="22"/>
        </w:rPr>
        <w:t>Критеријум за оцењивање понуда</w:t>
      </w:r>
      <w:r w:rsidRPr="003E053C">
        <w:rPr>
          <w:rFonts w:cs="Arial"/>
          <w:b/>
          <w:i w:val="0"/>
          <w:color w:val="auto"/>
          <w:sz w:val="22"/>
          <w:szCs w:val="22"/>
        </w:rPr>
        <w:t xml:space="preserve"> Најнижа понуђена цена, </w:t>
      </w:r>
      <w:r w:rsidRPr="003E053C">
        <w:rPr>
          <w:rFonts w:cs="Arial"/>
          <w:i w:val="0"/>
          <w:color w:val="auto"/>
          <w:sz w:val="22"/>
          <w:szCs w:val="22"/>
        </w:rPr>
        <w:t>заснива се на понуђеној цени</w:t>
      </w:r>
      <w:r w:rsidRPr="003E053C">
        <w:rPr>
          <w:rFonts w:cs="Arial"/>
          <w:i w:val="0"/>
          <w:color w:val="auto"/>
          <w:sz w:val="22"/>
          <w:szCs w:val="22"/>
          <w:lang w:val="sr-Cyrl-CS"/>
        </w:rPr>
        <w:t xml:space="preserve"> као једином критеријуму</w:t>
      </w:r>
      <w:r w:rsidRPr="003E053C">
        <w:rPr>
          <w:rFonts w:cs="Arial"/>
          <w:i w:val="0"/>
          <w:color w:val="auto"/>
          <w:sz w:val="22"/>
          <w:szCs w:val="22"/>
        </w:rPr>
        <w:t>.</w:t>
      </w:r>
    </w:p>
    <w:p w14:paraId="4FF7A004" w14:textId="77777777" w:rsidR="004629C4" w:rsidRPr="003E053C" w:rsidRDefault="004629C4" w:rsidP="004629C4">
      <w:pPr>
        <w:pStyle w:val="KDParagraf"/>
        <w:spacing w:before="0"/>
        <w:rPr>
          <w:rFonts w:cs="Arial"/>
          <w:lang w:val="ru-RU"/>
        </w:rPr>
      </w:pPr>
    </w:p>
    <w:p w14:paraId="69C2A439" w14:textId="77777777" w:rsidR="004629C4" w:rsidRPr="003E053C" w:rsidRDefault="004629C4" w:rsidP="004629C4">
      <w:pPr>
        <w:pStyle w:val="Heading10"/>
        <w:rPr>
          <w:rFonts w:cs="Arial"/>
        </w:rPr>
      </w:pPr>
      <w:bookmarkStart w:id="200" w:name="_Toc441651548"/>
      <w:bookmarkStart w:id="201" w:name="_Toc442559886"/>
      <w:r w:rsidRPr="003E053C">
        <w:rPr>
          <w:rFonts w:cs="Arial"/>
          <w:lang w:val="ru-RU"/>
        </w:rPr>
        <w:t xml:space="preserve">5.1. </w:t>
      </w:r>
      <w:r w:rsidRPr="003E053C">
        <w:rPr>
          <w:rFonts w:cs="Arial"/>
        </w:rPr>
        <w:t>Резервни критеријум</w:t>
      </w:r>
      <w:bookmarkEnd w:id="200"/>
      <w:bookmarkEnd w:id="201"/>
    </w:p>
    <w:p w14:paraId="6B2318B0" w14:textId="77777777" w:rsidR="004629C4" w:rsidRPr="003E053C" w:rsidRDefault="004629C4" w:rsidP="004629C4">
      <w:pPr>
        <w:pStyle w:val="KDParagraf"/>
        <w:spacing w:before="0"/>
        <w:rPr>
          <w:rFonts w:cs="Arial"/>
          <w:i/>
          <w:lang w:val="sr-Cyrl-CS"/>
        </w:rPr>
      </w:pPr>
    </w:p>
    <w:p w14:paraId="3BA8848A" w14:textId="366D0ADD" w:rsidR="00F103F9" w:rsidRPr="003E053C" w:rsidRDefault="00B403CD" w:rsidP="00F103F9">
      <w:pPr>
        <w:spacing w:before="0"/>
        <w:rPr>
          <w:rFonts w:cs="Arial"/>
          <w:noProof/>
          <w:lang w:val="sr-Cyrl-RS"/>
        </w:rPr>
      </w:pPr>
      <w:r w:rsidRPr="003E053C">
        <w:rPr>
          <w:rFonts w:cs="Arial"/>
          <w:noProof/>
          <w:lang w:val="sr-Cyrl-RS"/>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r w:rsidR="00F103F9" w:rsidRPr="003E053C">
        <w:rPr>
          <w:rFonts w:cs="Arial"/>
          <w:noProof/>
          <w:lang w:val="sr-Cyrl-RS"/>
        </w:rPr>
        <w:t>.</w:t>
      </w:r>
    </w:p>
    <w:p w14:paraId="56769680" w14:textId="77777777" w:rsidR="00B403CD" w:rsidRPr="003E053C" w:rsidRDefault="00B403CD" w:rsidP="00B403CD">
      <w:pPr>
        <w:spacing w:before="0"/>
        <w:rPr>
          <w:rFonts w:cs="Arial"/>
          <w:noProof/>
          <w:lang w:val="ru-RU"/>
        </w:rPr>
      </w:pPr>
      <w:r w:rsidRPr="003E053C">
        <w:rPr>
          <w:rFonts w:cs="Arial"/>
          <w:noProof/>
          <w:lang w:val="sr-Cyrl-RS"/>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1E7894BA" w14:textId="77777777" w:rsidR="00B403CD" w:rsidRPr="003E053C" w:rsidRDefault="00B403CD" w:rsidP="00B403CD">
      <w:pPr>
        <w:spacing w:before="0"/>
        <w:rPr>
          <w:rFonts w:eastAsia="TimesNewRomanPSMT" w:cs="Arial"/>
          <w:bCs/>
          <w:lang w:val="sr-Cyrl-RS"/>
        </w:rPr>
      </w:pPr>
      <w:r w:rsidRPr="003E053C">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3E053C">
        <w:rPr>
          <w:rFonts w:eastAsia="TimesNewRomanPSMT" w:cs="Arial"/>
          <w:bCs/>
          <w:lang w:val="sr-Cyrl-RS"/>
        </w:rPr>
        <w:t>.</w:t>
      </w:r>
    </w:p>
    <w:p w14:paraId="7BC1399B" w14:textId="77777777" w:rsidR="00206D3A" w:rsidRPr="003E053C" w:rsidRDefault="00206D3A" w:rsidP="00F103F9">
      <w:pPr>
        <w:spacing w:before="0"/>
        <w:rPr>
          <w:rFonts w:eastAsia="TimesNewRomanPSMT" w:cs="Arial"/>
          <w:bCs/>
          <w:lang w:val="sr-Cyrl-RS"/>
        </w:rPr>
      </w:pPr>
    </w:p>
    <w:p w14:paraId="3ECBF37C" w14:textId="77777777" w:rsidR="00206D3A" w:rsidRPr="003E053C" w:rsidRDefault="00206D3A" w:rsidP="00F103F9">
      <w:pPr>
        <w:spacing w:before="0"/>
        <w:rPr>
          <w:rFonts w:eastAsia="TimesNewRomanPSMT" w:cs="Arial"/>
          <w:bCs/>
          <w:lang w:val="sr-Cyrl-RS"/>
        </w:rPr>
      </w:pPr>
    </w:p>
    <w:p w14:paraId="31489F69" w14:textId="77777777" w:rsidR="00206D3A" w:rsidRPr="003E053C" w:rsidRDefault="00206D3A" w:rsidP="00F103F9">
      <w:pPr>
        <w:spacing w:before="0"/>
        <w:rPr>
          <w:rFonts w:eastAsia="TimesNewRomanPSMT" w:cs="Arial"/>
          <w:bCs/>
          <w:lang w:val="sr-Cyrl-RS"/>
        </w:rPr>
      </w:pPr>
    </w:p>
    <w:p w14:paraId="4A183DEF" w14:textId="77777777" w:rsidR="00206D3A" w:rsidRPr="003E053C" w:rsidRDefault="00206D3A" w:rsidP="00F103F9">
      <w:pPr>
        <w:spacing w:before="0"/>
        <w:rPr>
          <w:rFonts w:eastAsia="TimesNewRomanPSMT" w:cs="Arial"/>
          <w:bCs/>
          <w:lang w:val="sr-Cyrl-RS"/>
        </w:rPr>
      </w:pPr>
    </w:p>
    <w:p w14:paraId="1F0CDBE8" w14:textId="77777777" w:rsidR="00206D3A" w:rsidRPr="003E053C" w:rsidRDefault="00206D3A" w:rsidP="00F103F9">
      <w:pPr>
        <w:spacing w:before="0"/>
        <w:rPr>
          <w:rFonts w:eastAsia="TimesNewRomanPSMT" w:cs="Arial"/>
          <w:bCs/>
          <w:lang w:val="sr-Cyrl-RS"/>
        </w:rPr>
      </w:pPr>
    </w:p>
    <w:p w14:paraId="4B5D2434" w14:textId="77777777" w:rsidR="00206D3A" w:rsidRPr="003E053C" w:rsidRDefault="00206D3A" w:rsidP="00F103F9">
      <w:pPr>
        <w:spacing w:before="0"/>
        <w:rPr>
          <w:rFonts w:eastAsia="TimesNewRomanPSMT" w:cs="Arial"/>
          <w:bCs/>
          <w:lang w:val="sr-Cyrl-RS"/>
        </w:rPr>
      </w:pPr>
    </w:p>
    <w:p w14:paraId="4F42BF53" w14:textId="77777777" w:rsidR="00206D3A" w:rsidRPr="003E053C" w:rsidRDefault="00206D3A" w:rsidP="00F103F9">
      <w:pPr>
        <w:spacing w:before="0"/>
        <w:rPr>
          <w:rFonts w:eastAsia="TimesNewRomanPSMT" w:cs="Arial"/>
          <w:bCs/>
          <w:lang w:val="sr-Cyrl-RS"/>
        </w:rPr>
      </w:pPr>
    </w:p>
    <w:p w14:paraId="4EB2A439" w14:textId="77777777" w:rsidR="00206D3A" w:rsidRPr="003E053C" w:rsidRDefault="00206D3A" w:rsidP="00F103F9">
      <w:pPr>
        <w:spacing w:before="0"/>
        <w:rPr>
          <w:rFonts w:eastAsia="TimesNewRomanPSMT" w:cs="Arial"/>
          <w:bCs/>
          <w:lang w:val="sr-Cyrl-RS"/>
        </w:rPr>
      </w:pPr>
    </w:p>
    <w:p w14:paraId="36530D14" w14:textId="77777777" w:rsidR="00206D3A" w:rsidRPr="003E053C" w:rsidRDefault="00206D3A" w:rsidP="00F103F9">
      <w:pPr>
        <w:spacing w:before="0"/>
        <w:rPr>
          <w:rFonts w:eastAsia="TimesNewRomanPSMT" w:cs="Arial"/>
          <w:bCs/>
          <w:lang w:val="sr-Cyrl-RS"/>
        </w:rPr>
      </w:pPr>
    </w:p>
    <w:p w14:paraId="2B298119" w14:textId="77777777" w:rsidR="00206D3A" w:rsidRPr="003E053C" w:rsidRDefault="00206D3A" w:rsidP="00F103F9">
      <w:pPr>
        <w:spacing w:before="0"/>
        <w:rPr>
          <w:rFonts w:eastAsia="TimesNewRomanPSMT" w:cs="Arial"/>
          <w:bCs/>
          <w:lang w:val="sr-Cyrl-RS"/>
        </w:rPr>
      </w:pPr>
    </w:p>
    <w:p w14:paraId="724A64D6" w14:textId="77777777" w:rsidR="00206D3A" w:rsidRPr="003E053C" w:rsidRDefault="00206D3A" w:rsidP="00F103F9">
      <w:pPr>
        <w:spacing w:before="0"/>
        <w:rPr>
          <w:rFonts w:eastAsia="TimesNewRomanPSMT" w:cs="Arial"/>
          <w:bCs/>
          <w:lang w:val="sr-Cyrl-RS"/>
        </w:rPr>
      </w:pPr>
    </w:p>
    <w:p w14:paraId="2B0B4DE5" w14:textId="77777777" w:rsidR="00206D3A" w:rsidRPr="003E053C" w:rsidRDefault="00206D3A" w:rsidP="00F103F9">
      <w:pPr>
        <w:spacing w:before="0"/>
        <w:rPr>
          <w:rFonts w:eastAsia="TimesNewRomanPSMT" w:cs="Arial"/>
          <w:bCs/>
          <w:lang w:val="sr-Latn-RS"/>
        </w:rPr>
      </w:pPr>
    </w:p>
    <w:p w14:paraId="6D696468" w14:textId="77777777" w:rsidR="002F4BE2" w:rsidRPr="003E053C" w:rsidRDefault="002F4BE2" w:rsidP="00F103F9">
      <w:pPr>
        <w:spacing w:before="0"/>
        <w:rPr>
          <w:rFonts w:eastAsia="TimesNewRomanPSMT" w:cs="Arial"/>
          <w:bCs/>
          <w:lang w:val="sr-Latn-RS"/>
        </w:rPr>
      </w:pPr>
    </w:p>
    <w:p w14:paraId="7F3DEE07" w14:textId="77777777" w:rsidR="002F4BE2" w:rsidRPr="003E053C" w:rsidRDefault="002F4BE2" w:rsidP="00F103F9">
      <w:pPr>
        <w:spacing w:before="0"/>
        <w:rPr>
          <w:rFonts w:eastAsia="TimesNewRomanPSMT" w:cs="Arial"/>
          <w:bCs/>
          <w:lang w:val="sr-Latn-RS"/>
        </w:rPr>
      </w:pPr>
    </w:p>
    <w:p w14:paraId="05E17350" w14:textId="77777777" w:rsidR="002F4BE2" w:rsidRPr="003E053C" w:rsidRDefault="002F4BE2" w:rsidP="00F103F9">
      <w:pPr>
        <w:spacing w:before="0"/>
        <w:rPr>
          <w:rFonts w:eastAsia="TimesNewRomanPSMT" w:cs="Arial"/>
          <w:bCs/>
          <w:lang w:val="sr-Latn-RS"/>
        </w:rPr>
      </w:pPr>
    </w:p>
    <w:p w14:paraId="351185C7" w14:textId="77777777" w:rsidR="002F4BE2" w:rsidRPr="003E053C" w:rsidRDefault="002F4BE2" w:rsidP="00F103F9">
      <w:pPr>
        <w:spacing w:before="0"/>
        <w:rPr>
          <w:rFonts w:eastAsia="TimesNewRomanPSMT" w:cs="Arial"/>
          <w:bCs/>
          <w:lang w:val="sr-Latn-RS"/>
        </w:rPr>
      </w:pPr>
    </w:p>
    <w:p w14:paraId="7C45E23B" w14:textId="77777777" w:rsidR="002F4BE2" w:rsidRPr="003E053C" w:rsidRDefault="002F4BE2" w:rsidP="00F103F9">
      <w:pPr>
        <w:spacing w:before="0"/>
        <w:rPr>
          <w:rFonts w:eastAsia="TimesNewRomanPSMT" w:cs="Arial"/>
          <w:bCs/>
          <w:lang w:val="sr-Latn-RS"/>
        </w:rPr>
      </w:pPr>
    </w:p>
    <w:p w14:paraId="2004E174" w14:textId="77777777" w:rsidR="002F4BE2" w:rsidRPr="003E053C" w:rsidRDefault="002F4BE2" w:rsidP="00F103F9">
      <w:pPr>
        <w:spacing w:before="0"/>
        <w:rPr>
          <w:rFonts w:eastAsia="TimesNewRomanPSMT" w:cs="Arial"/>
          <w:bCs/>
          <w:lang w:val="sr-Latn-RS"/>
        </w:rPr>
      </w:pPr>
    </w:p>
    <w:p w14:paraId="7649E7E5" w14:textId="77777777" w:rsidR="002F4BE2" w:rsidRPr="003E053C" w:rsidRDefault="002F4BE2" w:rsidP="00F103F9">
      <w:pPr>
        <w:spacing w:before="0"/>
        <w:rPr>
          <w:rFonts w:eastAsia="TimesNewRomanPSMT" w:cs="Arial"/>
          <w:bCs/>
          <w:lang w:val="sr-Latn-RS"/>
        </w:rPr>
      </w:pPr>
    </w:p>
    <w:p w14:paraId="0C522458" w14:textId="77777777" w:rsidR="002F4BE2" w:rsidRPr="003E053C" w:rsidRDefault="002F4BE2" w:rsidP="00F103F9">
      <w:pPr>
        <w:spacing w:before="0"/>
        <w:rPr>
          <w:rFonts w:eastAsia="TimesNewRomanPSMT" w:cs="Arial"/>
          <w:bCs/>
          <w:lang w:val="sr-Latn-RS"/>
        </w:rPr>
      </w:pPr>
    </w:p>
    <w:p w14:paraId="464909E0" w14:textId="77777777" w:rsidR="002F4BE2" w:rsidRPr="003E053C" w:rsidRDefault="002F4BE2" w:rsidP="00F103F9">
      <w:pPr>
        <w:spacing w:before="0"/>
        <w:rPr>
          <w:rFonts w:eastAsia="TimesNewRomanPSMT" w:cs="Arial"/>
          <w:bCs/>
          <w:lang w:val="sr-Latn-RS"/>
        </w:rPr>
      </w:pPr>
    </w:p>
    <w:p w14:paraId="7B0CC245" w14:textId="77777777" w:rsidR="002F4BE2" w:rsidRPr="003E053C" w:rsidRDefault="002F4BE2" w:rsidP="00F103F9">
      <w:pPr>
        <w:spacing w:before="0"/>
        <w:rPr>
          <w:rFonts w:eastAsia="TimesNewRomanPSMT" w:cs="Arial"/>
          <w:bCs/>
          <w:lang w:val="sr-Latn-RS"/>
        </w:rPr>
      </w:pPr>
    </w:p>
    <w:p w14:paraId="3385C07C" w14:textId="77777777" w:rsidR="002F4BE2" w:rsidRPr="003E053C" w:rsidRDefault="002F4BE2" w:rsidP="00F103F9">
      <w:pPr>
        <w:spacing w:before="0"/>
        <w:rPr>
          <w:rFonts w:eastAsia="TimesNewRomanPSMT" w:cs="Arial"/>
          <w:bCs/>
          <w:lang w:val="sr-Latn-RS"/>
        </w:rPr>
      </w:pPr>
    </w:p>
    <w:p w14:paraId="2D3632C9" w14:textId="77777777" w:rsidR="002F4BE2" w:rsidRPr="003E053C" w:rsidRDefault="002F4BE2" w:rsidP="00F103F9">
      <w:pPr>
        <w:spacing w:before="0"/>
        <w:rPr>
          <w:rFonts w:eastAsia="TimesNewRomanPSMT" w:cs="Arial"/>
          <w:bCs/>
          <w:lang w:val="sr-Latn-RS"/>
        </w:rPr>
      </w:pPr>
    </w:p>
    <w:p w14:paraId="1347056A" w14:textId="77777777" w:rsidR="002F4BE2" w:rsidRPr="003E053C" w:rsidRDefault="002F4BE2" w:rsidP="00F103F9">
      <w:pPr>
        <w:spacing w:before="0"/>
        <w:rPr>
          <w:rFonts w:eastAsia="TimesNewRomanPSMT" w:cs="Arial"/>
          <w:bCs/>
          <w:lang w:val="sr-Latn-RS"/>
        </w:rPr>
      </w:pPr>
    </w:p>
    <w:p w14:paraId="26A7766C" w14:textId="77777777" w:rsidR="002F4BE2" w:rsidRPr="003E053C" w:rsidRDefault="002F4BE2" w:rsidP="00F103F9">
      <w:pPr>
        <w:spacing w:before="0"/>
        <w:rPr>
          <w:rFonts w:eastAsia="TimesNewRomanPSMT" w:cs="Arial"/>
          <w:bCs/>
          <w:lang w:val="sr-Latn-RS"/>
        </w:rPr>
      </w:pPr>
    </w:p>
    <w:p w14:paraId="0176C895" w14:textId="77777777" w:rsidR="002F4BE2" w:rsidRPr="003E053C" w:rsidRDefault="002F4BE2" w:rsidP="00F103F9">
      <w:pPr>
        <w:spacing w:before="0"/>
        <w:rPr>
          <w:rFonts w:eastAsia="TimesNewRomanPSMT" w:cs="Arial"/>
          <w:bCs/>
          <w:lang w:val="sr-Latn-RS"/>
        </w:rPr>
      </w:pPr>
    </w:p>
    <w:p w14:paraId="44F9AA36" w14:textId="77777777" w:rsidR="002F4BE2" w:rsidRPr="003E053C" w:rsidRDefault="002F4BE2" w:rsidP="00F103F9">
      <w:pPr>
        <w:spacing w:before="0"/>
        <w:rPr>
          <w:rFonts w:eastAsia="TimesNewRomanPSMT" w:cs="Arial"/>
          <w:bCs/>
          <w:lang w:val="sr-Latn-RS"/>
        </w:rPr>
      </w:pPr>
    </w:p>
    <w:p w14:paraId="3903A84B" w14:textId="77777777" w:rsidR="002F4BE2" w:rsidRPr="003E053C" w:rsidRDefault="002F4BE2" w:rsidP="00F103F9">
      <w:pPr>
        <w:spacing w:before="0"/>
        <w:rPr>
          <w:rFonts w:eastAsia="TimesNewRomanPSMT" w:cs="Arial"/>
          <w:bCs/>
          <w:lang w:val="sr-Latn-RS"/>
        </w:rPr>
      </w:pPr>
    </w:p>
    <w:p w14:paraId="5C5C1FE8" w14:textId="77777777" w:rsidR="002F4BE2" w:rsidRPr="003E053C" w:rsidRDefault="002F4BE2" w:rsidP="00F103F9">
      <w:pPr>
        <w:spacing w:before="0"/>
        <w:rPr>
          <w:rFonts w:eastAsia="TimesNewRomanPSMT" w:cs="Arial"/>
          <w:bCs/>
          <w:lang w:val="sr-Latn-RS"/>
        </w:rPr>
      </w:pPr>
    </w:p>
    <w:p w14:paraId="5540FF3E" w14:textId="77777777" w:rsidR="002F4BE2" w:rsidRPr="003E053C" w:rsidRDefault="002F4BE2" w:rsidP="00F103F9">
      <w:pPr>
        <w:spacing w:before="0"/>
        <w:rPr>
          <w:rFonts w:eastAsia="TimesNewRomanPSMT" w:cs="Arial"/>
          <w:bCs/>
          <w:lang w:val="sr-Latn-RS"/>
        </w:rPr>
      </w:pPr>
    </w:p>
    <w:p w14:paraId="12EE7073" w14:textId="77777777" w:rsidR="00B403CD" w:rsidRPr="003E053C" w:rsidRDefault="00B403CD" w:rsidP="00F103F9">
      <w:pPr>
        <w:spacing w:before="0"/>
        <w:rPr>
          <w:rFonts w:eastAsia="TimesNewRomanPSMT" w:cs="Arial"/>
          <w:bCs/>
          <w:lang w:val="sr-Latn-RS"/>
        </w:rPr>
      </w:pPr>
    </w:p>
    <w:p w14:paraId="6BB81019" w14:textId="77777777" w:rsidR="00206D3A" w:rsidRPr="003E053C" w:rsidRDefault="00206D3A" w:rsidP="00F103F9">
      <w:pPr>
        <w:spacing w:before="0"/>
        <w:rPr>
          <w:rFonts w:eastAsia="TimesNewRomanPSMT" w:cs="Arial"/>
          <w:bCs/>
          <w:lang w:val="sr-Cyrl-RS"/>
        </w:rPr>
      </w:pPr>
    </w:p>
    <w:p w14:paraId="574F5AA0" w14:textId="77777777" w:rsidR="004629C4" w:rsidRPr="003E053C" w:rsidRDefault="004629C4" w:rsidP="004629C4">
      <w:pPr>
        <w:spacing w:before="0"/>
        <w:rPr>
          <w:rFonts w:eastAsia="TimesNewRomanPSMT" w:cs="Arial"/>
          <w:bCs/>
          <w:lang w:val="sr-Cyrl-RS"/>
        </w:rPr>
      </w:pPr>
    </w:p>
    <w:p w14:paraId="1F20A0D9" w14:textId="34B33416" w:rsidR="008D2B23" w:rsidRPr="003E053C" w:rsidRDefault="00FF7D93" w:rsidP="00FF7D93">
      <w:pPr>
        <w:pStyle w:val="KDPodnaslov1"/>
        <w:spacing w:before="0"/>
        <w:ind w:left="360"/>
        <w:rPr>
          <w:rFonts w:cs="Arial"/>
          <w:lang w:val="ru-RU"/>
        </w:rPr>
      </w:pPr>
      <w:r w:rsidRPr="003E053C">
        <w:rPr>
          <w:rFonts w:cs="Arial"/>
          <w:lang w:val="sr-Cyrl-RS"/>
        </w:rPr>
        <w:lastRenderedPageBreak/>
        <w:t>6.</w:t>
      </w:r>
      <w:r w:rsidR="003C4E60" w:rsidRPr="003E053C">
        <w:rPr>
          <w:rFonts w:cs="Arial"/>
          <w:lang w:val="sr-Cyrl-RS"/>
        </w:rPr>
        <w:t xml:space="preserve">  </w:t>
      </w:r>
      <w:r w:rsidR="008D2B23" w:rsidRPr="003E053C">
        <w:rPr>
          <w:rFonts w:cs="Arial"/>
          <w:lang w:val="ru-RU"/>
        </w:rPr>
        <w:t>УПУТСТВО ПОНУЂАЧИМА КАКО ДА САЧИНЕ ПОНУДУ</w:t>
      </w:r>
      <w:bookmarkEnd w:id="199"/>
      <w:r w:rsidR="00247AEB" w:rsidRPr="003E053C">
        <w:rPr>
          <w:rFonts w:cs="Arial"/>
          <w:lang w:val="ru-RU"/>
        </w:rPr>
        <w:t xml:space="preserve"> ( за све партије) </w:t>
      </w:r>
    </w:p>
    <w:p w14:paraId="41C76DD0" w14:textId="77777777" w:rsidR="00645F72" w:rsidRPr="003E053C" w:rsidRDefault="00645F72" w:rsidP="00874F5B">
      <w:pPr>
        <w:rPr>
          <w:rFonts w:cs="Arial"/>
          <w:lang w:val="ru-RU"/>
        </w:rPr>
      </w:pPr>
    </w:p>
    <w:p w14:paraId="1ACC9B42" w14:textId="77777777" w:rsidR="008D2B23" w:rsidRPr="003E053C" w:rsidRDefault="008D2B23" w:rsidP="008D2B23">
      <w:pPr>
        <w:pStyle w:val="KDParagraf"/>
        <w:spacing w:before="0"/>
        <w:rPr>
          <w:rFonts w:cs="Arial"/>
          <w:lang w:val="ru-RU"/>
        </w:rPr>
      </w:pPr>
      <w:r w:rsidRPr="003E053C">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3E053C" w:rsidRDefault="008D2B23" w:rsidP="008D2B23">
      <w:pPr>
        <w:pStyle w:val="KDParagraf"/>
        <w:spacing w:before="0"/>
        <w:rPr>
          <w:rFonts w:cs="Arial"/>
          <w:lang w:val="ru-RU"/>
        </w:rPr>
      </w:pPr>
      <w:r w:rsidRPr="003E053C">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3E053C" w:rsidRDefault="008D2B23" w:rsidP="008D2B23">
      <w:pPr>
        <w:pStyle w:val="KDParagraf"/>
        <w:spacing w:before="0"/>
        <w:rPr>
          <w:rFonts w:cs="Arial"/>
          <w:lang w:val="ru-RU"/>
        </w:rPr>
      </w:pPr>
    </w:p>
    <w:p w14:paraId="104CA319" w14:textId="5F1E2D33" w:rsidR="008D2B23" w:rsidRPr="003E053C" w:rsidRDefault="008D2B23" w:rsidP="00555FA0">
      <w:pPr>
        <w:pStyle w:val="KDPodnaslov2"/>
        <w:numPr>
          <w:ilvl w:val="1"/>
          <w:numId w:val="20"/>
        </w:numPr>
        <w:spacing w:before="0"/>
        <w:jc w:val="both"/>
        <w:rPr>
          <w:rFonts w:cs="Arial"/>
          <w:lang w:val="ru-RU"/>
        </w:rPr>
      </w:pPr>
      <w:bookmarkStart w:id="202" w:name="_Toc441651577"/>
      <w:bookmarkStart w:id="203" w:name="_Toc442559888"/>
      <w:r w:rsidRPr="003E053C">
        <w:rPr>
          <w:rFonts w:cs="Arial"/>
          <w:lang w:val="ru-RU"/>
        </w:rPr>
        <w:t>Језик на којем понуда мора бити састављена</w:t>
      </w:r>
      <w:bookmarkEnd w:id="202"/>
      <w:bookmarkEnd w:id="203"/>
    </w:p>
    <w:p w14:paraId="6719BC4A" w14:textId="77777777" w:rsidR="008D2B23" w:rsidRPr="003E053C" w:rsidRDefault="008D2B23" w:rsidP="008D2B23">
      <w:pPr>
        <w:pStyle w:val="KDParagraf"/>
        <w:spacing w:before="0"/>
        <w:rPr>
          <w:rFonts w:cs="Arial"/>
          <w:lang w:val="ru-RU"/>
        </w:rPr>
      </w:pPr>
      <w:r w:rsidRPr="003E053C">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3E053C" w:rsidRDefault="008D2B23" w:rsidP="008D2B23">
      <w:pPr>
        <w:pStyle w:val="KDKomentar"/>
        <w:spacing w:before="0"/>
        <w:rPr>
          <w:rFonts w:cs="Arial"/>
          <w:i w:val="0"/>
          <w:color w:val="auto"/>
          <w:sz w:val="22"/>
          <w:szCs w:val="22"/>
        </w:rPr>
      </w:pPr>
      <w:r w:rsidRPr="003E053C">
        <w:rPr>
          <w:rFonts w:cs="Arial"/>
          <w:i w:val="0"/>
          <w:color w:val="auto"/>
          <w:sz w:val="22"/>
          <w:szCs w:val="22"/>
        </w:rPr>
        <w:t>Понуда са свим прилозима мора бити сачињена на српском језику.</w:t>
      </w:r>
    </w:p>
    <w:p w14:paraId="362D15EA" w14:textId="398CBFF2" w:rsidR="008D2B23" w:rsidRPr="003E053C" w:rsidRDefault="005530DB" w:rsidP="002F4BE2">
      <w:pPr>
        <w:pStyle w:val="ListParagraph"/>
        <w:spacing w:before="0"/>
        <w:ind w:left="0"/>
        <w:rPr>
          <w:rFonts w:ascii="Arial" w:hAnsi="Arial"/>
          <w:lang w:val="sr-Latn-RS"/>
        </w:rPr>
      </w:pPr>
      <w:r w:rsidRPr="003E053C">
        <w:rPr>
          <w:rStyle w:val="Style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Pr="003E053C">
        <w:rPr>
          <w:rStyle w:val="StyleArial"/>
          <w:sz w:val="22"/>
          <w:szCs w:val="22"/>
          <w:lang w:val="sr-Cyrl-RS"/>
        </w:rPr>
        <w:t>/или неком другом страном језику</w:t>
      </w:r>
      <w:r w:rsidRPr="003E053C">
        <w:rPr>
          <w:rStyle w:val="Style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7AAE78D0" w14:textId="67243086" w:rsidR="008D2B23" w:rsidRPr="003E053C" w:rsidRDefault="008D2B23" w:rsidP="00555FA0">
      <w:pPr>
        <w:pStyle w:val="KDPodnaslov2"/>
        <w:numPr>
          <w:ilvl w:val="1"/>
          <w:numId w:val="20"/>
        </w:numPr>
        <w:spacing w:before="0"/>
        <w:jc w:val="both"/>
        <w:rPr>
          <w:rFonts w:cs="Arial"/>
        </w:rPr>
      </w:pPr>
      <w:bookmarkStart w:id="204" w:name="_Toc441651578"/>
      <w:bookmarkStart w:id="205" w:name="_Toc442559889"/>
      <w:r w:rsidRPr="003E053C">
        <w:rPr>
          <w:rFonts w:cs="Arial"/>
        </w:rPr>
        <w:t xml:space="preserve">Начин састављања </w:t>
      </w:r>
      <w:r w:rsidR="00FC355A" w:rsidRPr="003E053C">
        <w:rPr>
          <w:rFonts w:cs="Arial"/>
        </w:rPr>
        <w:t xml:space="preserve">и подношења </w:t>
      </w:r>
      <w:r w:rsidRPr="003E053C">
        <w:rPr>
          <w:rFonts w:cs="Arial"/>
        </w:rPr>
        <w:t>понуде</w:t>
      </w:r>
      <w:bookmarkEnd w:id="204"/>
      <w:bookmarkEnd w:id="205"/>
    </w:p>
    <w:p w14:paraId="125DB65B" w14:textId="3231529C" w:rsidR="008D2B23" w:rsidRPr="003E053C" w:rsidRDefault="008D2B23" w:rsidP="008D2B23">
      <w:pPr>
        <w:pStyle w:val="KDParagraf"/>
        <w:spacing w:before="0"/>
        <w:rPr>
          <w:rFonts w:cs="Arial"/>
          <w:lang w:val="ru-RU"/>
        </w:rPr>
      </w:pPr>
      <w:r w:rsidRPr="003E053C">
        <w:rPr>
          <w:rFonts w:cs="Arial"/>
          <w:lang w:val="ru-RU"/>
        </w:rPr>
        <w:t>Понуђач је обавезан да сачини понуду тако што</w:t>
      </w:r>
      <w:r w:rsidR="00613B13" w:rsidRPr="003E053C">
        <w:rPr>
          <w:rFonts w:cs="Arial"/>
          <w:lang w:val="ru-RU"/>
        </w:rPr>
        <w:t xml:space="preserve"> Понуђач </w:t>
      </w:r>
      <w:r w:rsidRPr="003E053C">
        <w:rPr>
          <w:rFonts w:cs="Arial"/>
          <w:lang w:val="ru-RU"/>
        </w:rPr>
        <w:t>уписује тражене податке у обрасце који су саста</w:t>
      </w:r>
      <w:r w:rsidR="00613B13" w:rsidRPr="003E053C">
        <w:rPr>
          <w:rFonts w:cs="Arial"/>
          <w:lang w:val="ru-RU"/>
        </w:rPr>
        <w:t xml:space="preserve">вни део конкурсне документације </w:t>
      </w:r>
      <w:r w:rsidRPr="003E053C">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3E053C">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3E053C" w:rsidRDefault="008D2B23" w:rsidP="008D2B23">
      <w:pPr>
        <w:pStyle w:val="KDParagraf"/>
        <w:spacing w:before="0"/>
        <w:rPr>
          <w:rFonts w:cs="Arial"/>
          <w:lang w:val="ru-RU"/>
        </w:rPr>
      </w:pPr>
      <w:r w:rsidRPr="003E053C">
        <w:rPr>
          <w:rFonts w:cs="Arial"/>
          <w:lang w:val="ru-RU"/>
        </w:rPr>
        <w:t>Препоручује се да сви документи поднети у понуди  буду нумерисани</w:t>
      </w:r>
      <w:r w:rsidRPr="003E053C">
        <w:rPr>
          <w:rFonts w:cs="Arial"/>
          <w:lang w:val="sr-Latn-CS"/>
        </w:rPr>
        <w:t xml:space="preserve"> и</w:t>
      </w:r>
      <w:r w:rsidRPr="003E053C">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3E053C" w:rsidRDefault="008D2B23" w:rsidP="008D2B23">
      <w:pPr>
        <w:pStyle w:val="KDParagraf"/>
        <w:spacing w:before="0"/>
        <w:rPr>
          <w:rFonts w:cs="Arial"/>
          <w:lang w:val="ru-RU"/>
        </w:rPr>
      </w:pPr>
      <w:r w:rsidRPr="003E053C">
        <w:rPr>
          <w:rFonts w:cs="Arial"/>
          <w:lang w:val="ru-RU"/>
        </w:rPr>
        <w:t xml:space="preserve">Препоручује се да се нумерација поднете документације </w:t>
      </w:r>
      <w:r w:rsidR="00FC355A" w:rsidRPr="003E053C">
        <w:rPr>
          <w:rFonts w:cs="Arial"/>
          <w:lang w:val="ru-RU"/>
        </w:rPr>
        <w:t>и образац</w:t>
      </w:r>
      <w:r w:rsidR="00962DFB" w:rsidRPr="003E053C">
        <w:rPr>
          <w:rFonts w:cs="Arial"/>
          <w:lang w:val="ru-RU"/>
        </w:rPr>
        <w:t>а</w:t>
      </w:r>
      <w:r w:rsidR="00FC355A" w:rsidRPr="003E053C">
        <w:rPr>
          <w:rFonts w:cs="Arial"/>
          <w:lang w:val="ru-RU"/>
        </w:rPr>
        <w:t xml:space="preserve"> у понуди </w:t>
      </w:r>
      <w:r w:rsidRPr="003E053C">
        <w:rPr>
          <w:rFonts w:cs="Arial"/>
          <w:lang w:val="ru-RU"/>
        </w:rPr>
        <w:t>изврши на свако</w:t>
      </w:r>
      <w:r w:rsidRPr="003E053C">
        <w:rPr>
          <w:rFonts w:cs="Arial"/>
        </w:rPr>
        <w:t>j</w:t>
      </w:r>
      <w:r w:rsidRPr="003E053C">
        <w:rPr>
          <w:rFonts w:cs="Arial"/>
          <w:lang w:val="ru-RU"/>
        </w:rPr>
        <w:t xml:space="preserve"> страни на којој има текста, исписивањем </w:t>
      </w:r>
      <w:r w:rsidRPr="003E053C">
        <w:rPr>
          <w:rFonts w:cs="Arial"/>
          <w:i/>
          <w:lang w:val="ru-RU"/>
        </w:rPr>
        <w:t>“1 од н“, „2 од н“</w:t>
      </w:r>
      <w:r w:rsidRPr="003E053C">
        <w:rPr>
          <w:rFonts w:cs="Arial"/>
          <w:lang w:val="ru-RU"/>
        </w:rPr>
        <w:t xml:space="preserve"> и тако све до </w:t>
      </w:r>
      <w:r w:rsidRPr="003E053C">
        <w:rPr>
          <w:rFonts w:cs="Arial"/>
          <w:i/>
          <w:lang w:val="ru-RU"/>
        </w:rPr>
        <w:t>„н од н“</w:t>
      </w:r>
      <w:r w:rsidRPr="003E053C">
        <w:rPr>
          <w:rFonts w:cs="Arial"/>
          <w:lang w:val="ru-RU"/>
        </w:rPr>
        <w:t xml:space="preserve">, с тим да </w:t>
      </w:r>
      <w:r w:rsidRPr="003E053C">
        <w:rPr>
          <w:rFonts w:cs="Arial"/>
          <w:i/>
          <w:lang w:val="ru-RU"/>
        </w:rPr>
        <w:t>„н“</w:t>
      </w:r>
      <w:r w:rsidRPr="003E053C">
        <w:rPr>
          <w:rFonts w:cs="Arial"/>
          <w:lang w:val="ru-RU"/>
        </w:rPr>
        <w:t xml:space="preserve"> представља укупан број страна понуде.</w:t>
      </w:r>
    </w:p>
    <w:p w14:paraId="2F231A22" w14:textId="77777777" w:rsidR="008D2B23" w:rsidRPr="003E053C" w:rsidRDefault="008D2B23" w:rsidP="008D2B23">
      <w:pPr>
        <w:pStyle w:val="KDKomentar"/>
        <w:spacing w:before="0"/>
        <w:rPr>
          <w:rFonts w:cs="Arial"/>
          <w:i w:val="0"/>
          <w:color w:val="auto"/>
          <w:sz w:val="22"/>
          <w:szCs w:val="22"/>
        </w:rPr>
      </w:pPr>
      <w:r w:rsidRPr="003E053C">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58BF367E" w:rsidR="008D2B23" w:rsidRPr="003E053C" w:rsidRDefault="008D2B23" w:rsidP="008D2B23">
      <w:pPr>
        <w:pStyle w:val="KDParagraf"/>
        <w:spacing w:before="0"/>
        <w:rPr>
          <w:rFonts w:cs="Arial"/>
          <w:lang w:val="ru-RU"/>
        </w:rPr>
      </w:pPr>
      <w:r w:rsidRPr="003E053C">
        <w:rPr>
          <w:rFonts w:cs="Arial"/>
          <w:lang w:val="ru-RU"/>
        </w:rPr>
        <w:t xml:space="preserve">Понуђач подноси понуду у затвореној коверти или кутији, тако да се </w:t>
      </w:r>
      <w:r w:rsidR="00613B13" w:rsidRPr="003E053C">
        <w:rPr>
          <w:rFonts w:cs="Arial"/>
          <w:lang w:val="ru-RU"/>
        </w:rPr>
        <w:t>при отварању може проверити да ли је затворена, као и када</w:t>
      </w:r>
      <w:r w:rsidRPr="003E053C">
        <w:rPr>
          <w:rFonts w:cs="Arial"/>
          <w:lang w:val="ru-RU"/>
        </w:rPr>
        <w:t>, на адресу: Јавно пред</w:t>
      </w:r>
      <w:r w:rsidR="00C9019C" w:rsidRPr="003E053C">
        <w:rPr>
          <w:rFonts w:cs="Arial"/>
          <w:lang w:val="ru-RU"/>
        </w:rPr>
        <w:t>уз</w:t>
      </w:r>
      <w:r w:rsidR="00261F9C" w:rsidRPr="003E053C">
        <w:rPr>
          <w:rFonts w:cs="Arial"/>
          <w:lang w:val="ru-RU"/>
        </w:rPr>
        <w:t>еће „Електропривреда Србије“ - о</w:t>
      </w:r>
      <w:r w:rsidR="00AB4858" w:rsidRPr="003E053C">
        <w:rPr>
          <w:rFonts w:cs="Arial"/>
          <w:lang w:val="ru-RU"/>
        </w:rPr>
        <w:t>гранак ТЕ-КО Костолац, улица Николе Тесле бр.5-7, 12208 Костолац</w:t>
      </w:r>
      <w:r w:rsidRPr="003E053C">
        <w:rPr>
          <w:rFonts w:cs="Arial"/>
          <w:lang w:val="ru-RU"/>
        </w:rPr>
        <w:t xml:space="preserve"> - са назнак</w:t>
      </w:r>
      <w:r w:rsidR="00AB4858" w:rsidRPr="003E053C">
        <w:rPr>
          <w:rFonts w:cs="Arial"/>
          <w:lang w:val="ru-RU"/>
        </w:rPr>
        <w:t xml:space="preserve">ом: „Понуда за јавну набавку </w:t>
      </w:r>
      <w:r w:rsidRPr="003E053C">
        <w:rPr>
          <w:rFonts w:cs="Arial"/>
          <w:lang w:val="ru-RU"/>
        </w:rPr>
        <w:t xml:space="preserve"> </w:t>
      </w:r>
      <w:r w:rsidR="008D0D9B" w:rsidRPr="004E6457">
        <w:rPr>
          <w:rFonts w:cs="Arial"/>
          <w:b/>
          <w:lang w:val="ru-RU"/>
        </w:rPr>
        <w:t>ЈН/</w:t>
      </w:r>
      <w:r w:rsidR="00C46FD2">
        <w:rPr>
          <w:rFonts w:cs="Arial"/>
          <w:b/>
          <w:lang w:val="ru-RU"/>
        </w:rPr>
        <w:t>3100/</w:t>
      </w:r>
      <w:r w:rsidR="000C3E62">
        <w:rPr>
          <w:rFonts w:cs="Arial"/>
          <w:b/>
          <w:lang w:val="ru-RU"/>
        </w:rPr>
        <w:t>0254/2020</w:t>
      </w:r>
      <w:r w:rsidR="000C3E62">
        <w:rPr>
          <w:rFonts w:cs="Arial"/>
          <w:b/>
          <w:lang w:val="sr-Latn-RS"/>
        </w:rPr>
        <w:t xml:space="preserve"> </w:t>
      </w:r>
      <w:r w:rsidR="00D026A4">
        <w:rPr>
          <w:rFonts w:cs="Arial"/>
          <w:b/>
          <w:lang w:val="ru-RU"/>
        </w:rPr>
        <w:t xml:space="preserve">ЈАНА </w:t>
      </w:r>
      <w:r w:rsidR="000C3E62">
        <w:rPr>
          <w:rFonts w:cs="Arial"/>
          <w:b/>
          <w:lang w:val="ru-RU"/>
        </w:rPr>
        <w:t xml:space="preserve"> 606/2020</w:t>
      </w:r>
      <w:r w:rsidR="00AC2157">
        <w:rPr>
          <w:rFonts w:cs="Arial"/>
          <w:b/>
          <w:lang w:val="ru-RU"/>
        </w:rPr>
        <w:t xml:space="preserve">- </w:t>
      </w:r>
      <w:r w:rsidR="00AD3B55">
        <w:rPr>
          <w:rFonts w:cs="Arial"/>
          <w:b/>
          <w:lang w:val="sr-Cyrl-RS"/>
        </w:rPr>
        <w:t>Партија______</w:t>
      </w:r>
      <w:r w:rsidRPr="003E053C">
        <w:rPr>
          <w:rFonts w:cs="Arial"/>
          <w:lang w:val="ru-RU"/>
        </w:rPr>
        <w:t xml:space="preserve"> - НЕ ОТВАРАТИ“. </w:t>
      </w:r>
    </w:p>
    <w:p w14:paraId="6DA55934" w14:textId="77777777" w:rsidR="008D2B23" w:rsidRPr="003E053C" w:rsidRDefault="008D2B23" w:rsidP="008D2B23">
      <w:pPr>
        <w:pStyle w:val="KDParagraf"/>
        <w:spacing w:before="0"/>
        <w:rPr>
          <w:rFonts w:cs="Arial"/>
          <w:lang w:val="ru-RU"/>
        </w:rPr>
      </w:pPr>
      <w:r w:rsidRPr="003E053C">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3E053C" w:rsidRDefault="008D2B23" w:rsidP="008D2B23">
      <w:pPr>
        <w:pStyle w:val="KDParagraf"/>
        <w:spacing w:before="0"/>
        <w:rPr>
          <w:rFonts w:cs="Arial"/>
          <w:lang w:val="ru-RU"/>
        </w:rPr>
      </w:pPr>
      <w:r w:rsidRPr="003E053C">
        <w:rPr>
          <w:rFonts w:eastAsia="TimesNewRomanPSMT" w:cs="Arial"/>
          <w:bCs/>
          <w:lang w:val="ru-RU"/>
        </w:rPr>
        <w:t>У случају да понуду подноси група п</w:t>
      </w:r>
      <w:r w:rsidR="009B3371" w:rsidRPr="003E053C">
        <w:rPr>
          <w:rFonts w:eastAsia="TimesNewRomanPSMT" w:cs="Arial"/>
          <w:bCs/>
          <w:lang w:val="ru-RU"/>
        </w:rPr>
        <w:t xml:space="preserve">онуђача, на полеђини коверте </w:t>
      </w:r>
      <w:r w:rsidRPr="003E053C">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3E053C">
        <w:rPr>
          <w:rFonts w:cs="Arial"/>
          <w:lang w:val="ru-RU"/>
        </w:rPr>
        <w:t>.</w:t>
      </w:r>
    </w:p>
    <w:p w14:paraId="309D4BF1" w14:textId="77777777" w:rsidR="00613B13" w:rsidRPr="003E053C" w:rsidRDefault="00613B13" w:rsidP="00613B13">
      <w:pPr>
        <w:pStyle w:val="KDParagraf"/>
        <w:spacing w:before="0"/>
        <w:rPr>
          <w:rFonts w:cs="Arial"/>
          <w:lang w:val="ru-RU"/>
        </w:rPr>
      </w:pPr>
      <w:r w:rsidRPr="003E053C">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3E053C">
        <w:rPr>
          <w:rFonts w:cs="Arial"/>
          <w:lang w:val="ru-RU"/>
        </w:rPr>
        <w:lastRenderedPageBreak/>
        <w:t>одговорношћу морају бити потписани и оверени печатом од стране сваког понуђача из групе понуђача.</w:t>
      </w:r>
    </w:p>
    <w:p w14:paraId="1D77241C" w14:textId="13C43915" w:rsidR="00613B13" w:rsidRPr="003E053C" w:rsidRDefault="00613B13" w:rsidP="00613B13">
      <w:pPr>
        <w:pStyle w:val="KDParagraf"/>
        <w:spacing w:before="0"/>
        <w:rPr>
          <w:rFonts w:cs="Arial"/>
          <w:lang w:val="ru-RU"/>
        </w:rPr>
      </w:pPr>
      <w:r w:rsidRPr="003E053C">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3E053C">
        <w:rPr>
          <w:rFonts w:cs="Arial"/>
          <w:lang w:val="sr-Cyrl-RS"/>
        </w:rPr>
        <w:t>акона</w:t>
      </w:r>
      <w:r w:rsidRPr="003E053C">
        <w:rPr>
          <w:rFonts w:cs="Arial"/>
          <w:lang w:val="ru-RU"/>
        </w:rPr>
        <w:t xml:space="preserve">. </w:t>
      </w:r>
    </w:p>
    <w:p w14:paraId="6ACE6437" w14:textId="5198DB63" w:rsidR="00613B13" w:rsidRPr="003E053C" w:rsidRDefault="00613B13" w:rsidP="00FE03A4">
      <w:pPr>
        <w:pStyle w:val="KDParagraf"/>
        <w:spacing w:before="0"/>
        <w:rPr>
          <w:rFonts w:cs="Arial"/>
          <w:lang w:val="sr-Latn-RS"/>
        </w:rPr>
      </w:pPr>
      <w:r w:rsidRPr="003E053C">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7AC7942" w14:textId="77777777" w:rsidR="002F4BE2" w:rsidRPr="003E053C" w:rsidRDefault="002F4BE2" w:rsidP="00FE03A4">
      <w:pPr>
        <w:pStyle w:val="KDParagraf"/>
        <w:spacing w:before="0"/>
        <w:rPr>
          <w:rFonts w:cs="Arial"/>
          <w:lang w:val="sr-Latn-RS"/>
        </w:rPr>
      </w:pPr>
    </w:p>
    <w:p w14:paraId="69D295B1" w14:textId="77777777" w:rsidR="00FE4A70" w:rsidRPr="003E053C" w:rsidRDefault="00FE4A70" w:rsidP="00555FA0">
      <w:pPr>
        <w:pStyle w:val="KDPodnaslov2"/>
        <w:numPr>
          <w:ilvl w:val="1"/>
          <w:numId w:val="20"/>
        </w:numPr>
        <w:spacing w:before="0"/>
        <w:jc w:val="both"/>
        <w:rPr>
          <w:rFonts w:cs="Arial"/>
        </w:rPr>
      </w:pPr>
      <w:bookmarkStart w:id="206" w:name="_Toc441651579"/>
      <w:bookmarkStart w:id="207" w:name="_Toc442559890"/>
      <w:r w:rsidRPr="003E053C">
        <w:rPr>
          <w:rFonts w:cs="Arial"/>
        </w:rPr>
        <w:t>Обавезна садржина понуде</w:t>
      </w:r>
      <w:bookmarkEnd w:id="206"/>
      <w:bookmarkEnd w:id="207"/>
    </w:p>
    <w:p w14:paraId="4EC5881C" w14:textId="77777777" w:rsidR="00FE4A70" w:rsidRPr="003E053C" w:rsidRDefault="00FE4A70" w:rsidP="00FE4A70">
      <w:pPr>
        <w:pStyle w:val="KDParagraf"/>
        <w:spacing w:before="0"/>
        <w:rPr>
          <w:rFonts w:cs="Arial"/>
          <w:lang w:val="ru-RU"/>
        </w:rPr>
      </w:pPr>
      <w:r w:rsidRPr="003E053C">
        <w:rPr>
          <w:rFonts w:cs="Arial"/>
          <w:lang w:val="ru-RU" w:bidi="en-US"/>
        </w:rPr>
        <w:t>Садржину понуде, поред Обрасца понуде, чине и сви остали докази</w:t>
      </w:r>
      <w:r w:rsidRPr="003E053C">
        <w:rPr>
          <w:rFonts w:cs="Arial"/>
          <w:lang w:val="sr-Latn-RS" w:bidi="en-US"/>
        </w:rPr>
        <w:t xml:space="preserve"> </w:t>
      </w:r>
      <w:r w:rsidRPr="003E053C">
        <w:rPr>
          <w:rFonts w:cs="Arial"/>
          <w:lang w:val="ru-RU" w:bidi="en-US"/>
        </w:rPr>
        <w:t>о испуњености услова из чл. 75.и 76.</w:t>
      </w:r>
      <w:r w:rsidRPr="003E053C">
        <w:rPr>
          <w:rFonts w:cs="Arial"/>
          <w:lang w:val="ru-RU"/>
        </w:rPr>
        <w:t>Закона о јавним</w:t>
      </w:r>
      <w:r w:rsidRPr="003E053C">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3E053C">
        <w:rPr>
          <w:rFonts w:cs="Arial"/>
          <w:lang w:val="sr-Cyrl-RS" w:bidi="en-US"/>
        </w:rPr>
        <w:t xml:space="preserve"> (попуњени, потписани и печатом оверени)</w:t>
      </w:r>
      <w:r w:rsidRPr="003E053C">
        <w:rPr>
          <w:rFonts w:cs="Arial"/>
          <w:lang w:val="ru-RU" w:bidi="en-US"/>
        </w:rPr>
        <w:t xml:space="preserve"> на начин предвиђен следећим ставом ове тачке</w:t>
      </w:r>
      <w:r w:rsidRPr="003E053C">
        <w:rPr>
          <w:rFonts w:cs="Arial"/>
          <w:lang w:val="ru-RU"/>
        </w:rPr>
        <w:t>:</w:t>
      </w:r>
    </w:p>
    <w:p w14:paraId="0B0367BA" w14:textId="77777777" w:rsidR="00FE4A70" w:rsidRPr="003E053C" w:rsidRDefault="00FE4A70" w:rsidP="00FE4A70">
      <w:pPr>
        <w:pStyle w:val="KDNabrajanje"/>
        <w:tabs>
          <w:tab w:val="clear" w:pos="630"/>
          <w:tab w:val="num" w:pos="360"/>
        </w:tabs>
        <w:spacing w:before="0"/>
        <w:rPr>
          <w:rFonts w:cs="Arial"/>
        </w:rPr>
      </w:pPr>
      <w:r w:rsidRPr="003E053C">
        <w:rPr>
          <w:rFonts w:cs="Arial"/>
        </w:rPr>
        <w:t xml:space="preserve">Образац понуде </w:t>
      </w:r>
    </w:p>
    <w:p w14:paraId="1CAEFDF9" w14:textId="77777777" w:rsidR="00FE4A70" w:rsidRPr="003E053C" w:rsidRDefault="00FE4A70" w:rsidP="00FE4A70">
      <w:pPr>
        <w:pStyle w:val="KDNabrajanje"/>
        <w:tabs>
          <w:tab w:val="clear" w:pos="630"/>
          <w:tab w:val="num" w:pos="360"/>
        </w:tabs>
        <w:spacing w:before="0"/>
        <w:rPr>
          <w:rFonts w:cs="Arial"/>
        </w:rPr>
      </w:pPr>
      <w:r w:rsidRPr="003E053C">
        <w:rPr>
          <w:rFonts w:cs="Arial"/>
        </w:rPr>
        <w:t xml:space="preserve">Структура цене </w:t>
      </w:r>
    </w:p>
    <w:p w14:paraId="0052042A" w14:textId="77777777" w:rsidR="00FE4A70" w:rsidRPr="003E053C" w:rsidRDefault="00FE4A70" w:rsidP="00FE4A70">
      <w:pPr>
        <w:pStyle w:val="KDNabrajanje"/>
        <w:tabs>
          <w:tab w:val="clear" w:pos="630"/>
          <w:tab w:val="num" w:pos="360"/>
        </w:tabs>
        <w:spacing w:before="0"/>
        <w:rPr>
          <w:rFonts w:cs="Arial"/>
        </w:rPr>
      </w:pPr>
      <w:r w:rsidRPr="003E053C">
        <w:rPr>
          <w:rFonts w:cs="Arial"/>
        </w:rPr>
        <w:t>Образац трошкова припреме понуде , ако понуђач захтева надокнаду трошкова у складу са чл.88 Закона</w:t>
      </w:r>
    </w:p>
    <w:p w14:paraId="65767667" w14:textId="77777777" w:rsidR="00FE4A70" w:rsidRPr="003E053C" w:rsidRDefault="00FE4A70" w:rsidP="00FE4A70">
      <w:pPr>
        <w:pStyle w:val="KDNabrajanje"/>
        <w:tabs>
          <w:tab w:val="clear" w:pos="630"/>
          <w:tab w:val="num" w:pos="360"/>
        </w:tabs>
        <w:spacing w:before="0"/>
        <w:rPr>
          <w:rFonts w:cs="Arial"/>
        </w:rPr>
      </w:pPr>
      <w:r w:rsidRPr="003E053C">
        <w:rPr>
          <w:rFonts w:cs="Arial"/>
        </w:rPr>
        <w:t xml:space="preserve">Изјава о независној понуди </w:t>
      </w:r>
    </w:p>
    <w:p w14:paraId="0CA941A3" w14:textId="77777777" w:rsidR="00FE4A70" w:rsidRPr="003E053C" w:rsidRDefault="00FE4A70" w:rsidP="00FE4A70">
      <w:pPr>
        <w:pStyle w:val="KDNabrajanje"/>
        <w:tabs>
          <w:tab w:val="clear" w:pos="630"/>
          <w:tab w:val="num" w:pos="360"/>
        </w:tabs>
        <w:spacing w:before="0"/>
        <w:rPr>
          <w:rFonts w:cs="Arial"/>
        </w:rPr>
      </w:pPr>
      <w:r w:rsidRPr="003E053C">
        <w:rPr>
          <w:rFonts w:cs="Arial"/>
        </w:rPr>
        <w:t>Изјав</w:t>
      </w:r>
      <w:r w:rsidRPr="003E053C">
        <w:rPr>
          <w:rFonts w:cs="Arial"/>
          <w:lang w:val="sr-Cyrl-RS"/>
        </w:rPr>
        <w:t>а</w:t>
      </w:r>
      <w:r w:rsidRPr="003E053C">
        <w:rPr>
          <w:rFonts w:cs="Arial"/>
        </w:rPr>
        <w:t xml:space="preserve"> у складу са чланом 75. став 2. Закона </w:t>
      </w:r>
    </w:p>
    <w:p w14:paraId="6E87AB6C" w14:textId="6B11A123" w:rsidR="008B743B" w:rsidRPr="003E053C" w:rsidRDefault="008B743B" w:rsidP="00FE4A70">
      <w:pPr>
        <w:pStyle w:val="KDNabrajanje"/>
        <w:tabs>
          <w:tab w:val="clear" w:pos="630"/>
          <w:tab w:val="num" w:pos="360"/>
        </w:tabs>
        <w:spacing w:before="0"/>
        <w:rPr>
          <w:rFonts w:cs="Arial"/>
        </w:rPr>
      </w:pPr>
      <w:r w:rsidRPr="003E053C">
        <w:rPr>
          <w:rFonts w:cs="Arial"/>
          <w:lang w:val="sr-Cyrl-RS"/>
        </w:rPr>
        <w:t>Средства финансијског обезбеђења</w:t>
      </w:r>
      <w:r w:rsidR="005E3C62" w:rsidRPr="003E053C">
        <w:rPr>
          <w:rFonts w:cs="Arial"/>
          <w:lang w:val="sr-Latn-RS"/>
        </w:rPr>
        <w:t xml:space="preserve"> </w:t>
      </w:r>
    </w:p>
    <w:p w14:paraId="3D52104D" w14:textId="77777777" w:rsidR="00FE4A70" w:rsidRPr="003E053C" w:rsidRDefault="00FE4A70" w:rsidP="00FE4A70">
      <w:pPr>
        <w:pStyle w:val="KDNabrajanje"/>
        <w:tabs>
          <w:tab w:val="clear" w:pos="630"/>
          <w:tab w:val="num" w:pos="360"/>
        </w:tabs>
        <w:spacing w:before="0"/>
        <w:rPr>
          <w:rFonts w:cs="Arial"/>
        </w:rPr>
      </w:pPr>
      <w:r w:rsidRPr="003E053C">
        <w:rPr>
          <w:rFonts w:cs="Arial"/>
        </w:rPr>
        <w:t>обрасц</w:t>
      </w:r>
      <w:r w:rsidRPr="003E053C">
        <w:rPr>
          <w:rFonts w:cs="Arial"/>
          <w:lang w:val="sr-Cyrl-CS"/>
        </w:rPr>
        <w:t>и</w:t>
      </w:r>
      <w:r w:rsidRPr="003E053C">
        <w:rPr>
          <w:rFonts w:cs="Arial"/>
        </w:rPr>
        <w:t>, изјаве и доказ</w:t>
      </w:r>
      <w:r w:rsidRPr="003E053C">
        <w:rPr>
          <w:rFonts w:cs="Arial"/>
          <w:lang w:val="sr-Cyrl-CS"/>
        </w:rPr>
        <w:t>и</w:t>
      </w:r>
      <w:r w:rsidRPr="003E053C">
        <w:rPr>
          <w:rFonts w:cs="Arial"/>
        </w:rPr>
        <w:t xml:space="preserve"> одређене тачком </w:t>
      </w:r>
      <w:r w:rsidRPr="003E053C">
        <w:rPr>
          <w:rFonts w:cs="Arial"/>
          <w:lang w:val="sr-Cyrl-RS"/>
        </w:rPr>
        <w:t>6</w:t>
      </w:r>
      <w:r w:rsidRPr="003E053C">
        <w:rPr>
          <w:rFonts w:cs="Arial"/>
        </w:rPr>
        <w:t>.</w:t>
      </w:r>
      <w:r w:rsidRPr="003E053C">
        <w:rPr>
          <w:rFonts w:cs="Arial"/>
          <w:lang w:val="sr-Cyrl-CS"/>
        </w:rPr>
        <w:t>9</w:t>
      </w:r>
      <w:r w:rsidRPr="003E053C">
        <w:rPr>
          <w:rFonts w:cs="Arial"/>
        </w:rPr>
        <w:t xml:space="preserve"> или </w:t>
      </w:r>
      <w:r w:rsidRPr="003E053C">
        <w:rPr>
          <w:rFonts w:cs="Arial"/>
          <w:lang w:val="sr-Cyrl-RS"/>
        </w:rPr>
        <w:t>6</w:t>
      </w:r>
      <w:r w:rsidRPr="003E053C">
        <w:rPr>
          <w:rFonts w:cs="Arial"/>
        </w:rPr>
        <w:t>.1</w:t>
      </w:r>
      <w:r w:rsidRPr="003E053C">
        <w:rPr>
          <w:rFonts w:cs="Arial"/>
          <w:lang w:val="sr-Cyrl-CS"/>
        </w:rPr>
        <w:t>0</w:t>
      </w:r>
      <w:r w:rsidRPr="003E053C">
        <w:rPr>
          <w:rFonts w:cs="Arial"/>
        </w:rPr>
        <w:t xml:space="preserve"> овог упутства у случају да понуђач подноси понуду са подизвођачем или заједничку понуду подноси група понуђача</w:t>
      </w:r>
    </w:p>
    <w:p w14:paraId="10481F36" w14:textId="5BC80132" w:rsidR="00FE4A70" w:rsidRPr="003E053C" w:rsidRDefault="00FE4A70" w:rsidP="00FE4A70">
      <w:pPr>
        <w:pStyle w:val="KDNabrajanje"/>
        <w:tabs>
          <w:tab w:val="clear" w:pos="630"/>
          <w:tab w:val="num" w:pos="360"/>
        </w:tabs>
        <w:spacing w:before="0"/>
        <w:rPr>
          <w:rFonts w:cs="Arial"/>
        </w:rPr>
      </w:pPr>
      <w:r w:rsidRPr="003E053C">
        <w:rPr>
          <w:rFonts w:cs="Arial"/>
        </w:rPr>
        <w:t xml:space="preserve">потписан и печатом оверен „Модел уговора“ </w:t>
      </w:r>
      <w:r w:rsidRPr="003E053C">
        <w:rPr>
          <w:rFonts w:cs="Arial"/>
          <w:lang w:val="sr-Cyrl-RS"/>
        </w:rPr>
        <w:t>(пожељно је да буде попуњен)</w:t>
      </w:r>
    </w:p>
    <w:p w14:paraId="2F520B41" w14:textId="1B8599EE" w:rsidR="00FE4A70" w:rsidRPr="003E053C" w:rsidRDefault="00FE4A70" w:rsidP="00FE4A70">
      <w:pPr>
        <w:pStyle w:val="KDNabrajanje"/>
        <w:tabs>
          <w:tab w:val="clear" w:pos="630"/>
          <w:tab w:val="num" w:pos="360"/>
        </w:tabs>
        <w:spacing w:before="0"/>
        <w:rPr>
          <w:rFonts w:cs="Arial"/>
        </w:rPr>
      </w:pPr>
      <w:r w:rsidRPr="003E053C">
        <w:rPr>
          <w:rFonts w:cs="Arial"/>
        </w:rPr>
        <w:t xml:space="preserve">докази о испуњености услова </w:t>
      </w:r>
      <w:r w:rsidRPr="003E053C">
        <w:rPr>
          <w:rFonts w:cs="Arial"/>
          <w:lang w:bidi="en-US"/>
        </w:rPr>
        <w:t>из чл.</w:t>
      </w:r>
      <w:r w:rsidR="00403D5D" w:rsidRPr="003E053C">
        <w:rPr>
          <w:rFonts w:cs="Arial"/>
          <w:lang w:val="sr-Cyrl-RS" w:bidi="en-US"/>
        </w:rPr>
        <w:t>75 и</w:t>
      </w:r>
      <w:r w:rsidRPr="003E053C">
        <w:rPr>
          <w:rFonts w:cs="Arial"/>
          <w:lang w:bidi="en-US"/>
        </w:rPr>
        <w:t xml:space="preserve"> 76.</w:t>
      </w:r>
      <w:r w:rsidRPr="003E053C">
        <w:rPr>
          <w:rFonts w:cs="Arial"/>
        </w:rPr>
        <w:t xml:space="preserve"> Закона у складу са чланом 77. Закон и Одељком 4. конкурсне документације </w:t>
      </w:r>
    </w:p>
    <w:p w14:paraId="3958D716" w14:textId="77777777" w:rsidR="00FE03A4" w:rsidRPr="003E053C" w:rsidRDefault="00FE03A4" w:rsidP="00FE03A4">
      <w:pPr>
        <w:pStyle w:val="KDNabrajanje"/>
        <w:rPr>
          <w:rFonts w:cs="Arial"/>
        </w:rPr>
      </w:pPr>
      <w:r w:rsidRPr="003E053C">
        <w:rPr>
          <w:rFonts w:cs="Arial"/>
        </w:rPr>
        <w:t>Овлашћење за потписника (ако не потписује заступник)</w:t>
      </w:r>
    </w:p>
    <w:p w14:paraId="20402975" w14:textId="77777777" w:rsidR="00FE03A4" w:rsidRPr="003E053C" w:rsidRDefault="00FE03A4" w:rsidP="00FE03A4">
      <w:pPr>
        <w:pStyle w:val="KDNabrajanje"/>
        <w:rPr>
          <w:rFonts w:cs="Arial"/>
        </w:rPr>
      </w:pPr>
      <w:r w:rsidRPr="003E053C">
        <w:rPr>
          <w:lang w:val="sr-Latn-RS"/>
        </w:rPr>
        <w:t>Уколико понуду подноси група понуђача</w:t>
      </w:r>
      <w:r w:rsidRPr="003E053C">
        <w:rPr>
          <w:lang w:val="sr-Cyrl-RS"/>
        </w:rPr>
        <w:t xml:space="preserve"> доставити и </w:t>
      </w:r>
      <w:r w:rsidRPr="003E053C">
        <w:rPr>
          <w:rFonts w:cs="Arial"/>
          <w:lang w:val="sr-Cyrl-RS"/>
        </w:rPr>
        <w:t xml:space="preserve"> споразум о заједничком наступању</w:t>
      </w:r>
    </w:p>
    <w:p w14:paraId="5EB4CAB7" w14:textId="77777777" w:rsidR="002F4BE2" w:rsidRPr="003E053C" w:rsidRDefault="002F4BE2" w:rsidP="002F4BE2">
      <w:pPr>
        <w:pStyle w:val="KDNabrajanje"/>
        <w:numPr>
          <w:ilvl w:val="0"/>
          <w:numId w:val="0"/>
        </w:numPr>
        <w:ind w:left="568"/>
        <w:rPr>
          <w:rFonts w:cs="Arial"/>
        </w:rPr>
      </w:pPr>
    </w:p>
    <w:p w14:paraId="034ECF1F" w14:textId="02663319" w:rsidR="008D2B23" w:rsidRPr="003E053C" w:rsidRDefault="003C4E60" w:rsidP="00FE03A4">
      <w:pPr>
        <w:pStyle w:val="KDNabrajanje"/>
        <w:numPr>
          <w:ilvl w:val="0"/>
          <w:numId w:val="0"/>
        </w:numPr>
        <w:rPr>
          <w:rFonts w:cs="Arial"/>
          <w:b/>
        </w:rPr>
      </w:pPr>
      <w:bookmarkStart w:id="208" w:name="_Toc441651580"/>
      <w:bookmarkStart w:id="209" w:name="_Toc442559891"/>
      <w:r w:rsidRPr="003E053C">
        <w:rPr>
          <w:rFonts w:cs="Arial"/>
          <w:b/>
          <w:lang w:val="sr-Cyrl-RS"/>
        </w:rPr>
        <w:t>П</w:t>
      </w:r>
      <w:r w:rsidRPr="003E053C">
        <w:rPr>
          <w:rFonts w:cs="Arial"/>
          <w:b/>
        </w:rPr>
        <w:t>одношење и</w:t>
      </w:r>
      <w:r w:rsidR="008D2B23" w:rsidRPr="003E053C">
        <w:rPr>
          <w:rFonts w:cs="Arial"/>
          <w:b/>
        </w:rPr>
        <w:t xml:space="preserve"> отварање понуда</w:t>
      </w:r>
      <w:bookmarkEnd w:id="208"/>
      <w:bookmarkEnd w:id="209"/>
    </w:p>
    <w:p w14:paraId="016C99E7" w14:textId="4D813C3A" w:rsidR="00FC355A" w:rsidRPr="003E053C" w:rsidRDefault="00FC355A" w:rsidP="008D2B23">
      <w:pPr>
        <w:pStyle w:val="KDParagraf"/>
        <w:spacing w:before="0"/>
        <w:rPr>
          <w:rFonts w:cs="Arial"/>
          <w:lang w:val="sr-Cyrl-CS"/>
        </w:rPr>
      </w:pPr>
      <w:r w:rsidRPr="003E053C">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3E053C">
        <w:rPr>
          <w:rFonts w:cs="Arial"/>
          <w:lang w:val="sr-Cyrl-RS"/>
        </w:rPr>
        <w:t>е</w:t>
      </w:r>
      <w:r w:rsidRPr="003E053C">
        <w:rPr>
          <w:rFonts w:cs="Arial"/>
          <w:lang w:val="sr-Cyrl-CS"/>
        </w:rPr>
        <w:t>.</w:t>
      </w:r>
    </w:p>
    <w:p w14:paraId="3E58EAE4" w14:textId="77777777" w:rsidR="00FC355A" w:rsidRPr="003E053C" w:rsidRDefault="008D2B23" w:rsidP="00FC355A">
      <w:pPr>
        <w:pStyle w:val="KDParagraf"/>
        <w:spacing w:before="0"/>
        <w:rPr>
          <w:rFonts w:cs="Arial"/>
          <w:lang w:val="sr-Cyrl-CS"/>
        </w:rPr>
      </w:pPr>
      <w:r w:rsidRPr="003E053C">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629365B" w:rsidR="00FC355A" w:rsidRPr="003E053C" w:rsidRDefault="00FC355A" w:rsidP="008D2B23">
      <w:pPr>
        <w:pStyle w:val="KDParagraf"/>
        <w:spacing w:before="0"/>
        <w:rPr>
          <w:rFonts w:cs="Arial"/>
          <w:lang w:val="sr-Cyrl-RS"/>
        </w:rPr>
      </w:pPr>
      <w:r w:rsidRPr="003E053C">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3E053C">
        <w:rPr>
          <w:rFonts w:cs="Arial"/>
          <w:lang w:val="sr-Cyrl-CS"/>
        </w:rPr>
        <w:t xml:space="preserve"> -</w:t>
      </w:r>
      <w:r w:rsidRPr="003E053C">
        <w:rPr>
          <w:rFonts w:cs="Arial"/>
          <w:lang w:val="ru-RU"/>
        </w:rPr>
        <w:t xml:space="preserve"> </w:t>
      </w:r>
      <w:r w:rsidR="00373035" w:rsidRPr="003E053C">
        <w:rPr>
          <w:rFonts w:cs="Arial"/>
          <w:lang w:val="sr-Cyrl-RS"/>
        </w:rPr>
        <w:t>о</w:t>
      </w:r>
      <w:r w:rsidR="00AB4858" w:rsidRPr="003E053C">
        <w:rPr>
          <w:rFonts w:cs="Arial"/>
          <w:lang w:val="sr-Cyrl-RS"/>
        </w:rPr>
        <w:t>гранак ТЕ-КО Костолац</w:t>
      </w:r>
      <w:r w:rsidR="003C4E60" w:rsidRPr="003E053C">
        <w:rPr>
          <w:rFonts w:cs="Arial"/>
          <w:lang w:val="sr-Cyrl-RS"/>
        </w:rPr>
        <w:t>,</w:t>
      </w:r>
      <w:r w:rsidR="00AB4858" w:rsidRPr="003E053C">
        <w:rPr>
          <w:rFonts w:cs="Arial"/>
          <w:lang w:val="sr-Cyrl-RS"/>
        </w:rPr>
        <w:t xml:space="preserve"> Костолац</w:t>
      </w:r>
      <w:r w:rsidR="008364F9" w:rsidRPr="003E053C">
        <w:rPr>
          <w:rFonts w:cs="Arial"/>
          <w:lang w:val="sr-Cyrl-RS"/>
        </w:rPr>
        <w:t>, улица Николе Тесле бр.5-7, Сектор за комерцијалне послове, Сала за јавне набавке</w:t>
      </w:r>
      <w:r w:rsidR="00AB4858" w:rsidRPr="003E053C">
        <w:rPr>
          <w:rFonts w:cs="Arial"/>
          <w:lang w:val="sr-Cyrl-RS"/>
        </w:rPr>
        <w:t xml:space="preserve">. </w:t>
      </w:r>
    </w:p>
    <w:p w14:paraId="26081371" w14:textId="4B01F617" w:rsidR="008D2B23" w:rsidRPr="003E053C" w:rsidRDefault="008D2B23" w:rsidP="008D2B23">
      <w:pPr>
        <w:pStyle w:val="KDParagraf"/>
        <w:spacing w:before="0"/>
        <w:rPr>
          <w:rFonts w:cs="Arial"/>
          <w:lang w:val="ru-RU"/>
        </w:rPr>
      </w:pPr>
      <w:r w:rsidRPr="003E053C">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3E053C">
        <w:rPr>
          <w:rFonts w:cs="Arial"/>
          <w:lang w:val="sr-Cyrl-CS"/>
        </w:rPr>
        <w:t xml:space="preserve"> </w:t>
      </w:r>
      <w:r w:rsidR="009B3371" w:rsidRPr="003E053C">
        <w:rPr>
          <w:rFonts w:cs="Arial"/>
          <w:lang w:val="ru-RU"/>
        </w:rPr>
        <w:t>за учествовање у овом поступку (пожељно да буде издато на меморандуму понуђача)</w:t>
      </w:r>
      <w:r w:rsidRPr="003E053C">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3E053C" w:rsidRDefault="008D2B23" w:rsidP="008D2B23">
      <w:pPr>
        <w:pStyle w:val="KDParagraf"/>
        <w:spacing w:before="0"/>
        <w:rPr>
          <w:rFonts w:cs="Arial"/>
          <w:lang w:val="ru-RU"/>
        </w:rPr>
      </w:pPr>
      <w:r w:rsidRPr="003E053C">
        <w:rPr>
          <w:rFonts w:cs="Arial"/>
          <w:lang w:val="ru-RU"/>
        </w:rPr>
        <w:lastRenderedPageBreak/>
        <w:t>Комисија за јавну набавку води записник о отварању понуда у који се уносе подаци у складу са Законом.</w:t>
      </w:r>
    </w:p>
    <w:p w14:paraId="5FFD5046" w14:textId="77777777" w:rsidR="008D2B23" w:rsidRPr="003E053C" w:rsidRDefault="008D2B23" w:rsidP="008D2B23">
      <w:pPr>
        <w:pStyle w:val="KDParagraf"/>
        <w:spacing w:before="0"/>
        <w:rPr>
          <w:rFonts w:cs="Arial"/>
          <w:lang w:val="ru-RU"/>
        </w:rPr>
      </w:pPr>
      <w:r w:rsidRPr="003E053C">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3E053C" w:rsidRDefault="008D2B23" w:rsidP="008D2B23">
      <w:pPr>
        <w:pStyle w:val="KDParagraf"/>
        <w:spacing w:before="0"/>
        <w:rPr>
          <w:rFonts w:cs="Arial"/>
          <w:lang w:val="ru-RU"/>
        </w:rPr>
      </w:pPr>
      <w:r w:rsidRPr="003E053C">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3E053C" w:rsidRDefault="008D2B23" w:rsidP="008D2B23">
      <w:pPr>
        <w:pStyle w:val="KDParagraf"/>
        <w:spacing w:before="0"/>
        <w:rPr>
          <w:rFonts w:cs="Arial"/>
          <w:lang w:val="ru-RU"/>
        </w:rPr>
      </w:pPr>
    </w:p>
    <w:p w14:paraId="13A197A1" w14:textId="77777777" w:rsidR="008D2B23" w:rsidRPr="003E053C" w:rsidRDefault="008D2B23" w:rsidP="00555FA0">
      <w:pPr>
        <w:pStyle w:val="KDPodnaslov2"/>
        <w:numPr>
          <w:ilvl w:val="1"/>
          <w:numId w:val="20"/>
        </w:numPr>
        <w:spacing w:before="0"/>
        <w:jc w:val="both"/>
        <w:rPr>
          <w:rFonts w:cs="Arial"/>
        </w:rPr>
      </w:pPr>
      <w:bookmarkStart w:id="210" w:name="_Toc441651581"/>
      <w:bookmarkStart w:id="211" w:name="_Toc442559892"/>
      <w:r w:rsidRPr="003E053C">
        <w:rPr>
          <w:rFonts w:cs="Arial"/>
        </w:rPr>
        <w:t>Начин подношења понуде</w:t>
      </w:r>
      <w:bookmarkEnd w:id="210"/>
      <w:bookmarkEnd w:id="211"/>
    </w:p>
    <w:p w14:paraId="3942A9B8" w14:textId="77777777" w:rsidR="008D2B23" w:rsidRPr="003E053C" w:rsidRDefault="008D2B23" w:rsidP="008D2B23">
      <w:pPr>
        <w:pStyle w:val="KDParagraf"/>
        <w:spacing w:before="0"/>
        <w:rPr>
          <w:rFonts w:cs="Arial"/>
          <w:lang w:val="ru-RU"/>
        </w:rPr>
      </w:pPr>
      <w:r w:rsidRPr="003E053C">
        <w:rPr>
          <w:rFonts w:cs="Arial"/>
          <w:lang w:val="ru-RU"/>
        </w:rPr>
        <w:t>Понуђач може поднети само једну понуду.</w:t>
      </w:r>
    </w:p>
    <w:p w14:paraId="4D75D474" w14:textId="77777777" w:rsidR="008D2B23" w:rsidRPr="003E053C" w:rsidRDefault="008D2B23" w:rsidP="008D2B23">
      <w:pPr>
        <w:pStyle w:val="KDParagraf"/>
        <w:spacing w:before="0"/>
        <w:rPr>
          <w:rFonts w:cs="Arial"/>
          <w:lang w:val="ru-RU"/>
        </w:rPr>
      </w:pPr>
      <w:r w:rsidRPr="003E053C">
        <w:rPr>
          <w:rFonts w:cs="Arial"/>
          <w:lang w:val="ru-RU"/>
        </w:rPr>
        <w:t>Понуду може поднети понуђач самостално, група понуђача, као и понуђач са подизвођачем.</w:t>
      </w:r>
    </w:p>
    <w:p w14:paraId="3C645376" w14:textId="77777777" w:rsidR="008D2B23" w:rsidRPr="003E053C" w:rsidRDefault="008D2B23" w:rsidP="008D2B23">
      <w:pPr>
        <w:pStyle w:val="KDParagraf"/>
        <w:spacing w:before="0"/>
        <w:rPr>
          <w:rFonts w:cs="Arial"/>
          <w:lang w:val="ru-RU"/>
        </w:rPr>
      </w:pPr>
      <w:r w:rsidRPr="003E053C">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3E053C" w:rsidRDefault="008D2B23" w:rsidP="008D2B23">
      <w:pPr>
        <w:pStyle w:val="KDParagraf"/>
        <w:spacing w:before="0"/>
        <w:rPr>
          <w:rFonts w:cs="Arial"/>
          <w:lang w:val="ru-RU"/>
        </w:rPr>
      </w:pPr>
      <w:r w:rsidRPr="003E053C">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3E053C" w:rsidRDefault="008D2B23" w:rsidP="008D2B23">
      <w:pPr>
        <w:pStyle w:val="KDParagraf"/>
        <w:spacing w:before="0"/>
        <w:rPr>
          <w:rFonts w:cs="Arial"/>
          <w:lang w:val="ru-RU"/>
        </w:rPr>
      </w:pPr>
      <w:r w:rsidRPr="003E053C">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3E053C" w:rsidRDefault="008D2B23" w:rsidP="008D2B23">
      <w:pPr>
        <w:pStyle w:val="KDParagraf"/>
        <w:spacing w:before="0"/>
        <w:rPr>
          <w:rFonts w:cs="Arial"/>
          <w:lang w:val="ru-RU"/>
        </w:rPr>
      </w:pPr>
    </w:p>
    <w:p w14:paraId="0428236E" w14:textId="77777777" w:rsidR="008D2B23" w:rsidRPr="003E053C" w:rsidRDefault="008D2B23" w:rsidP="00555FA0">
      <w:pPr>
        <w:pStyle w:val="KDPodnaslov2"/>
        <w:numPr>
          <w:ilvl w:val="1"/>
          <w:numId w:val="20"/>
        </w:numPr>
        <w:spacing w:before="0"/>
        <w:jc w:val="both"/>
        <w:rPr>
          <w:rFonts w:cs="Arial"/>
        </w:rPr>
      </w:pPr>
      <w:bookmarkStart w:id="212" w:name="_Toc441651582"/>
      <w:bookmarkStart w:id="213" w:name="_Toc442559893"/>
      <w:r w:rsidRPr="003E053C">
        <w:rPr>
          <w:rFonts w:cs="Arial"/>
        </w:rPr>
        <w:t>Измена, допуна и опозив понуде</w:t>
      </w:r>
      <w:bookmarkEnd w:id="212"/>
      <w:bookmarkEnd w:id="213"/>
    </w:p>
    <w:p w14:paraId="12E3E1F2" w14:textId="7DB45CF6" w:rsidR="008D2B23" w:rsidRPr="003E053C" w:rsidRDefault="008D2B23" w:rsidP="008D2B23">
      <w:pPr>
        <w:pStyle w:val="KDParagraf"/>
        <w:spacing w:before="0"/>
        <w:rPr>
          <w:rFonts w:cs="Arial"/>
          <w:lang w:val="ru-RU"/>
        </w:rPr>
      </w:pPr>
      <w:r w:rsidRPr="003E053C">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D0D9B" w:rsidRPr="004E6457">
        <w:rPr>
          <w:rFonts w:cs="Arial"/>
          <w:b/>
          <w:lang w:val="ru-RU"/>
        </w:rPr>
        <w:t>ЈН/</w:t>
      </w:r>
      <w:r w:rsidR="00C46FD2">
        <w:rPr>
          <w:rFonts w:cs="Arial"/>
          <w:b/>
          <w:lang w:val="ru-RU"/>
        </w:rPr>
        <w:t>3100/</w:t>
      </w:r>
      <w:r w:rsidR="000C3E62">
        <w:rPr>
          <w:rFonts w:cs="Arial"/>
          <w:b/>
          <w:lang w:val="ru-RU"/>
        </w:rPr>
        <w:t>0254/2020</w:t>
      </w:r>
      <w:r w:rsidRPr="003E053C">
        <w:rPr>
          <w:rFonts w:cs="Arial"/>
          <w:lang w:val="ru-RU"/>
        </w:rPr>
        <w:t>–</w:t>
      </w:r>
      <w:r w:rsidR="00366DFC" w:rsidRPr="003E053C">
        <w:rPr>
          <w:rFonts w:cs="Arial"/>
          <w:lang w:val="ru-RU"/>
        </w:rPr>
        <w:t xml:space="preserve"> партија _____</w:t>
      </w:r>
      <w:r w:rsidRPr="003E053C">
        <w:rPr>
          <w:rFonts w:cs="Arial"/>
          <w:lang w:val="ru-RU"/>
        </w:rPr>
        <w:t xml:space="preserve"> НЕ ОТВАРАТИ“.</w:t>
      </w:r>
    </w:p>
    <w:p w14:paraId="4B5FB01E" w14:textId="7E209CC7" w:rsidR="008D2B23" w:rsidRPr="003E053C" w:rsidRDefault="008D2B23" w:rsidP="008D2B23">
      <w:pPr>
        <w:pStyle w:val="KDParagraf"/>
        <w:spacing w:before="0"/>
        <w:rPr>
          <w:rFonts w:cs="Arial"/>
          <w:lang w:val="ru-RU"/>
        </w:rPr>
      </w:pPr>
      <w:r w:rsidRPr="003E053C">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3E053C">
        <w:rPr>
          <w:rFonts w:cs="Arial"/>
          <w:lang w:val="sr-Cyrl-CS"/>
        </w:rPr>
        <w:t xml:space="preserve"> </w:t>
      </w:r>
      <w:r w:rsidRPr="003E053C">
        <w:rPr>
          <w:rFonts w:cs="Arial"/>
          <w:lang w:val="ru-RU"/>
        </w:rPr>
        <w:t>измена или допуна односи.</w:t>
      </w:r>
    </w:p>
    <w:p w14:paraId="30F4595F" w14:textId="615FB118" w:rsidR="008D2B23" w:rsidRPr="003E053C" w:rsidRDefault="008D2B23" w:rsidP="008D2B23">
      <w:pPr>
        <w:pStyle w:val="KDParagraf"/>
        <w:spacing w:before="0"/>
        <w:rPr>
          <w:rFonts w:cs="Arial"/>
          <w:lang w:val="ru-RU"/>
        </w:rPr>
      </w:pPr>
      <w:r w:rsidRPr="003E053C">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3E053C">
        <w:rPr>
          <w:rFonts w:cs="Arial"/>
          <w:lang w:val="ru-RU"/>
        </w:rPr>
        <w:t xml:space="preserve"> </w:t>
      </w:r>
      <w:r w:rsidR="008D0D9B" w:rsidRPr="004E6457">
        <w:rPr>
          <w:rFonts w:cs="Arial"/>
          <w:b/>
          <w:lang w:val="ru-RU"/>
        </w:rPr>
        <w:t>ЈН/</w:t>
      </w:r>
      <w:r w:rsidR="00C46FD2">
        <w:rPr>
          <w:rFonts w:cs="Arial"/>
          <w:b/>
          <w:lang w:val="ru-RU"/>
        </w:rPr>
        <w:t>3100/</w:t>
      </w:r>
      <w:r w:rsidR="000C3E62">
        <w:rPr>
          <w:rFonts w:cs="Arial"/>
          <w:b/>
          <w:lang w:val="ru-RU"/>
        </w:rPr>
        <w:t>0254/2020</w:t>
      </w:r>
      <w:r w:rsidR="00366DFC" w:rsidRPr="003E053C">
        <w:rPr>
          <w:rFonts w:cs="Arial"/>
          <w:lang w:val="ru-RU"/>
        </w:rPr>
        <w:t xml:space="preserve">– партија _____ </w:t>
      </w:r>
      <w:r w:rsidRPr="003E053C">
        <w:rPr>
          <w:rFonts w:cs="Arial"/>
          <w:lang w:val="ru-RU"/>
        </w:rPr>
        <w:t xml:space="preserve"> НЕ ОТВАРАТИ“.</w:t>
      </w:r>
    </w:p>
    <w:p w14:paraId="29156FA0" w14:textId="77777777" w:rsidR="008D2B23" w:rsidRPr="003E053C" w:rsidRDefault="008D2B23" w:rsidP="008D2B23">
      <w:pPr>
        <w:pStyle w:val="KDParagraf"/>
        <w:spacing w:before="0"/>
        <w:rPr>
          <w:rFonts w:cs="Arial"/>
          <w:lang w:val="ru-RU"/>
        </w:rPr>
      </w:pPr>
      <w:r w:rsidRPr="003E053C">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3E053C" w:rsidRDefault="008D2B23" w:rsidP="008D2B23">
      <w:pPr>
        <w:pStyle w:val="KDKomentar"/>
        <w:spacing w:before="0"/>
        <w:rPr>
          <w:rFonts w:cs="Arial"/>
          <w:i w:val="0"/>
          <w:color w:val="auto"/>
          <w:sz w:val="22"/>
          <w:szCs w:val="22"/>
        </w:rPr>
      </w:pPr>
      <w:r w:rsidRPr="003E053C">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3E053C">
        <w:rPr>
          <w:rFonts w:cs="Arial"/>
          <w:i w:val="0"/>
          <w:color w:val="auto"/>
          <w:sz w:val="22"/>
          <w:szCs w:val="22"/>
          <w:lang w:val="sr-Cyrl-RS"/>
        </w:rPr>
        <w:t>.</w:t>
      </w:r>
    </w:p>
    <w:p w14:paraId="4FBADC4E" w14:textId="77777777" w:rsidR="00EA6178" w:rsidRPr="003E053C" w:rsidRDefault="00EA6178" w:rsidP="008D2B23">
      <w:pPr>
        <w:pStyle w:val="KDKomentar"/>
        <w:spacing w:before="0"/>
        <w:rPr>
          <w:rFonts w:cs="Arial"/>
          <w:i w:val="0"/>
          <w:color w:val="auto"/>
          <w:sz w:val="22"/>
          <w:szCs w:val="22"/>
        </w:rPr>
      </w:pPr>
    </w:p>
    <w:p w14:paraId="4EA27FEA" w14:textId="77777777" w:rsidR="008D2B23" w:rsidRPr="003E053C" w:rsidRDefault="008D2B23" w:rsidP="00555FA0">
      <w:pPr>
        <w:pStyle w:val="KDPodnaslov2"/>
        <w:numPr>
          <w:ilvl w:val="1"/>
          <w:numId w:val="20"/>
        </w:numPr>
        <w:spacing w:before="0"/>
        <w:jc w:val="both"/>
        <w:rPr>
          <w:rFonts w:cs="Arial"/>
        </w:rPr>
      </w:pPr>
      <w:bookmarkStart w:id="214" w:name="_Toc441651583"/>
      <w:bookmarkStart w:id="215" w:name="_Toc442559894"/>
      <w:r w:rsidRPr="003E053C">
        <w:rPr>
          <w:rFonts w:cs="Arial"/>
          <w:lang w:val="ru-RU"/>
        </w:rPr>
        <w:t>П</w:t>
      </w:r>
      <w:r w:rsidRPr="003E053C">
        <w:rPr>
          <w:rFonts w:cs="Arial"/>
        </w:rPr>
        <w:t>артије</w:t>
      </w:r>
      <w:bookmarkEnd w:id="214"/>
      <w:bookmarkEnd w:id="215"/>
    </w:p>
    <w:p w14:paraId="4B121D35" w14:textId="2B37F453" w:rsidR="00FC355A" w:rsidRPr="003E053C" w:rsidRDefault="00FC355A" w:rsidP="00FC355A">
      <w:pPr>
        <w:pStyle w:val="KDParagraf"/>
        <w:spacing w:before="0"/>
        <w:rPr>
          <w:rFonts w:cs="Arial"/>
          <w:lang w:val="ru-RU"/>
        </w:rPr>
      </w:pPr>
      <w:r w:rsidRPr="003E053C">
        <w:rPr>
          <w:rFonts w:cs="Arial"/>
          <w:lang w:val="ru-RU"/>
        </w:rPr>
        <w:t xml:space="preserve">Набавка </w:t>
      </w:r>
      <w:r w:rsidR="00496B41" w:rsidRPr="003E053C">
        <w:rPr>
          <w:rFonts w:cs="Arial"/>
          <w:lang w:val="ru-RU"/>
        </w:rPr>
        <w:t xml:space="preserve">је обликована у </w:t>
      </w:r>
      <w:r w:rsidR="00277586" w:rsidRPr="003E053C">
        <w:rPr>
          <w:rFonts w:cs="Arial"/>
          <w:lang w:val="ru-RU"/>
        </w:rPr>
        <w:t>2</w:t>
      </w:r>
      <w:r w:rsidR="00496B41" w:rsidRPr="003E053C">
        <w:rPr>
          <w:rFonts w:cs="Arial"/>
          <w:lang w:val="ru-RU"/>
        </w:rPr>
        <w:t xml:space="preserve"> партиј</w:t>
      </w:r>
      <w:r w:rsidR="00277586" w:rsidRPr="003E053C">
        <w:rPr>
          <w:rFonts w:cs="Arial"/>
          <w:lang w:val="ru-RU"/>
        </w:rPr>
        <w:t>е</w:t>
      </w:r>
      <w:r w:rsidRPr="003E053C">
        <w:rPr>
          <w:rFonts w:cs="Arial"/>
          <w:lang w:val="ru-RU"/>
        </w:rPr>
        <w:t>.</w:t>
      </w:r>
    </w:p>
    <w:p w14:paraId="6363CE02" w14:textId="77777777" w:rsidR="00660E4F" w:rsidRPr="003E053C" w:rsidRDefault="00660E4F" w:rsidP="008D2B23">
      <w:pPr>
        <w:spacing w:before="0"/>
        <w:rPr>
          <w:rFonts w:cs="Arial"/>
          <w:lang w:val="ru-RU"/>
        </w:rPr>
      </w:pPr>
    </w:p>
    <w:p w14:paraId="4777FBFE" w14:textId="68C8433A" w:rsidR="008D2B23" w:rsidRPr="003E053C" w:rsidRDefault="00011DCA" w:rsidP="00555FA0">
      <w:pPr>
        <w:pStyle w:val="KDPodnaslov2"/>
        <w:numPr>
          <w:ilvl w:val="1"/>
          <w:numId w:val="20"/>
        </w:numPr>
        <w:spacing w:before="0"/>
        <w:jc w:val="both"/>
        <w:rPr>
          <w:rFonts w:cs="Arial"/>
        </w:rPr>
      </w:pPr>
      <w:bookmarkStart w:id="216" w:name="_Toc441651584"/>
      <w:bookmarkStart w:id="217" w:name="_Toc442559895"/>
      <w:r w:rsidRPr="003E053C">
        <w:rPr>
          <w:rFonts w:cs="Arial"/>
          <w:lang w:val="sr-Cyrl-RS"/>
        </w:rPr>
        <w:t xml:space="preserve"> </w:t>
      </w:r>
      <w:r w:rsidR="008D2B23" w:rsidRPr="003E053C">
        <w:rPr>
          <w:rFonts w:cs="Arial"/>
        </w:rPr>
        <w:t>Понуда са варијантама</w:t>
      </w:r>
      <w:bookmarkEnd w:id="216"/>
      <w:bookmarkEnd w:id="217"/>
    </w:p>
    <w:p w14:paraId="610B10A5" w14:textId="77777777" w:rsidR="008D2B23" w:rsidRPr="003E053C" w:rsidRDefault="008D2B23" w:rsidP="008D2B23">
      <w:pPr>
        <w:tabs>
          <w:tab w:val="num" w:pos="993"/>
        </w:tabs>
        <w:spacing w:before="0"/>
        <w:rPr>
          <w:rFonts w:cs="Arial"/>
          <w:lang w:val="ru-RU"/>
        </w:rPr>
      </w:pPr>
      <w:r w:rsidRPr="003E053C">
        <w:rPr>
          <w:rFonts w:cs="Arial"/>
          <w:lang w:val="ru-RU"/>
        </w:rPr>
        <w:t>Понуда са варијантама није дозвољена.</w:t>
      </w:r>
    </w:p>
    <w:p w14:paraId="008A6DD3" w14:textId="77777777" w:rsidR="008D2B23" w:rsidRPr="003E053C" w:rsidRDefault="008D2B23" w:rsidP="008D2B23">
      <w:pPr>
        <w:tabs>
          <w:tab w:val="num" w:pos="993"/>
        </w:tabs>
        <w:spacing w:before="0"/>
        <w:rPr>
          <w:rFonts w:cs="Arial"/>
          <w:lang w:val="ru-RU"/>
        </w:rPr>
      </w:pPr>
    </w:p>
    <w:p w14:paraId="59A3EFFF" w14:textId="3B989CE8" w:rsidR="008D2B23" w:rsidRPr="003E053C" w:rsidRDefault="00011DCA" w:rsidP="00555FA0">
      <w:pPr>
        <w:pStyle w:val="KDPodnaslov2"/>
        <w:numPr>
          <w:ilvl w:val="1"/>
          <w:numId w:val="20"/>
        </w:numPr>
        <w:spacing w:before="0"/>
        <w:jc w:val="both"/>
        <w:rPr>
          <w:rFonts w:cs="Arial"/>
        </w:rPr>
      </w:pPr>
      <w:bookmarkStart w:id="218" w:name="_Toc441651585"/>
      <w:bookmarkStart w:id="219" w:name="_Toc442559896"/>
      <w:r w:rsidRPr="003E053C">
        <w:rPr>
          <w:rFonts w:cs="Arial"/>
          <w:lang w:val="sr-Cyrl-RS"/>
        </w:rPr>
        <w:t xml:space="preserve"> </w:t>
      </w:r>
      <w:r w:rsidR="008D2B23" w:rsidRPr="003E053C">
        <w:rPr>
          <w:rFonts w:cs="Arial"/>
        </w:rPr>
        <w:t>Подношење понуде са подизвођачима</w:t>
      </w:r>
      <w:bookmarkEnd w:id="218"/>
      <w:bookmarkEnd w:id="219"/>
    </w:p>
    <w:p w14:paraId="04E082B8" w14:textId="77777777" w:rsidR="00EE070C" w:rsidRPr="003E053C" w:rsidRDefault="00EE070C" w:rsidP="00EE070C">
      <w:pPr>
        <w:pStyle w:val="KDParagraf"/>
        <w:spacing w:before="0"/>
        <w:rPr>
          <w:rFonts w:cs="Arial"/>
          <w:lang w:val="ru-RU"/>
        </w:rPr>
      </w:pPr>
      <w:r w:rsidRPr="003E053C">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3E053C" w:rsidRDefault="00EE070C" w:rsidP="00EE070C">
      <w:pPr>
        <w:pStyle w:val="KDParagraf"/>
        <w:spacing w:before="0"/>
        <w:rPr>
          <w:rFonts w:cs="Arial"/>
          <w:lang w:val="ru-RU"/>
        </w:rPr>
      </w:pPr>
      <w:r w:rsidRPr="003E053C">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3E053C" w:rsidRDefault="00EE070C" w:rsidP="00EE070C">
      <w:pPr>
        <w:pStyle w:val="KDParagraf"/>
        <w:spacing w:before="0"/>
        <w:rPr>
          <w:rFonts w:cs="Arial"/>
          <w:lang w:val="ru-RU"/>
        </w:rPr>
      </w:pPr>
      <w:r w:rsidRPr="003E053C">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3E053C" w:rsidRDefault="00EE070C" w:rsidP="00EE070C">
      <w:pPr>
        <w:pStyle w:val="KDParagraf"/>
        <w:spacing w:before="0"/>
        <w:rPr>
          <w:rFonts w:cs="Arial"/>
          <w:lang w:val="ru-RU"/>
        </w:rPr>
      </w:pPr>
      <w:r w:rsidRPr="003E053C">
        <w:rPr>
          <w:rFonts w:cs="Arial"/>
          <w:lang w:val="ru-RU"/>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3E053C" w:rsidRDefault="00EE070C" w:rsidP="008D2B23">
      <w:pPr>
        <w:pStyle w:val="KDParagraf"/>
        <w:spacing w:before="0"/>
        <w:rPr>
          <w:rFonts w:cs="Arial"/>
          <w:lang w:val="sr-Cyrl-RS"/>
        </w:rPr>
      </w:pPr>
      <w:r w:rsidRPr="003E053C">
        <w:rPr>
          <w:rFonts w:cs="Arial"/>
          <w:lang w:val="sr-Cyrl-RS"/>
        </w:rPr>
        <w:t xml:space="preserve">Обавеза понуђача је да за </w:t>
      </w:r>
      <w:r w:rsidR="008D2B23" w:rsidRPr="003E053C">
        <w:rPr>
          <w:rFonts w:cs="Arial"/>
          <w:lang w:val="ru-RU"/>
        </w:rPr>
        <w:t>подизвођач</w:t>
      </w:r>
      <w:r w:rsidRPr="003E053C">
        <w:rPr>
          <w:rFonts w:cs="Arial"/>
          <w:lang w:val="sr-Cyrl-RS"/>
        </w:rPr>
        <w:t>а достави доказе о испуњености</w:t>
      </w:r>
      <w:r w:rsidR="008D2B23" w:rsidRPr="003E053C">
        <w:rPr>
          <w:rFonts w:cs="Arial"/>
          <w:lang w:val="ru-RU"/>
        </w:rPr>
        <w:t xml:space="preserve"> обавезн</w:t>
      </w:r>
      <w:r w:rsidRPr="003E053C">
        <w:rPr>
          <w:rFonts w:cs="Arial"/>
          <w:lang w:val="sr-Cyrl-RS"/>
        </w:rPr>
        <w:t>их</w:t>
      </w:r>
      <w:r w:rsidR="008D2B23" w:rsidRPr="003E053C">
        <w:rPr>
          <w:rFonts w:cs="Arial"/>
          <w:lang w:val="ru-RU"/>
        </w:rPr>
        <w:t xml:space="preserve"> услов</w:t>
      </w:r>
      <w:r w:rsidRPr="003E053C">
        <w:rPr>
          <w:rFonts w:cs="Arial"/>
          <w:lang w:val="sr-Cyrl-RS"/>
        </w:rPr>
        <w:t>а</w:t>
      </w:r>
      <w:r w:rsidR="008D2B23" w:rsidRPr="003E053C">
        <w:rPr>
          <w:rFonts w:cs="Arial"/>
          <w:lang w:val="ru-RU"/>
        </w:rPr>
        <w:t xml:space="preserve"> из члана 75. став 1. тачка 1), 2) и 4) Закона</w:t>
      </w:r>
      <w:r w:rsidRPr="003E053C">
        <w:rPr>
          <w:rFonts w:cs="Arial"/>
          <w:lang w:val="ru-RU"/>
        </w:rPr>
        <w:t xml:space="preserve"> </w:t>
      </w:r>
      <w:r w:rsidR="008D2B23" w:rsidRPr="003E053C">
        <w:rPr>
          <w:rFonts w:cs="Arial"/>
          <w:lang w:val="ru-RU"/>
        </w:rPr>
        <w:t>наведен</w:t>
      </w:r>
      <w:r w:rsidRPr="003E053C">
        <w:rPr>
          <w:rFonts w:cs="Arial"/>
          <w:lang w:val="sr-Cyrl-RS"/>
        </w:rPr>
        <w:t>их</w:t>
      </w:r>
      <w:r w:rsidR="008D2B23" w:rsidRPr="003E053C">
        <w:rPr>
          <w:rFonts w:cs="Arial"/>
          <w:lang w:val="ru-RU"/>
        </w:rPr>
        <w:t xml:space="preserve"> у одељку Услови за учешће из члана 75. и 76. Закона и Упутство како се доказује испуњеност тих услова</w:t>
      </w:r>
      <w:r w:rsidR="00D425EB" w:rsidRPr="003E053C">
        <w:rPr>
          <w:rFonts w:cs="Arial"/>
          <w:lang w:val="sr-Cyrl-CS"/>
        </w:rPr>
        <w:t xml:space="preserve">. </w:t>
      </w:r>
    </w:p>
    <w:p w14:paraId="2E7F993D" w14:textId="3811E36F" w:rsidR="008D2B23" w:rsidRPr="003E053C" w:rsidRDefault="008D2B23" w:rsidP="008D2B23">
      <w:pPr>
        <w:pStyle w:val="KDParagraf"/>
        <w:spacing w:before="0"/>
        <w:rPr>
          <w:rFonts w:cs="Arial"/>
          <w:lang w:val="ru-RU"/>
        </w:rPr>
      </w:pPr>
      <w:r w:rsidRPr="003E053C">
        <w:rPr>
          <w:rFonts w:cs="Arial"/>
          <w:lang w:val="ru-RU"/>
        </w:rPr>
        <w:t xml:space="preserve">Све обрасце у понуди потписује и оверава понуђач, изузев </w:t>
      </w:r>
      <w:r w:rsidR="00EE070C" w:rsidRPr="003E053C">
        <w:rPr>
          <w:rFonts w:cs="Arial"/>
          <w:lang w:val="sr-Cyrl-RS"/>
        </w:rPr>
        <w:t>образаца под пуном материјалном и кривичном одговорношћу,</w:t>
      </w:r>
      <w:r w:rsidRPr="003E053C">
        <w:rPr>
          <w:rFonts w:cs="Arial"/>
          <w:lang w:val="ru-RU"/>
        </w:rPr>
        <w:t>које попуњава, потписује и оверава сваки подизвођач у своје име.</w:t>
      </w:r>
    </w:p>
    <w:p w14:paraId="0F1C6421" w14:textId="77777777" w:rsidR="008D2B23" w:rsidRPr="003E053C" w:rsidRDefault="008D2B23" w:rsidP="008D2B23">
      <w:pPr>
        <w:pStyle w:val="KDParagraf"/>
        <w:spacing w:before="0"/>
        <w:rPr>
          <w:rFonts w:cs="Arial"/>
          <w:lang w:val="ru-RU"/>
        </w:rPr>
      </w:pPr>
      <w:r w:rsidRPr="003E053C">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3E053C" w:rsidRDefault="00011DCA" w:rsidP="00011DCA">
      <w:pPr>
        <w:pStyle w:val="KDParagraf"/>
        <w:spacing w:before="0"/>
        <w:rPr>
          <w:rFonts w:cs="Arial"/>
          <w:lang w:val="ru-RU"/>
        </w:rPr>
      </w:pPr>
      <w:r w:rsidRPr="003E053C">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3E053C" w:rsidRDefault="008D2B23" w:rsidP="008D2B23">
      <w:pPr>
        <w:pStyle w:val="KDParagraf"/>
        <w:spacing w:before="0"/>
        <w:rPr>
          <w:rFonts w:cs="Arial"/>
          <w:lang w:val="ru-RU" w:bidi="en-US"/>
        </w:rPr>
      </w:pPr>
    </w:p>
    <w:p w14:paraId="6F66DBEB" w14:textId="40A29446" w:rsidR="008D2B23" w:rsidRPr="003E053C" w:rsidRDefault="008D2B23" w:rsidP="00555FA0">
      <w:pPr>
        <w:pStyle w:val="KDPodnaslov2"/>
        <w:numPr>
          <w:ilvl w:val="1"/>
          <w:numId w:val="20"/>
        </w:numPr>
        <w:spacing w:before="0"/>
        <w:jc w:val="both"/>
        <w:rPr>
          <w:rFonts w:cs="Arial"/>
        </w:rPr>
      </w:pPr>
      <w:bookmarkStart w:id="220" w:name="_Toc441651586"/>
      <w:bookmarkStart w:id="221" w:name="_Toc442559897"/>
      <w:r w:rsidRPr="003E053C">
        <w:rPr>
          <w:rFonts w:cs="Arial"/>
        </w:rPr>
        <w:t>Подношење заједничке понуде</w:t>
      </w:r>
      <w:bookmarkEnd w:id="220"/>
      <w:bookmarkEnd w:id="221"/>
    </w:p>
    <w:p w14:paraId="580FBDF5" w14:textId="77777777" w:rsidR="008D2B23" w:rsidRPr="003E053C" w:rsidRDefault="008D2B23" w:rsidP="008D2B23">
      <w:pPr>
        <w:pStyle w:val="KDParagraf"/>
        <w:spacing w:before="0"/>
        <w:rPr>
          <w:rFonts w:cs="Arial"/>
          <w:lang w:val="ru-RU"/>
        </w:rPr>
      </w:pPr>
      <w:r w:rsidRPr="003E053C">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3E053C" w:rsidRDefault="008D2B23" w:rsidP="008D2B23">
      <w:pPr>
        <w:pStyle w:val="KDNabrajanje"/>
        <w:spacing w:before="0"/>
        <w:rPr>
          <w:rFonts w:cs="Arial"/>
        </w:rPr>
      </w:pPr>
      <w:r w:rsidRPr="003E053C">
        <w:rPr>
          <w:rFonts w:cs="Arial"/>
          <w:lang w:val="sr-Cyrl-CS"/>
        </w:rPr>
        <w:t xml:space="preserve">податке о </w:t>
      </w:r>
      <w:r w:rsidRPr="003E053C">
        <w:rPr>
          <w:rFonts w:cs="Arial"/>
        </w:rPr>
        <w:t xml:space="preserve">члану групе који ће бити </w:t>
      </w:r>
      <w:r w:rsidRPr="003E053C">
        <w:rPr>
          <w:rFonts w:cs="Arial"/>
          <w:lang w:val="sr-Cyrl-CS"/>
        </w:rPr>
        <w:t>Н</w:t>
      </w:r>
      <w:r w:rsidRPr="003E053C">
        <w:rPr>
          <w:rFonts w:cs="Arial"/>
        </w:rPr>
        <w:t xml:space="preserve">осилац посла, односно који ће поднети понуду и који ће заступати групу понуђача пред </w:t>
      </w:r>
      <w:r w:rsidRPr="003E053C">
        <w:rPr>
          <w:rFonts w:cs="Arial"/>
          <w:lang w:val="sr-Cyrl-CS"/>
        </w:rPr>
        <w:t>Н</w:t>
      </w:r>
      <w:r w:rsidRPr="003E053C">
        <w:rPr>
          <w:rFonts w:cs="Arial"/>
        </w:rPr>
        <w:t>аручиоцем;</w:t>
      </w:r>
    </w:p>
    <w:p w14:paraId="1CDD6BDE" w14:textId="77777777" w:rsidR="008D2B23" w:rsidRPr="003E053C" w:rsidRDefault="008D2B23" w:rsidP="008D2B23">
      <w:pPr>
        <w:pStyle w:val="KDNabrajanje"/>
        <w:spacing w:before="0"/>
        <w:rPr>
          <w:rFonts w:cs="Arial"/>
        </w:rPr>
      </w:pPr>
      <w:r w:rsidRPr="003E053C">
        <w:rPr>
          <w:rFonts w:cs="Arial"/>
        </w:rPr>
        <w:t>опис послова сваког од понуђача из групе понуђача у извршењу уговора.</w:t>
      </w:r>
    </w:p>
    <w:p w14:paraId="2D3C3FD5" w14:textId="26172D2F" w:rsidR="00011DCA" w:rsidRPr="003E053C" w:rsidRDefault="008D2B23" w:rsidP="008D2B23">
      <w:pPr>
        <w:pStyle w:val="KDParagraf"/>
        <w:spacing w:before="0"/>
        <w:rPr>
          <w:rFonts w:cs="Arial"/>
          <w:lang w:val="sr-Cyrl-RS"/>
        </w:rPr>
      </w:pPr>
      <w:r w:rsidRPr="003E053C">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3E053C">
        <w:rPr>
          <w:rFonts w:cs="Arial"/>
          <w:lang w:val="sr-Cyrl-RS"/>
        </w:rPr>
        <w:t>.</w:t>
      </w:r>
      <w:r w:rsidRPr="003E053C">
        <w:rPr>
          <w:rFonts w:cs="Arial"/>
          <w:lang w:val="ru-RU"/>
        </w:rPr>
        <w:t xml:space="preserve"> Услове у вези са капацитетима, у складу са чланом 76. Закона, понуђачи из групе испуњавају заједно</w:t>
      </w:r>
      <w:r w:rsidR="008364F9" w:rsidRPr="003E053C">
        <w:rPr>
          <w:rFonts w:cs="Arial"/>
          <w:lang w:val="sr-Cyrl-CS"/>
        </w:rPr>
        <w:t>, на основу достављених доказа дефинисаних конкурсном документацијом.</w:t>
      </w:r>
      <w:r w:rsidR="00D425EB" w:rsidRPr="003E053C">
        <w:rPr>
          <w:rFonts w:cs="Arial"/>
          <w:lang w:val="sr-Cyrl-CS"/>
        </w:rPr>
        <w:t xml:space="preserve">. </w:t>
      </w:r>
    </w:p>
    <w:p w14:paraId="22156AD3" w14:textId="7E22362E" w:rsidR="00011DCA" w:rsidRPr="003E053C" w:rsidRDefault="00011DCA" w:rsidP="008D2B23">
      <w:pPr>
        <w:pStyle w:val="KDParagraf"/>
        <w:spacing w:before="0"/>
        <w:rPr>
          <w:rFonts w:cs="Arial"/>
          <w:lang w:val="sr-Cyrl-RS"/>
        </w:rPr>
      </w:pPr>
      <w:r w:rsidRPr="003E053C">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3E053C" w:rsidRDefault="008D2B23" w:rsidP="008D2B23">
      <w:pPr>
        <w:pStyle w:val="KDParagraf"/>
        <w:spacing w:before="0"/>
        <w:rPr>
          <w:rFonts w:cs="Arial"/>
          <w:lang w:val="sr-Cyrl-RS" w:bidi="en-US"/>
        </w:rPr>
      </w:pPr>
      <w:r w:rsidRPr="003E053C">
        <w:rPr>
          <w:rFonts w:cs="Arial"/>
          <w:lang w:val="ru-RU" w:bidi="en-US"/>
        </w:rPr>
        <w:t xml:space="preserve">У случају заједничке понуде групе понуђача </w:t>
      </w:r>
      <w:r w:rsidR="00011DCA" w:rsidRPr="003E053C">
        <w:rPr>
          <w:rFonts w:cs="Arial"/>
          <w:lang w:val="sr-Cyrl-CS" w:bidi="en-US"/>
        </w:rPr>
        <w:t xml:space="preserve">обрасце под пуном материјалном и кривичном одговорношћу </w:t>
      </w:r>
      <w:r w:rsidRPr="003E053C">
        <w:rPr>
          <w:rFonts w:cs="Arial"/>
          <w:lang w:val="ru-RU" w:bidi="en-US"/>
        </w:rPr>
        <w:t>попуњава, потписује и оверава сваки члан групе понуђача у своје име.</w:t>
      </w:r>
      <w:r w:rsidR="00B20A6C" w:rsidRPr="003E053C">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3E053C" w:rsidRDefault="00011DCA" w:rsidP="008D2B23">
      <w:pPr>
        <w:pStyle w:val="KDParagraf"/>
        <w:spacing w:before="0"/>
        <w:rPr>
          <w:rFonts w:cs="Arial"/>
          <w:lang w:val="sr-Cyrl-RS" w:bidi="en-US"/>
        </w:rPr>
      </w:pPr>
      <w:r w:rsidRPr="003E053C">
        <w:rPr>
          <w:rFonts w:cs="Arial"/>
          <w:lang w:val="sr-Cyrl-RS" w:bidi="en-US"/>
        </w:rPr>
        <w:t>Понуђачи из групе понуђача одговорају неограничено солидарно према наручиоцу.</w:t>
      </w:r>
    </w:p>
    <w:p w14:paraId="6B84BF33" w14:textId="77777777" w:rsidR="00011DCA" w:rsidRPr="003E053C" w:rsidRDefault="00011DCA" w:rsidP="008D2B23">
      <w:pPr>
        <w:pStyle w:val="KDParagraf"/>
        <w:spacing w:before="0"/>
        <w:rPr>
          <w:rFonts w:cs="Arial"/>
          <w:lang w:val="sr-Cyrl-RS" w:bidi="en-US"/>
        </w:rPr>
      </w:pPr>
    </w:p>
    <w:p w14:paraId="215FEAFD" w14:textId="77777777" w:rsidR="008D2B23" w:rsidRPr="003E053C" w:rsidRDefault="008D2B23" w:rsidP="00555FA0">
      <w:pPr>
        <w:pStyle w:val="KDPodnaslov2"/>
        <w:numPr>
          <w:ilvl w:val="1"/>
          <w:numId w:val="20"/>
        </w:numPr>
        <w:spacing w:before="0"/>
        <w:jc w:val="both"/>
        <w:rPr>
          <w:rFonts w:cs="Arial"/>
        </w:rPr>
      </w:pPr>
      <w:bookmarkStart w:id="222" w:name="_Toc441651587"/>
      <w:bookmarkStart w:id="223" w:name="_Toc442559898"/>
      <w:r w:rsidRPr="003E053C">
        <w:rPr>
          <w:rFonts w:cs="Arial"/>
        </w:rPr>
        <w:t>Понуђена цена</w:t>
      </w:r>
      <w:bookmarkEnd w:id="222"/>
      <w:bookmarkEnd w:id="223"/>
    </w:p>
    <w:p w14:paraId="77C6A8D3" w14:textId="4C224C1D" w:rsidR="008D2B23" w:rsidRPr="003E053C" w:rsidRDefault="008D2B23" w:rsidP="008D2B23">
      <w:pPr>
        <w:pStyle w:val="KDParagraf"/>
        <w:spacing w:before="0"/>
        <w:rPr>
          <w:rFonts w:cs="Arial"/>
          <w:lang w:val="ru-RU"/>
        </w:rPr>
      </w:pPr>
      <w:r w:rsidRPr="003E053C">
        <w:rPr>
          <w:rFonts w:cs="Arial"/>
          <w:lang w:val="ru-RU"/>
        </w:rPr>
        <w:t>Цена се исказује у динарима, без пореза на додату вредност.</w:t>
      </w:r>
    </w:p>
    <w:p w14:paraId="1B479A58" w14:textId="0D1A6DC4" w:rsidR="008D2B23" w:rsidRPr="003E053C" w:rsidRDefault="008D2B23" w:rsidP="008D2B23">
      <w:pPr>
        <w:pStyle w:val="KDParagraf"/>
        <w:spacing w:before="0"/>
        <w:rPr>
          <w:rFonts w:cs="Arial"/>
          <w:lang w:val="ru-RU"/>
        </w:rPr>
      </w:pPr>
      <w:r w:rsidRPr="003E053C">
        <w:rPr>
          <w:rFonts w:cs="Arial"/>
          <w:lang w:val="ru-RU"/>
        </w:rPr>
        <w:t>У случају да у достављеној понуди није назначено да ли је понуђена цена са или без пореза</w:t>
      </w:r>
      <w:r w:rsidR="00D16608" w:rsidRPr="003E053C">
        <w:rPr>
          <w:rFonts w:cs="Arial"/>
          <w:lang w:val="sr-Cyrl-RS"/>
        </w:rPr>
        <w:t xml:space="preserve"> на додату вредност</w:t>
      </w:r>
      <w:r w:rsidRPr="003E053C">
        <w:rPr>
          <w:rFonts w:cs="Arial"/>
          <w:lang w:val="ru-RU"/>
        </w:rPr>
        <w:t>, сматраће се сагласно Закону, да је иста без пореза</w:t>
      </w:r>
      <w:r w:rsidR="00D16608" w:rsidRPr="003E053C">
        <w:rPr>
          <w:rFonts w:cs="Arial"/>
          <w:lang w:val="sr-Cyrl-RS"/>
        </w:rPr>
        <w:t xml:space="preserve"> на додату вредност</w:t>
      </w:r>
      <w:r w:rsidRPr="003E053C">
        <w:rPr>
          <w:rFonts w:cs="Arial"/>
          <w:lang w:val="ru-RU"/>
        </w:rPr>
        <w:t xml:space="preserve">. </w:t>
      </w:r>
    </w:p>
    <w:p w14:paraId="36D79626" w14:textId="77777777" w:rsidR="00011DCA" w:rsidRPr="003E053C" w:rsidRDefault="00011DCA" w:rsidP="00011DCA">
      <w:pPr>
        <w:pStyle w:val="KDParagraf"/>
        <w:spacing w:before="0"/>
        <w:rPr>
          <w:rFonts w:cs="Arial"/>
          <w:lang w:val="ru-RU"/>
        </w:rPr>
      </w:pPr>
      <w:r w:rsidRPr="003E053C">
        <w:rPr>
          <w:rFonts w:cs="Arial"/>
          <w:lang w:val="ru-RU"/>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3E053C" w:rsidRDefault="002E2F11" w:rsidP="002E2F11">
      <w:pPr>
        <w:pStyle w:val="KDParagraf"/>
        <w:spacing w:before="0"/>
        <w:rPr>
          <w:rFonts w:cs="Arial"/>
          <w:lang w:val="ru-RU"/>
        </w:rPr>
      </w:pPr>
      <w:r w:rsidRPr="003E053C">
        <w:rPr>
          <w:rFonts w:cs="Arial"/>
          <w:lang w:val="ru-RU"/>
        </w:rPr>
        <w:t>Понуда која је изражена у две валуте, сматраће се неприхватљивом.</w:t>
      </w:r>
    </w:p>
    <w:p w14:paraId="29328315" w14:textId="0FC21045" w:rsidR="002E2F11" w:rsidRPr="003E053C" w:rsidRDefault="002E2F11" w:rsidP="002E2F11">
      <w:pPr>
        <w:pStyle w:val="KDParagraf"/>
        <w:spacing w:before="0"/>
        <w:rPr>
          <w:rFonts w:cs="Arial"/>
          <w:lang w:val="ru-RU"/>
        </w:rPr>
      </w:pPr>
      <w:r w:rsidRPr="003E053C">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3E053C">
        <w:rPr>
          <w:rFonts w:cs="Arial"/>
          <w:lang w:val="ru-RU"/>
        </w:rPr>
        <w:t xml:space="preserve"> транспорта, осигурања, </w:t>
      </w:r>
      <w:r w:rsidRPr="003E053C">
        <w:rPr>
          <w:rFonts w:cs="Arial"/>
          <w:lang w:val="ru-RU"/>
        </w:rPr>
        <w:t>трошкови прибављања средстав</w:t>
      </w:r>
      <w:r w:rsidR="00C9019C" w:rsidRPr="003E053C">
        <w:rPr>
          <w:rFonts w:cs="Arial"/>
          <w:lang w:val="ru-RU"/>
        </w:rPr>
        <w:t>а финансијског обезбеђења и др.</w:t>
      </w:r>
    </w:p>
    <w:p w14:paraId="7EBB48B0" w14:textId="77777777" w:rsidR="009977EB" w:rsidRPr="003E053C" w:rsidRDefault="009977EB" w:rsidP="009977EB">
      <w:pPr>
        <w:pStyle w:val="KDParagraf"/>
        <w:spacing w:before="0"/>
        <w:rPr>
          <w:rFonts w:eastAsia="Calibri" w:cs="Arial"/>
          <w:lang w:val="ru-RU"/>
        </w:rPr>
      </w:pPr>
      <w:r w:rsidRPr="003E053C">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3E053C" w:rsidRDefault="002E2F11" w:rsidP="002E2F11">
      <w:pPr>
        <w:pStyle w:val="KDParagraf"/>
        <w:spacing w:before="0"/>
        <w:rPr>
          <w:rFonts w:cs="Arial"/>
          <w:lang w:val="ru-RU"/>
        </w:rPr>
      </w:pPr>
      <w:r w:rsidRPr="003E053C">
        <w:rPr>
          <w:rFonts w:cs="Arial"/>
          <w:lang w:val="ru-RU"/>
        </w:rPr>
        <w:t>Ако је у понуди исказана неуобичајено ниска цена, Наручилац ће поступити у складу са чланом 92. З</w:t>
      </w:r>
      <w:r w:rsidR="00D16608" w:rsidRPr="003E053C">
        <w:rPr>
          <w:rFonts w:cs="Arial"/>
          <w:lang w:val="sr-Cyrl-RS"/>
        </w:rPr>
        <w:t>акона</w:t>
      </w:r>
      <w:r w:rsidRPr="003E053C">
        <w:rPr>
          <w:rFonts w:cs="Arial"/>
          <w:lang w:val="ru-RU"/>
        </w:rPr>
        <w:t>.</w:t>
      </w:r>
    </w:p>
    <w:p w14:paraId="44AC983F" w14:textId="77777777" w:rsidR="00DB7EE3" w:rsidRPr="003E053C" w:rsidRDefault="00DB7EE3" w:rsidP="00FE4A70">
      <w:pPr>
        <w:pStyle w:val="KDPodnaslov2"/>
        <w:spacing w:before="0"/>
        <w:ind w:left="450"/>
        <w:jc w:val="both"/>
        <w:rPr>
          <w:rFonts w:cs="Arial"/>
          <w:lang w:val="sr-Cyrl-RS"/>
        </w:rPr>
      </w:pPr>
      <w:bookmarkStart w:id="224" w:name="_Toc441651588"/>
      <w:bookmarkStart w:id="225" w:name="_Toc442559899"/>
    </w:p>
    <w:p w14:paraId="10829239" w14:textId="0085F06B" w:rsidR="00FE4A70" w:rsidRPr="003E053C" w:rsidRDefault="00FE4A70" w:rsidP="00FE4A70">
      <w:pPr>
        <w:pStyle w:val="KDPodnaslov2"/>
        <w:spacing w:before="0"/>
        <w:ind w:left="450"/>
        <w:jc w:val="both"/>
        <w:rPr>
          <w:rFonts w:cs="Arial"/>
          <w:lang w:val="ru-RU"/>
        </w:rPr>
      </w:pPr>
      <w:r w:rsidRPr="003E053C">
        <w:rPr>
          <w:rFonts w:cs="Arial"/>
          <w:lang w:val="sr-Cyrl-RS"/>
        </w:rPr>
        <w:t>6.1</w:t>
      </w:r>
      <w:r w:rsidR="00DB7EE3" w:rsidRPr="003E053C">
        <w:rPr>
          <w:rFonts w:cs="Arial"/>
          <w:lang w:val="sr-Cyrl-RS"/>
        </w:rPr>
        <w:t>1</w:t>
      </w:r>
      <w:r w:rsidRPr="003E053C">
        <w:rPr>
          <w:rFonts w:cs="Arial"/>
          <w:lang w:val="sr-Cyrl-RS"/>
        </w:rPr>
        <w:t>.</w:t>
      </w:r>
      <w:r w:rsidRPr="003E053C">
        <w:rPr>
          <w:rFonts w:cs="Arial"/>
          <w:lang w:val="ru-RU"/>
        </w:rPr>
        <w:t>Корекција цене</w:t>
      </w:r>
    </w:p>
    <w:p w14:paraId="482A685E" w14:textId="05B56D99" w:rsidR="00277586" w:rsidRPr="003E053C" w:rsidRDefault="00056E69" w:rsidP="00FE4A70">
      <w:pPr>
        <w:pStyle w:val="KDParagraf"/>
        <w:spacing w:before="0"/>
        <w:rPr>
          <w:rFonts w:eastAsia="Calibri" w:cs="Arial"/>
          <w:szCs w:val="24"/>
          <w:lang w:val="ru-RU"/>
        </w:rPr>
      </w:pPr>
      <w:r w:rsidRPr="003E053C">
        <w:rPr>
          <w:rFonts w:eastAsia="Calibri" w:cs="Arial"/>
          <w:szCs w:val="24"/>
          <w:lang w:val="ru-RU"/>
        </w:rPr>
        <w:t>Цена је фиксна за цео уговорени период и не подлеже никаквој промени</w:t>
      </w:r>
      <w:r w:rsidR="00277586" w:rsidRPr="003E053C">
        <w:rPr>
          <w:rFonts w:eastAsia="Calibri" w:cs="Arial"/>
          <w:szCs w:val="24"/>
          <w:lang w:val="ru-RU"/>
        </w:rPr>
        <w:t>.</w:t>
      </w:r>
    </w:p>
    <w:p w14:paraId="37AD6CED" w14:textId="77777777" w:rsidR="00056E69" w:rsidRPr="003E053C" w:rsidRDefault="00056E69" w:rsidP="00FE4A70">
      <w:pPr>
        <w:pStyle w:val="KDParagraf"/>
        <w:spacing w:before="0"/>
        <w:rPr>
          <w:rFonts w:eastAsia="Calibri" w:cs="Arial"/>
          <w:lang w:val="ru-RU"/>
        </w:rPr>
      </w:pPr>
    </w:p>
    <w:p w14:paraId="4D16BCB4" w14:textId="1CA4EE85" w:rsidR="00FE4A70" w:rsidRPr="003E053C" w:rsidRDefault="00DB7EE3" w:rsidP="00555FA0">
      <w:pPr>
        <w:pStyle w:val="KDPodnaslov2"/>
        <w:numPr>
          <w:ilvl w:val="1"/>
          <w:numId w:val="21"/>
        </w:numPr>
        <w:spacing w:before="0"/>
        <w:jc w:val="both"/>
        <w:rPr>
          <w:rFonts w:cs="Arial"/>
          <w:lang w:val="sr-Cyrl-RS" w:eastAsia="ar-SA"/>
        </w:rPr>
      </w:pPr>
      <w:r w:rsidRPr="003E053C">
        <w:rPr>
          <w:rFonts w:cs="Arial"/>
          <w:lang w:val="sr-Cyrl-RS" w:eastAsia="ar-SA"/>
        </w:rPr>
        <w:t>2</w:t>
      </w:r>
      <w:r w:rsidR="00FE4A70" w:rsidRPr="003E053C">
        <w:rPr>
          <w:rFonts w:cs="Arial"/>
          <w:lang w:val="sr-Cyrl-RS" w:eastAsia="ar-SA"/>
        </w:rPr>
        <w:t>.</w:t>
      </w:r>
      <w:r w:rsidR="00FE4A70" w:rsidRPr="003E053C">
        <w:rPr>
          <w:rFonts w:cs="Arial"/>
          <w:lang w:eastAsia="ar-SA"/>
        </w:rPr>
        <w:t xml:space="preserve">Рок </w:t>
      </w:r>
      <w:r w:rsidR="00FE4A70" w:rsidRPr="003E053C">
        <w:rPr>
          <w:rFonts w:cs="Arial"/>
          <w:lang w:val="sr-Cyrl-RS" w:eastAsia="ar-SA"/>
        </w:rPr>
        <w:t>извршења услуга</w:t>
      </w:r>
      <w:r w:rsidR="00277586" w:rsidRPr="003E053C">
        <w:rPr>
          <w:rFonts w:cs="Arial"/>
          <w:lang w:val="sr-Cyrl-RS" w:eastAsia="ar-SA"/>
        </w:rPr>
        <w:t xml:space="preserve"> за обе партије</w:t>
      </w:r>
    </w:p>
    <w:bookmarkEnd w:id="224"/>
    <w:bookmarkEnd w:id="225"/>
    <w:p w14:paraId="5E6CFA3B" w14:textId="77777777" w:rsidR="00B403CD" w:rsidRPr="003E053C" w:rsidRDefault="00B403CD" w:rsidP="00B403CD">
      <w:pPr>
        <w:spacing w:before="0"/>
        <w:rPr>
          <w:rFonts w:cs="Arial"/>
          <w:lang w:val="sr-Cyrl-CS"/>
        </w:rPr>
      </w:pPr>
      <w:r w:rsidRPr="003E053C">
        <w:rPr>
          <w:rFonts w:cs="Arial"/>
          <w:lang w:val="sr-Cyrl-RS"/>
        </w:rPr>
        <w:t xml:space="preserve">Рок извршења услуге је по захтеву наручиоца у  року до </w:t>
      </w:r>
      <w:r w:rsidRPr="003E053C">
        <w:rPr>
          <w:rFonts w:cs="Arial"/>
          <w:lang w:val="sr-Cyrl-CS"/>
        </w:rPr>
        <w:t>годину</w:t>
      </w:r>
      <w:r w:rsidRPr="003E053C">
        <w:rPr>
          <w:rFonts w:cs="Arial"/>
          <w:lang w:val="sr-Cyrl-RS"/>
        </w:rPr>
        <w:t xml:space="preserve"> дана од дана ступања уговора на снагу.</w:t>
      </w:r>
    </w:p>
    <w:p w14:paraId="018DA79F" w14:textId="77777777" w:rsidR="00277586" w:rsidRPr="003E053C" w:rsidRDefault="00277586" w:rsidP="00277586">
      <w:pPr>
        <w:spacing w:before="0"/>
        <w:rPr>
          <w:rFonts w:cs="Arial"/>
          <w:lang w:val="sr-Cyrl-CS"/>
        </w:rPr>
      </w:pPr>
    </w:p>
    <w:p w14:paraId="020769C4" w14:textId="7131A57C" w:rsidR="00FB7CB6" w:rsidRPr="003E053C" w:rsidRDefault="00277586" w:rsidP="00FB7CB6">
      <w:pPr>
        <w:pStyle w:val="ListParagraph"/>
        <w:spacing w:before="0"/>
        <w:ind w:left="0"/>
        <w:rPr>
          <w:rFonts w:ascii="Arial" w:hAnsi="Arial" w:cs="Arial"/>
          <w:b/>
          <w:lang w:val="sr-Cyrl-RS"/>
        </w:rPr>
      </w:pPr>
      <w:r w:rsidRPr="003E053C">
        <w:rPr>
          <w:rFonts w:ascii="Arial" w:hAnsi="Arial" w:cs="Arial"/>
          <w:b/>
          <w:lang w:val="sr-Cyrl-RS"/>
        </w:rPr>
        <w:t xml:space="preserve">6.14. </w:t>
      </w:r>
      <w:r w:rsidR="00FB7CB6" w:rsidRPr="003E053C">
        <w:rPr>
          <w:rFonts w:ascii="Arial" w:hAnsi="Arial" w:cs="Arial"/>
          <w:b/>
          <w:lang w:val="sr-Cyrl-RS"/>
        </w:rPr>
        <w:t>Гарантни период</w:t>
      </w:r>
      <w:r w:rsidR="00B403CD" w:rsidRPr="003E053C">
        <w:rPr>
          <w:rFonts w:ascii="Arial" w:hAnsi="Arial" w:cs="Arial"/>
          <w:b/>
          <w:lang w:val="sr-Cyrl-RS"/>
        </w:rPr>
        <w:t xml:space="preserve"> за обе партије</w:t>
      </w:r>
    </w:p>
    <w:p w14:paraId="61D2C6F9" w14:textId="645B720C" w:rsidR="00AC2157" w:rsidRPr="00AC2157" w:rsidRDefault="00AC2157" w:rsidP="00AC2157">
      <w:pPr>
        <w:rPr>
          <w:rFonts w:cs="Arial"/>
          <w:lang w:val="ru-RU" w:eastAsia="zh-CN"/>
        </w:rPr>
      </w:pPr>
      <w:r w:rsidRPr="00AC2157">
        <w:rPr>
          <w:rFonts w:cs="Arial"/>
          <w:lang w:val="ru-RU" w:eastAsia="zh-CN"/>
        </w:rPr>
        <w:t xml:space="preserve">Гаранти период износи минимум </w:t>
      </w:r>
      <w:r>
        <w:rPr>
          <w:rFonts w:cs="Arial"/>
          <w:lang w:val="ru-RU" w:eastAsia="zh-CN"/>
        </w:rPr>
        <w:t xml:space="preserve">24 </w:t>
      </w:r>
      <w:r w:rsidRPr="00AC2157">
        <w:rPr>
          <w:rFonts w:cs="Arial"/>
          <w:lang w:val="ru-RU" w:eastAsia="zh-CN"/>
        </w:rPr>
        <w:t>месеци од квалитативног и квантитативног пријема услуге.</w:t>
      </w:r>
    </w:p>
    <w:p w14:paraId="26FDA6F3" w14:textId="77777777" w:rsidR="005944CD" w:rsidRPr="003E053C" w:rsidRDefault="005944CD" w:rsidP="004629C4">
      <w:pPr>
        <w:tabs>
          <w:tab w:val="left" w:pos="720"/>
          <w:tab w:val="num" w:pos="1260"/>
        </w:tabs>
        <w:spacing w:before="0"/>
        <w:rPr>
          <w:rFonts w:cs="Arial"/>
          <w:b/>
          <w:lang w:val="sr-Cyrl-CS"/>
        </w:rPr>
      </w:pPr>
    </w:p>
    <w:p w14:paraId="2701A876" w14:textId="35DC4140" w:rsidR="003F3297" w:rsidRPr="003E053C" w:rsidRDefault="003F3297" w:rsidP="003F3297">
      <w:pPr>
        <w:pStyle w:val="KDPodnaslov2"/>
        <w:spacing w:before="0"/>
        <w:ind w:left="450"/>
        <w:jc w:val="both"/>
        <w:rPr>
          <w:rFonts w:cs="Arial"/>
          <w:lang w:val="ru-RU"/>
        </w:rPr>
      </w:pPr>
      <w:r w:rsidRPr="003E053C">
        <w:rPr>
          <w:rFonts w:cs="Arial"/>
          <w:lang w:val="sr-Cyrl-RS"/>
        </w:rPr>
        <w:t>6.1</w:t>
      </w:r>
      <w:r w:rsidR="00277586" w:rsidRPr="003E053C">
        <w:rPr>
          <w:rFonts w:cs="Arial"/>
          <w:lang w:val="sr-Cyrl-RS"/>
        </w:rPr>
        <w:t>5</w:t>
      </w:r>
      <w:r w:rsidRPr="003E053C">
        <w:rPr>
          <w:rFonts w:cs="Arial"/>
          <w:lang w:val="sr-Cyrl-RS"/>
        </w:rPr>
        <w:t>.</w:t>
      </w:r>
      <w:r w:rsidRPr="003E053C">
        <w:rPr>
          <w:rFonts w:cs="Arial"/>
          <w:lang w:val="ru-RU"/>
        </w:rPr>
        <w:t>Начин и услови плаћања</w:t>
      </w:r>
    </w:p>
    <w:p w14:paraId="2B44ADC9" w14:textId="77777777" w:rsidR="00607AE4" w:rsidRPr="003E053C" w:rsidRDefault="00607AE4" w:rsidP="00607AE4">
      <w:pPr>
        <w:pStyle w:val="KDParagraf"/>
        <w:spacing w:before="0"/>
        <w:rPr>
          <w:rFonts w:eastAsia="Calibri" w:cs="Arial"/>
          <w:lang w:val="sr-Cyrl-RS"/>
        </w:rPr>
      </w:pPr>
      <w:bookmarkStart w:id="226" w:name="_Toc441651589"/>
      <w:bookmarkStart w:id="227" w:name="_Toc442559900"/>
      <w:r w:rsidRPr="003E053C">
        <w:rPr>
          <w:rFonts w:eastAsia="Calibri" w:cs="Arial"/>
          <w:lang w:val="sr-Cyrl-CS"/>
        </w:rPr>
        <w:t xml:space="preserve">Плаћање се врши </w:t>
      </w:r>
      <w:r w:rsidRPr="003E053C">
        <w:rPr>
          <w:rFonts w:eastAsia="Calibri" w:cs="Arial"/>
          <w:lang w:val="ru-RU"/>
        </w:rPr>
        <w:t xml:space="preserve">у року </w:t>
      </w:r>
      <w:r w:rsidRPr="003E053C">
        <w:rPr>
          <w:rFonts w:eastAsia="Calibri" w:cs="Arial"/>
          <w:lang w:val="sr-Cyrl-RS"/>
        </w:rPr>
        <w:t>до</w:t>
      </w:r>
      <w:r w:rsidRPr="003E053C">
        <w:rPr>
          <w:rFonts w:eastAsia="Calibri" w:cs="Arial"/>
          <w:lang w:val="ru-RU"/>
        </w:rPr>
        <w:t xml:space="preserve"> 45 (словима: четрдесетпет) дана од дана пријема </w:t>
      </w:r>
      <w:r w:rsidRPr="003E053C">
        <w:rPr>
          <w:rFonts w:eastAsia="Calibri" w:cs="Arial"/>
          <w:lang w:val="sr-Cyrl-CS"/>
        </w:rPr>
        <w:t xml:space="preserve">исправног </w:t>
      </w:r>
      <w:r w:rsidRPr="003E053C">
        <w:rPr>
          <w:rFonts w:eastAsia="Calibri" w:cs="Arial"/>
          <w:lang w:val="ru-RU"/>
        </w:rPr>
        <w:t>рачуна, издатог на основу прихваћених и одобрених Извештаја</w:t>
      </w:r>
      <w:r w:rsidRPr="003E053C">
        <w:rPr>
          <w:rFonts w:eastAsia="Calibri" w:cs="Arial"/>
          <w:lang w:val="sr-Cyrl-RS"/>
        </w:rPr>
        <w:t>.</w:t>
      </w:r>
    </w:p>
    <w:p w14:paraId="04CBC713" w14:textId="42548A24" w:rsidR="00607AE4" w:rsidRPr="003E053C" w:rsidRDefault="00607AE4" w:rsidP="00607AE4">
      <w:pPr>
        <w:pStyle w:val="KDParagraf"/>
        <w:spacing w:before="0"/>
        <w:rPr>
          <w:rFonts w:cs="Arial"/>
          <w:lang w:val="sr-Cyrl-RS"/>
        </w:rPr>
      </w:pPr>
      <w:r w:rsidRPr="003E053C">
        <w:rPr>
          <w:rFonts w:cs="Arial"/>
          <w:lang w:val="ru-RU"/>
        </w:rPr>
        <w:t xml:space="preserve">Рачун мора бити достављен на адресу </w:t>
      </w:r>
      <w:r w:rsidRPr="003E053C">
        <w:rPr>
          <w:rFonts w:cs="Arial"/>
          <w:lang w:val="sr-Cyrl-RS"/>
        </w:rPr>
        <w:t>Корисника</w:t>
      </w:r>
      <w:r w:rsidRPr="003E053C">
        <w:rPr>
          <w:rFonts w:cs="Arial"/>
          <w:lang w:val="ru-RU"/>
        </w:rPr>
        <w:t>: Јавно предузеће „Електропривреда Србије“ Београд,</w:t>
      </w:r>
      <w:r w:rsidR="0036756D">
        <w:rPr>
          <w:rFonts w:cs="Arial"/>
          <w:lang w:val="sr-Latn-RS"/>
        </w:rPr>
        <w:t xml:space="preserve"> </w:t>
      </w:r>
      <w:r w:rsidR="0036756D">
        <w:rPr>
          <w:rFonts w:cs="Arial"/>
          <w:lang w:val="sr-Cyrl-RS"/>
        </w:rPr>
        <w:t>Балканска бр.13,</w:t>
      </w:r>
      <w:r w:rsidRPr="003E053C">
        <w:rPr>
          <w:rFonts w:cs="Arial"/>
          <w:lang w:val="ru-RU"/>
        </w:rPr>
        <w:t xml:space="preserve"> </w:t>
      </w:r>
      <w:r w:rsidRPr="003E053C">
        <w:rPr>
          <w:rFonts w:cs="Arial"/>
          <w:lang w:val="sr-Cyrl-CS"/>
        </w:rPr>
        <w:t>огранак ТЕ-КО Костолац, улица Николе Тесле број 5-7, 12208 Костолац</w:t>
      </w:r>
      <w:r w:rsidRPr="003E053C">
        <w:rPr>
          <w:rFonts w:cs="Arial"/>
          <w:lang w:val="ru-RU"/>
        </w:rPr>
        <w:t>, ПИБ</w:t>
      </w:r>
      <w:r w:rsidRPr="003E053C">
        <w:rPr>
          <w:rFonts w:cs="Arial"/>
          <w:lang w:val="sr-Cyrl-CS"/>
        </w:rPr>
        <w:t xml:space="preserve">: </w:t>
      </w:r>
      <w:r w:rsidRPr="003E053C">
        <w:rPr>
          <w:rFonts w:cs="Arial"/>
          <w:lang w:val="ru-RU"/>
        </w:rPr>
        <w:t>103920327,  са обавезним прилозима</w:t>
      </w:r>
      <w:r w:rsidRPr="003E053C">
        <w:rPr>
          <w:rFonts w:cs="Arial"/>
          <w:lang w:val="sr-Cyrl-CS"/>
        </w:rPr>
        <w:t xml:space="preserve"> - </w:t>
      </w:r>
      <w:r w:rsidRPr="003E053C">
        <w:rPr>
          <w:rFonts w:cs="Arial"/>
          <w:lang w:val="ru-RU"/>
        </w:rPr>
        <w:t xml:space="preserve">Записник о квалитативном пријему, са читко написаним именом и презименом и потписом овлашћеног лица </w:t>
      </w:r>
      <w:r w:rsidRPr="003E053C">
        <w:rPr>
          <w:rFonts w:cs="Arial"/>
          <w:lang w:val="sr-Cyrl-RS"/>
        </w:rPr>
        <w:t>Корисника услуга.</w:t>
      </w:r>
    </w:p>
    <w:p w14:paraId="18A0C938" w14:textId="77777777" w:rsidR="00607AE4" w:rsidRPr="003E053C" w:rsidRDefault="00607AE4" w:rsidP="00607AE4">
      <w:pPr>
        <w:pStyle w:val="KDParagraf"/>
        <w:spacing w:before="0"/>
        <w:rPr>
          <w:rFonts w:cs="Arial"/>
          <w:lang w:val="sr-Cyrl-RS"/>
        </w:rPr>
      </w:pPr>
    </w:p>
    <w:p w14:paraId="6B542E5A" w14:textId="77777777" w:rsidR="00607AE4" w:rsidRPr="003E053C" w:rsidRDefault="00607AE4" w:rsidP="00607AE4">
      <w:pPr>
        <w:pStyle w:val="KDParagraf"/>
        <w:spacing w:before="0"/>
        <w:rPr>
          <w:rFonts w:cs="Arial"/>
          <w:lang w:val="sr-Cyrl-RS"/>
        </w:rPr>
      </w:pPr>
      <w:r w:rsidRPr="003E053C">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6BECD8A0" w14:textId="77777777" w:rsidR="00B278F7" w:rsidRPr="003E053C" w:rsidRDefault="00B278F7" w:rsidP="005D2026">
      <w:pPr>
        <w:pStyle w:val="KDParagraf"/>
        <w:spacing w:before="0"/>
        <w:rPr>
          <w:rFonts w:cs="Arial"/>
          <w:lang w:val="sr-Cyrl-RS"/>
        </w:rPr>
      </w:pPr>
    </w:p>
    <w:p w14:paraId="72436A93" w14:textId="2CD8064C" w:rsidR="003F3297" w:rsidRPr="003E053C" w:rsidRDefault="003F3297" w:rsidP="003F3297">
      <w:pPr>
        <w:pStyle w:val="KDPodnaslov2"/>
        <w:spacing w:before="0"/>
        <w:ind w:left="450"/>
        <w:jc w:val="both"/>
        <w:rPr>
          <w:rFonts w:cs="Arial"/>
          <w:lang w:val="ru-RU"/>
        </w:rPr>
      </w:pPr>
      <w:r w:rsidRPr="003E053C">
        <w:rPr>
          <w:rFonts w:cs="Arial"/>
          <w:lang w:val="sr-Cyrl-RS"/>
        </w:rPr>
        <w:t>6.1</w:t>
      </w:r>
      <w:r w:rsidR="00277586" w:rsidRPr="003E053C">
        <w:rPr>
          <w:rFonts w:cs="Arial"/>
          <w:lang w:val="sr-Cyrl-RS"/>
        </w:rPr>
        <w:t>6</w:t>
      </w:r>
      <w:r w:rsidRPr="003E053C">
        <w:rPr>
          <w:rFonts w:cs="Arial"/>
          <w:lang w:val="sr-Cyrl-RS"/>
        </w:rPr>
        <w:t>.</w:t>
      </w:r>
      <w:r w:rsidRPr="003E053C">
        <w:rPr>
          <w:rFonts w:cs="Arial"/>
          <w:lang w:val="ru-RU"/>
        </w:rPr>
        <w:t>Рок важења понуде</w:t>
      </w:r>
      <w:bookmarkEnd w:id="226"/>
      <w:bookmarkEnd w:id="227"/>
    </w:p>
    <w:p w14:paraId="1F5C7228" w14:textId="77777777" w:rsidR="003F3297" w:rsidRPr="003E053C" w:rsidRDefault="003F3297" w:rsidP="003F3297">
      <w:pPr>
        <w:spacing w:before="0"/>
        <w:rPr>
          <w:rFonts w:cs="Arial"/>
          <w:lang w:val="ru-RU"/>
        </w:rPr>
      </w:pPr>
      <w:r w:rsidRPr="003E053C">
        <w:rPr>
          <w:rFonts w:cs="Arial"/>
          <w:lang w:val="ru-RU"/>
        </w:rPr>
        <w:t xml:space="preserve">Понуда мора да важи најмање 60 (словима: шездесет) дана од дана отварања понуда. </w:t>
      </w:r>
    </w:p>
    <w:p w14:paraId="3894199C" w14:textId="77777777" w:rsidR="003F3297" w:rsidRPr="003E053C" w:rsidRDefault="003F3297" w:rsidP="003F3297">
      <w:pPr>
        <w:spacing w:before="0"/>
        <w:rPr>
          <w:rFonts w:cs="Arial"/>
          <w:lang w:val="ru-RU"/>
        </w:rPr>
      </w:pPr>
      <w:r w:rsidRPr="003E053C">
        <w:rPr>
          <w:rFonts w:cs="Arial"/>
          <w:lang w:val="ru-RU"/>
        </w:rPr>
        <w:t xml:space="preserve">У случају да понуђач наведе краћи рок важења понуде, понуда ће бити одбијена, као неприхватљива. </w:t>
      </w:r>
    </w:p>
    <w:p w14:paraId="727F67A7" w14:textId="77777777" w:rsidR="00AF45CE" w:rsidRPr="003E053C" w:rsidRDefault="00AF45CE" w:rsidP="003F3297">
      <w:pPr>
        <w:spacing w:before="0"/>
        <w:rPr>
          <w:rFonts w:cs="Arial"/>
          <w:lang w:val="ru-RU"/>
        </w:rPr>
      </w:pPr>
    </w:p>
    <w:p w14:paraId="7FD464A3" w14:textId="69C27CFE" w:rsidR="003F3297" w:rsidRPr="003E053C" w:rsidRDefault="003F3297" w:rsidP="003F3297">
      <w:pPr>
        <w:pStyle w:val="KDPodnaslov2"/>
        <w:spacing w:before="0"/>
        <w:ind w:left="450"/>
        <w:jc w:val="both"/>
        <w:rPr>
          <w:rFonts w:cs="Arial"/>
          <w:lang w:val="ru-RU"/>
        </w:rPr>
      </w:pPr>
      <w:bookmarkStart w:id="228" w:name="_Toc441651593"/>
      <w:bookmarkStart w:id="229" w:name="_Toc442559904"/>
      <w:r w:rsidRPr="003E053C">
        <w:rPr>
          <w:rFonts w:cs="Arial"/>
          <w:lang w:val="sr-Cyrl-RS"/>
        </w:rPr>
        <w:t>6.1</w:t>
      </w:r>
      <w:r w:rsidR="00277586" w:rsidRPr="003E053C">
        <w:rPr>
          <w:rFonts w:cs="Arial"/>
          <w:lang w:val="sr-Cyrl-RS"/>
        </w:rPr>
        <w:t>7</w:t>
      </w:r>
      <w:r w:rsidRPr="003E053C">
        <w:rPr>
          <w:rFonts w:cs="Arial"/>
          <w:lang w:val="sr-Cyrl-RS"/>
        </w:rPr>
        <w:t>.</w:t>
      </w:r>
      <w:r w:rsidRPr="003E053C">
        <w:rPr>
          <w:rFonts w:cs="Arial"/>
          <w:lang w:val="ru-RU"/>
        </w:rPr>
        <w:t>Средства финансијског обезбеђења</w:t>
      </w:r>
      <w:bookmarkEnd w:id="228"/>
      <w:bookmarkEnd w:id="229"/>
      <w:r w:rsidR="005E3C62" w:rsidRPr="003E053C">
        <w:rPr>
          <w:rFonts w:cs="Arial"/>
          <w:lang w:val="ru-RU"/>
        </w:rPr>
        <w:t xml:space="preserve"> ( за </w:t>
      </w:r>
      <w:r w:rsidR="00FB7CB6" w:rsidRPr="003E053C">
        <w:rPr>
          <w:rFonts w:cs="Arial"/>
          <w:lang w:val="ru-RU"/>
        </w:rPr>
        <w:t>сваку партију се доставља посебно</w:t>
      </w:r>
      <w:r w:rsidR="005E3C62" w:rsidRPr="003E053C">
        <w:rPr>
          <w:rFonts w:cs="Arial"/>
          <w:lang w:val="ru-RU"/>
        </w:rPr>
        <w:t>)</w:t>
      </w:r>
    </w:p>
    <w:p w14:paraId="1225C0AC" w14:textId="77777777" w:rsidR="003F3297" w:rsidRPr="003E053C" w:rsidRDefault="003F3297" w:rsidP="003F3297">
      <w:pPr>
        <w:pStyle w:val="KDParagraf"/>
        <w:spacing w:before="0"/>
        <w:rPr>
          <w:rFonts w:cs="Arial"/>
          <w:lang w:val="ru-RU"/>
        </w:rPr>
      </w:pPr>
      <w:r w:rsidRPr="003E053C">
        <w:rPr>
          <w:rFonts w:cs="Arial"/>
          <w:bCs/>
          <w:lang w:val="ru-RU"/>
        </w:rPr>
        <w:t xml:space="preserve">Наручилац користи право да захтева средстава финансијског обезбеђења </w:t>
      </w:r>
      <w:r w:rsidRPr="003E053C">
        <w:rPr>
          <w:rFonts w:cs="Arial"/>
          <w:lang w:val="ru-RU"/>
        </w:rPr>
        <w:t xml:space="preserve">којим понуђачи обезбеђују испуњење својих обавеза у </w:t>
      </w:r>
      <w:r w:rsidRPr="003E053C">
        <w:rPr>
          <w:rFonts w:cs="Arial"/>
          <w:lang w:val="sr-Cyrl-RS"/>
        </w:rPr>
        <w:t xml:space="preserve">отвореном </w:t>
      </w:r>
      <w:r w:rsidRPr="003E053C">
        <w:rPr>
          <w:rFonts w:cs="Arial"/>
          <w:lang w:val="ru-RU"/>
        </w:rPr>
        <w:t xml:space="preserve">поступку јавне набавке (достављају се уз понуду), као и испуњење својих уговорних обавеза (достављају се </w:t>
      </w:r>
      <w:r w:rsidRPr="003E053C">
        <w:rPr>
          <w:rFonts w:cs="Arial"/>
          <w:lang w:val="sr-Cyrl-RS"/>
        </w:rPr>
        <w:t>по закључењу</w:t>
      </w:r>
      <w:r w:rsidRPr="003E053C">
        <w:rPr>
          <w:rFonts w:cs="Arial"/>
          <w:lang w:val="ru-RU"/>
        </w:rPr>
        <w:t xml:space="preserve"> уговора или по и</w:t>
      </w:r>
      <w:r w:rsidRPr="003E053C">
        <w:rPr>
          <w:rFonts w:cs="Arial"/>
          <w:lang w:val="sr-Cyrl-RS"/>
        </w:rPr>
        <w:t>звршењу</w:t>
      </w:r>
      <w:r w:rsidRPr="003E053C">
        <w:rPr>
          <w:rFonts w:cs="Arial"/>
          <w:lang w:val="ru-RU"/>
        </w:rPr>
        <w:t>).</w:t>
      </w:r>
    </w:p>
    <w:p w14:paraId="4D5D38E9" w14:textId="77777777" w:rsidR="003F3297" w:rsidRPr="003E053C" w:rsidRDefault="003F3297" w:rsidP="003F3297">
      <w:pPr>
        <w:rPr>
          <w:rFonts w:eastAsia="TimesNewRomanPSMT" w:cs="Arial"/>
          <w:bCs/>
          <w:iCs/>
          <w:lang w:val="ru-RU"/>
        </w:rPr>
      </w:pPr>
      <w:r w:rsidRPr="003E053C">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C5D25DA" w14:textId="77777777" w:rsidR="003F3297" w:rsidRPr="003E053C" w:rsidRDefault="003F3297" w:rsidP="003F3297">
      <w:pPr>
        <w:rPr>
          <w:rFonts w:eastAsia="TimesNewRomanPSMT" w:cs="Arial"/>
          <w:bCs/>
          <w:iCs/>
          <w:lang w:val="sr-Cyrl-RS"/>
        </w:rPr>
      </w:pPr>
      <w:r w:rsidRPr="003E053C">
        <w:rPr>
          <w:rFonts w:eastAsia="TimesNewRomanPSMT" w:cs="Arial"/>
          <w:bCs/>
          <w:iCs/>
          <w:lang w:val="sr-Cyrl-RS"/>
        </w:rPr>
        <w:t>Члан групе понуђача може бити налогодавац средства финансијског обезбеђења.</w:t>
      </w:r>
    </w:p>
    <w:p w14:paraId="6C81E28D" w14:textId="77777777" w:rsidR="003F3297" w:rsidRPr="003E053C" w:rsidRDefault="003F3297" w:rsidP="003F3297">
      <w:pPr>
        <w:rPr>
          <w:rFonts w:eastAsia="TimesNewRomanPSMT" w:cs="Arial"/>
          <w:bCs/>
          <w:iCs/>
          <w:lang w:val="ru-RU"/>
        </w:rPr>
      </w:pPr>
      <w:r w:rsidRPr="003E053C">
        <w:rPr>
          <w:rFonts w:eastAsia="TimesNewRomanPSMT" w:cs="Arial"/>
          <w:bCs/>
          <w:iCs/>
          <w:lang w:val="sr-Cyrl-RS"/>
        </w:rPr>
        <w:t>Средства финансијског обезбеђења</w:t>
      </w:r>
      <w:r w:rsidRPr="003E053C">
        <w:rPr>
          <w:rFonts w:eastAsia="TimesNewRomanPSMT" w:cs="Arial"/>
          <w:bCs/>
          <w:iCs/>
          <w:lang w:val="ru-RU"/>
        </w:rPr>
        <w:t xml:space="preserve"> морају да буду у валути у којој је и понуда.</w:t>
      </w:r>
    </w:p>
    <w:p w14:paraId="30B232FE" w14:textId="22100E73" w:rsidR="00206D3A" w:rsidRPr="003E053C" w:rsidRDefault="003F3297" w:rsidP="009E5100">
      <w:pPr>
        <w:rPr>
          <w:rFonts w:eastAsia="TimesNewRomanPSMT" w:cs="Arial"/>
          <w:bCs/>
          <w:iCs/>
          <w:lang w:val="ru-RU"/>
        </w:rPr>
      </w:pPr>
      <w:r w:rsidRPr="003E053C">
        <w:rPr>
          <w:rFonts w:eastAsia="TimesNewRomanPSMT" w:cs="Arial"/>
          <w:bCs/>
          <w:iCs/>
          <w:lang w:val="ru-RU"/>
        </w:rPr>
        <w:lastRenderedPageBreak/>
        <w:t xml:space="preserve">Ако се за време трајања Уговора промене рокови за извршење уговорне обавезе, важност  </w:t>
      </w:r>
      <w:r w:rsidRPr="003E053C">
        <w:rPr>
          <w:rFonts w:eastAsia="TimesNewRomanPSMT" w:cs="Arial"/>
          <w:bCs/>
          <w:iCs/>
          <w:lang w:val="sr-Cyrl-RS"/>
        </w:rPr>
        <w:t>средства финансијског обезбеђења</w:t>
      </w:r>
      <w:r w:rsidRPr="003E053C">
        <w:rPr>
          <w:rFonts w:eastAsia="TimesNewRomanPSMT" w:cs="Arial"/>
          <w:bCs/>
          <w:iCs/>
          <w:lang w:val="ru-RU"/>
        </w:rPr>
        <w:t xml:space="preserve"> мора се продужити. </w:t>
      </w:r>
    </w:p>
    <w:p w14:paraId="3F5AFD8F" w14:textId="77777777" w:rsidR="00206D3A" w:rsidRPr="003E053C" w:rsidRDefault="00206D3A" w:rsidP="003F3297">
      <w:pPr>
        <w:spacing w:before="0"/>
        <w:rPr>
          <w:rFonts w:cs="Arial"/>
          <w:lang w:val="sr-Latn-RS"/>
        </w:rPr>
      </w:pPr>
    </w:p>
    <w:p w14:paraId="6469EC61" w14:textId="77777777" w:rsidR="002C6120" w:rsidRPr="003E053C" w:rsidRDefault="002C6120" w:rsidP="003F3297">
      <w:pPr>
        <w:spacing w:before="0"/>
        <w:rPr>
          <w:rFonts w:cs="Arial"/>
          <w:lang w:val="sr-Latn-RS"/>
        </w:rPr>
      </w:pPr>
    </w:p>
    <w:p w14:paraId="261D7148" w14:textId="77777777" w:rsidR="002C6120" w:rsidRPr="003E053C" w:rsidRDefault="002C6120" w:rsidP="003F3297">
      <w:pPr>
        <w:spacing w:before="0"/>
        <w:rPr>
          <w:rFonts w:cs="Arial"/>
          <w:lang w:val="sr-Latn-RS"/>
        </w:rPr>
      </w:pPr>
    </w:p>
    <w:p w14:paraId="1A7288B0" w14:textId="77777777" w:rsidR="003F3297" w:rsidRPr="003E053C" w:rsidRDefault="003F3297" w:rsidP="003F3297">
      <w:pPr>
        <w:spacing w:before="0"/>
        <w:rPr>
          <w:rFonts w:cs="Arial"/>
          <w:lang w:val="ru-RU"/>
        </w:rPr>
      </w:pPr>
      <w:r w:rsidRPr="003E053C">
        <w:rPr>
          <w:rFonts w:cs="Arial"/>
          <w:lang w:val="ru-RU"/>
        </w:rPr>
        <w:t>Понуђач је дужан да достави следећа средства финансијског обезбеђења:</w:t>
      </w:r>
    </w:p>
    <w:p w14:paraId="36F27E43" w14:textId="77777777" w:rsidR="003F3297" w:rsidRPr="003E053C" w:rsidRDefault="003F3297" w:rsidP="003F3297">
      <w:pPr>
        <w:spacing w:before="0"/>
        <w:rPr>
          <w:rFonts w:cs="Arial"/>
          <w:lang w:val="ru-RU"/>
        </w:rPr>
      </w:pPr>
    </w:p>
    <w:p w14:paraId="07065C61" w14:textId="1C3563B6" w:rsidR="003F3297" w:rsidRPr="003E053C" w:rsidRDefault="003F3297" w:rsidP="005944CD">
      <w:pPr>
        <w:pStyle w:val="ListParagraph"/>
        <w:spacing w:before="0" w:after="0" w:line="240" w:lineRule="auto"/>
        <w:ind w:left="0"/>
        <w:rPr>
          <w:rFonts w:ascii="Arial" w:hAnsi="Arial" w:cs="Arial"/>
          <w:b/>
          <w:u w:val="single"/>
          <w:lang w:val="sr-Latn-RS"/>
        </w:rPr>
      </w:pPr>
      <w:r w:rsidRPr="003E053C">
        <w:rPr>
          <w:rFonts w:ascii="Arial" w:hAnsi="Arial" w:cs="Arial"/>
          <w:b/>
          <w:u w:val="single"/>
          <w:lang w:val="ru-RU"/>
        </w:rPr>
        <w:t>У понуди:</w:t>
      </w:r>
    </w:p>
    <w:p w14:paraId="528F9246" w14:textId="77777777" w:rsidR="002C6120" w:rsidRPr="003E053C" w:rsidRDefault="002C6120" w:rsidP="005944CD">
      <w:pPr>
        <w:pStyle w:val="ListParagraph"/>
        <w:spacing w:before="0" w:after="0" w:line="240" w:lineRule="auto"/>
        <w:ind w:left="0"/>
        <w:rPr>
          <w:rFonts w:ascii="Arial" w:hAnsi="Arial" w:cs="Arial"/>
          <w:b/>
          <w:u w:val="single"/>
          <w:lang w:val="sr-Latn-RS"/>
        </w:rPr>
      </w:pPr>
    </w:p>
    <w:p w14:paraId="1A12AE43" w14:textId="283BC338" w:rsidR="003F3297" w:rsidRPr="003E053C" w:rsidRDefault="003F3297" w:rsidP="003F3297">
      <w:pPr>
        <w:pStyle w:val="KDPodnaslov3"/>
        <w:keepNext w:val="0"/>
        <w:spacing w:before="0"/>
        <w:ind w:left="851"/>
        <w:rPr>
          <w:rFonts w:cs="Arial"/>
          <w:b/>
          <w:lang w:val="sr-Cyrl-RS"/>
        </w:rPr>
      </w:pPr>
      <w:bookmarkStart w:id="230" w:name="_Toc441651595"/>
      <w:bookmarkStart w:id="231" w:name="_Toc442559906"/>
      <w:r w:rsidRPr="003E053C">
        <w:rPr>
          <w:rFonts w:cs="Arial"/>
          <w:b/>
          <w:lang w:val="ru-RU"/>
        </w:rPr>
        <w:t>Меница за озбиљност понуде</w:t>
      </w:r>
      <w:bookmarkEnd w:id="230"/>
      <w:bookmarkEnd w:id="231"/>
      <w:r w:rsidR="00FB7CB6" w:rsidRPr="003E053C">
        <w:rPr>
          <w:rFonts w:cs="Arial"/>
          <w:lang w:val="sr-Cyrl-RS"/>
        </w:rPr>
        <w:t xml:space="preserve"> </w:t>
      </w:r>
      <w:r w:rsidR="00FB7CB6" w:rsidRPr="003E053C">
        <w:rPr>
          <w:rFonts w:cs="Arial"/>
          <w:lang w:val="ru-RU"/>
        </w:rPr>
        <w:t xml:space="preserve"> </w:t>
      </w:r>
      <w:r w:rsidR="00FB7CB6" w:rsidRPr="003E053C">
        <w:rPr>
          <w:rFonts w:cs="Arial"/>
          <w:b/>
          <w:lang w:val="ru-RU"/>
        </w:rPr>
        <w:t>( за сваку партију се доставља посебно)</w:t>
      </w:r>
    </w:p>
    <w:p w14:paraId="59B3FC95" w14:textId="77777777" w:rsidR="003F3297" w:rsidRPr="003E053C" w:rsidRDefault="003F3297" w:rsidP="003F3297">
      <w:pPr>
        <w:rPr>
          <w:rFonts w:cs="Arial"/>
          <w:lang w:val="ru-RU"/>
        </w:rPr>
      </w:pPr>
      <w:r w:rsidRPr="003E053C">
        <w:rPr>
          <w:rFonts w:cs="Arial"/>
          <w:lang w:val="ru-RU"/>
        </w:rPr>
        <w:t>Понуђач је обавезан да уз понуду Наручиоцу достави:</w:t>
      </w:r>
    </w:p>
    <w:p w14:paraId="68EDBB77" w14:textId="77777777" w:rsidR="003F3297" w:rsidRPr="003E053C" w:rsidRDefault="003F3297" w:rsidP="003F3297">
      <w:pPr>
        <w:rPr>
          <w:rFonts w:cs="Arial"/>
          <w:lang w:val="ru-RU"/>
        </w:rPr>
      </w:pPr>
      <w:r w:rsidRPr="003E053C">
        <w:rPr>
          <w:rFonts w:cs="Arial"/>
          <w:lang w:val="sr-Cyrl-RS"/>
        </w:rPr>
        <w:t xml:space="preserve">1) </w:t>
      </w:r>
      <w:r w:rsidRPr="003E053C">
        <w:rPr>
          <w:rFonts w:cs="Arial"/>
          <w:lang w:val="ru-RU"/>
        </w:rPr>
        <w:t xml:space="preserve">бланко сопствену меницу за озбиљност понуде која </w:t>
      </w:r>
      <w:r w:rsidRPr="003E053C">
        <w:rPr>
          <w:rFonts w:cs="Arial"/>
          <w:lang w:val="sr-Cyrl-RS"/>
        </w:rPr>
        <w:t>је</w:t>
      </w:r>
    </w:p>
    <w:p w14:paraId="033DAE2F" w14:textId="77777777" w:rsidR="003F3297" w:rsidRPr="003E053C" w:rsidRDefault="003F3297" w:rsidP="00250044">
      <w:pPr>
        <w:numPr>
          <w:ilvl w:val="0"/>
          <w:numId w:val="11"/>
        </w:numPr>
        <w:ind w:left="1710"/>
        <w:rPr>
          <w:rFonts w:cs="Arial"/>
          <w:lang w:val="ru-RU"/>
        </w:rPr>
      </w:pPr>
      <w:r w:rsidRPr="003E053C">
        <w:rPr>
          <w:rFonts w:cs="Arial"/>
          <w:lang w:val="ru-RU"/>
        </w:rPr>
        <w:t>издата са клаузулом „без протеста“ и „без извештаја“</w:t>
      </w:r>
      <w:r w:rsidRPr="003E053C">
        <w:rPr>
          <w:rFonts w:cs="Arial"/>
          <w:lang w:val="sr-Cyrl-RS"/>
        </w:rPr>
        <w:t xml:space="preserve"> </w:t>
      </w:r>
      <w:r w:rsidRPr="003E053C">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04FEE67" w14:textId="77777777" w:rsidR="003F3297" w:rsidRPr="003E053C" w:rsidRDefault="003F3297" w:rsidP="00250044">
      <w:pPr>
        <w:numPr>
          <w:ilvl w:val="0"/>
          <w:numId w:val="11"/>
        </w:numPr>
        <w:ind w:left="1710"/>
        <w:rPr>
          <w:rFonts w:cs="Arial"/>
        </w:rPr>
      </w:pPr>
      <w:r w:rsidRPr="003E053C">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3E053C">
        <w:rPr>
          <w:rFonts w:cs="Arial"/>
          <w:lang w:val="sr-Cyrl-RS"/>
        </w:rPr>
        <w:t xml:space="preserve"> и 80/15</w:t>
      </w:r>
      <w:r w:rsidRPr="003E053C">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3E053C">
        <w:rPr>
          <w:rFonts w:cs="Arial"/>
        </w:rPr>
        <w:t>Одлуке).</w:t>
      </w:r>
    </w:p>
    <w:p w14:paraId="4579E180" w14:textId="1B9CF9A8" w:rsidR="003F3297" w:rsidRPr="003E053C" w:rsidRDefault="003F3297" w:rsidP="00250044">
      <w:pPr>
        <w:numPr>
          <w:ilvl w:val="0"/>
          <w:numId w:val="11"/>
        </w:numPr>
        <w:ind w:left="1710"/>
        <w:rPr>
          <w:rFonts w:cs="Arial"/>
          <w:lang w:val="ru-RU"/>
        </w:rPr>
      </w:pPr>
      <w:r w:rsidRPr="003E053C">
        <w:rPr>
          <w:rFonts w:cs="Arial"/>
          <w:lang w:val="ru-RU"/>
        </w:rPr>
        <w:t xml:space="preserve">Менично писмо – овлашћење којим понуђач овлашћује наручиоца да може наплатити меницу  на износ од </w:t>
      </w:r>
      <w:r w:rsidR="00BE3B3E" w:rsidRPr="003E053C">
        <w:rPr>
          <w:rFonts w:cs="Arial"/>
        </w:rPr>
        <w:t>5</w:t>
      </w:r>
      <w:r w:rsidRPr="003E053C">
        <w:rPr>
          <w:rFonts w:cs="Arial"/>
          <w:lang w:val="ru-RU"/>
        </w:rPr>
        <w:t xml:space="preserve">% од вредности понуде (без ПДВ-а) са роком важења минимално </w:t>
      </w:r>
      <w:r w:rsidRPr="003E053C">
        <w:rPr>
          <w:rFonts w:cs="Arial"/>
          <w:lang w:val="sr-Cyrl-RS"/>
        </w:rPr>
        <w:t>30</w:t>
      </w:r>
      <w:r w:rsidRPr="003E053C">
        <w:rPr>
          <w:rFonts w:cs="Arial"/>
          <w:lang w:val="ru-RU"/>
        </w:rPr>
        <w:t xml:space="preserve"> дана дужим од рока важења понуде, с тим да евентуални продужетак</w:t>
      </w:r>
      <w:r w:rsidR="0036756D">
        <w:rPr>
          <w:rFonts w:cs="Arial"/>
          <w:lang w:val="ru-RU"/>
        </w:rPr>
        <w:t xml:space="preserve"> овог</w:t>
      </w:r>
      <w:r w:rsidRPr="003E053C">
        <w:rPr>
          <w:rFonts w:cs="Arial"/>
          <w:lang w:val="ru-RU"/>
        </w:rPr>
        <w:t xml:space="preserve"> рока има за последицу и продужење рока важења менице и меничног овлашћења, које мора бити издато на основу Закона о меници</w:t>
      </w:r>
      <w:r w:rsidRPr="003E053C">
        <w:rPr>
          <w:rFonts w:cs="Arial"/>
          <w:lang w:val="sr-Cyrl-RS"/>
        </w:rPr>
        <w:t>.</w:t>
      </w:r>
      <w:r w:rsidRPr="003E053C">
        <w:rPr>
          <w:rFonts w:cs="Arial"/>
          <w:lang w:val="ru-RU"/>
        </w:rPr>
        <w:t xml:space="preserve"> </w:t>
      </w:r>
    </w:p>
    <w:p w14:paraId="6FCCD49F" w14:textId="77777777" w:rsidR="003F3297" w:rsidRPr="003E053C" w:rsidRDefault="003F3297" w:rsidP="00250044">
      <w:pPr>
        <w:numPr>
          <w:ilvl w:val="0"/>
          <w:numId w:val="11"/>
        </w:numPr>
        <w:ind w:left="1710"/>
        <w:rPr>
          <w:rFonts w:cs="Arial"/>
          <w:lang w:val="ru-RU"/>
        </w:rPr>
      </w:pPr>
      <w:r w:rsidRPr="003E053C">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005D1E6" w14:textId="77777777" w:rsidR="003F3297" w:rsidRPr="003E053C" w:rsidRDefault="003F3297" w:rsidP="003F3297">
      <w:pPr>
        <w:rPr>
          <w:rFonts w:cs="Arial"/>
          <w:lang w:val="ru-RU"/>
        </w:rPr>
      </w:pPr>
      <w:r w:rsidRPr="003E053C">
        <w:rPr>
          <w:rFonts w:cs="Arial"/>
          <w:lang w:val="sr-Cyrl-RS"/>
        </w:rPr>
        <w:t xml:space="preserve">2)  </w:t>
      </w:r>
      <w:r w:rsidRPr="003E053C">
        <w:rPr>
          <w:rFonts w:cs="Arial"/>
          <w:lang w:val="ru-RU"/>
        </w:rPr>
        <w:t xml:space="preserve">фотокопију важећег Картона депонованих потписа овлашћених лица за </w:t>
      </w:r>
      <w:r w:rsidRPr="003E053C">
        <w:rPr>
          <w:rFonts w:cs="Arial"/>
          <w:lang w:val="sr-Cyrl-RS"/>
        </w:rPr>
        <w:t xml:space="preserve">  </w:t>
      </w:r>
      <w:r w:rsidRPr="003E053C">
        <w:rPr>
          <w:rFonts w:cs="Arial"/>
          <w:lang w:val="ru-RU"/>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A521B08" w14:textId="77777777" w:rsidR="003F3297" w:rsidRPr="003E053C" w:rsidRDefault="003F3297" w:rsidP="003F3297">
      <w:pPr>
        <w:rPr>
          <w:rFonts w:cs="Arial"/>
          <w:lang w:val="ru-RU"/>
        </w:rPr>
      </w:pPr>
      <w:r w:rsidRPr="003E053C">
        <w:rPr>
          <w:rFonts w:cs="Arial"/>
          <w:lang w:val="sr-Cyrl-RS"/>
        </w:rPr>
        <w:t xml:space="preserve">3)  </w:t>
      </w:r>
      <w:r w:rsidRPr="003E053C">
        <w:rPr>
          <w:rFonts w:cs="Arial"/>
          <w:lang w:val="ru-RU"/>
        </w:rPr>
        <w:t>фотокопију ОП обрасца.</w:t>
      </w:r>
    </w:p>
    <w:p w14:paraId="5AE3B767" w14:textId="77777777" w:rsidR="003F3297" w:rsidRPr="003E053C" w:rsidRDefault="003F3297" w:rsidP="003F3297">
      <w:pPr>
        <w:rPr>
          <w:rFonts w:cs="Arial"/>
          <w:lang w:val="ru-RU"/>
        </w:rPr>
      </w:pPr>
      <w:r w:rsidRPr="003E053C">
        <w:rPr>
          <w:rFonts w:cs="Arial"/>
          <w:lang w:val="sr-Cyrl-RS"/>
        </w:rPr>
        <w:t xml:space="preserve">4) </w:t>
      </w:r>
      <w:r w:rsidRPr="003E053C">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FFDEC7" w14:textId="77777777" w:rsidR="003F3297" w:rsidRPr="003E053C" w:rsidRDefault="003F3297" w:rsidP="003F3297">
      <w:pPr>
        <w:rPr>
          <w:rFonts w:cs="Arial"/>
          <w:lang w:val="ru-RU"/>
        </w:rPr>
      </w:pPr>
      <w:r w:rsidRPr="003E053C">
        <w:rPr>
          <w:rFonts w:cs="Arial"/>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F127BDE" w14:textId="77777777" w:rsidR="003F3297" w:rsidRPr="003E053C" w:rsidRDefault="003F3297" w:rsidP="003F3297">
      <w:pPr>
        <w:rPr>
          <w:rFonts w:cs="Arial"/>
          <w:lang w:val="ru-RU"/>
        </w:rPr>
      </w:pPr>
      <w:r w:rsidRPr="003E053C">
        <w:rPr>
          <w:rFonts w:cs="Arial"/>
          <w:lang w:val="ru-RU"/>
        </w:rPr>
        <w:lastRenderedPageBreak/>
        <w:t>Меница ће бити враћена Пр</w:t>
      </w:r>
      <w:r w:rsidRPr="003E053C">
        <w:rPr>
          <w:rFonts w:cs="Arial"/>
          <w:lang w:val="sr-Cyrl-RS"/>
        </w:rPr>
        <w:t>ужаоцу</w:t>
      </w:r>
      <w:r w:rsidRPr="003E053C">
        <w:rPr>
          <w:rFonts w:cs="Arial"/>
          <w:lang w:val="ru-RU"/>
        </w:rPr>
        <w:t xml:space="preserve"> у року од осам дана од дана предаје К</w:t>
      </w:r>
      <w:r w:rsidRPr="003E053C">
        <w:rPr>
          <w:rFonts w:cs="Arial"/>
          <w:lang w:val="sr-Cyrl-RS"/>
        </w:rPr>
        <w:t>ориснику</w:t>
      </w:r>
      <w:r w:rsidRPr="003E053C">
        <w:rPr>
          <w:rFonts w:cs="Arial"/>
          <w:lang w:val="ru-RU"/>
        </w:rPr>
        <w:t xml:space="preserve"> средства финансијског обезбеђења која су захтевана у закљученом уговору.</w:t>
      </w:r>
    </w:p>
    <w:p w14:paraId="7326CBFC" w14:textId="77777777" w:rsidR="003F3297" w:rsidRPr="003E053C" w:rsidRDefault="003F3297" w:rsidP="003F3297">
      <w:pPr>
        <w:rPr>
          <w:rFonts w:cs="Arial"/>
          <w:lang w:val="ru-RU"/>
        </w:rPr>
      </w:pPr>
      <w:r w:rsidRPr="003E053C">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E8F62BA" w14:textId="5E9DA663" w:rsidR="003F3297" w:rsidRPr="003E053C" w:rsidRDefault="003F3297" w:rsidP="005944CD">
      <w:pPr>
        <w:rPr>
          <w:rFonts w:cs="Arial"/>
          <w:lang w:val="sr-Latn-RS"/>
        </w:rPr>
      </w:pPr>
      <w:r w:rsidRPr="003E053C">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8EB6D54" w14:textId="77777777" w:rsidR="002C6120" w:rsidRPr="003E053C" w:rsidRDefault="002C6120" w:rsidP="005944CD">
      <w:pPr>
        <w:rPr>
          <w:rFonts w:cs="Arial"/>
          <w:lang w:val="sr-Latn-RS"/>
        </w:rPr>
      </w:pPr>
    </w:p>
    <w:p w14:paraId="0877FC20" w14:textId="77777777" w:rsidR="00607AE4" w:rsidRPr="003E053C" w:rsidRDefault="00607AE4" w:rsidP="00607AE4">
      <w:pPr>
        <w:rPr>
          <w:rFonts w:eastAsia="TimesNewRomanPSMT" w:cs="Arial"/>
          <w:b/>
          <w:bCs/>
          <w:iCs/>
          <w:u w:val="single"/>
          <w:lang w:val="ru-RU"/>
        </w:rPr>
      </w:pPr>
      <w:r w:rsidRPr="003E053C">
        <w:rPr>
          <w:rFonts w:eastAsia="TimesNewRomanPSMT" w:cs="Arial"/>
          <w:b/>
          <w:bCs/>
          <w:iCs/>
          <w:u w:val="single"/>
          <w:lang w:val="ru-RU"/>
        </w:rPr>
        <w:t>Приликом закључења уговора :</w:t>
      </w:r>
    </w:p>
    <w:p w14:paraId="7E100D6C" w14:textId="6CC96424" w:rsidR="00607AE4" w:rsidRPr="003E053C" w:rsidRDefault="00607AE4" w:rsidP="00607AE4">
      <w:pPr>
        <w:rPr>
          <w:rFonts w:cs="Arial"/>
          <w:b/>
          <w:lang w:val="sr-Cyrl-RS"/>
        </w:rPr>
      </w:pPr>
      <w:r w:rsidRPr="003E053C">
        <w:rPr>
          <w:rFonts w:cs="Arial"/>
          <w:b/>
          <w:lang w:val="ru-RU"/>
        </w:rPr>
        <w:t xml:space="preserve">              Меница као гаранција за добро извршење посла</w:t>
      </w:r>
      <w:r w:rsidR="00FB7CB6" w:rsidRPr="003E053C">
        <w:rPr>
          <w:rFonts w:cs="Arial"/>
          <w:lang w:val="sr-Cyrl-RS"/>
        </w:rPr>
        <w:t xml:space="preserve"> </w:t>
      </w:r>
      <w:r w:rsidR="00FB7CB6" w:rsidRPr="003E053C">
        <w:rPr>
          <w:rFonts w:cs="Arial"/>
          <w:b/>
          <w:lang w:val="ru-RU"/>
        </w:rPr>
        <w:t xml:space="preserve"> ( за сваку партију се доставља посебно)</w:t>
      </w:r>
    </w:p>
    <w:p w14:paraId="712A7123" w14:textId="72BBCBDE" w:rsidR="007302F9" w:rsidRPr="003E053C" w:rsidRDefault="00607AE4" w:rsidP="007302F9">
      <w:pPr>
        <w:rPr>
          <w:rFonts w:cs="Arial"/>
          <w:lang w:val="sr-Latn-RS"/>
        </w:rPr>
      </w:pPr>
      <w:r w:rsidRPr="003E053C">
        <w:rPr>
          <w:rFonts w:cs="Arial"/>
          <w:lang w:val="ru-RU"/>
        </w:rPr>
        <w:t xml:space="preserve">Изабрани </w:t>
      </w:r>
      <w:r w:rsidRPr="003E053C">
        <w:rPr>
          <w:rFonts w:eastAsia="TimesNewRomanPSMT" w:cs="Arial"/>
        </w:rPr>
        <w:t>Понуђач је обавезан да Наручиоцу</w:t>
      </w:r>
      <w:r w:rsidRPr="003E053C">
        <w:rPr>
          <w:rFonts w:eastAsia="TimesNewRomanPSMT" w:cs="Arial"/>
          <w:lang w:val="sr-Cyrl-RS"/>
        </w:rPr>
        <w:t xml:space="preserve"> у тренутку закључења уговора достави</w:t>
      </w:r>
      <w:r w:rsidRPr="003E053C">
        <w:rPr>
          <w:rFonts w:cs="Arial"/>
          <w:lang w:val="ru-RU"/>
        </w:rPr>
        <w:t>:</w:t>
      </w:r>
    </w:p>
    <w:p w14:paraId="04432E40" w14:textId="77777777" w:rsidR="007302F9" w:rsidRPr="003E053C" w:rsidRDefault="007302F9" w:rsidP="00555FA0">
      <w:pPr>
        <w:pStyle w:val="ListParagraph"/>
        <w:numPr>
          <w:ilvl w:val="0"/>
          <w:numId w:val="22"/>
        </w:numPr>
        <w:rPr>
          <w:rFonts w:ascii="Arial" w:hAnsi="Arial" w:cs="Arial"/>
          <w:lang w:val="ru-RU"/>
        </w:rPr>
      </w:pPr>
      <w:r w:rsidRPr="003E053C">
        <w:rPr>
          <w:rFonts w:ascii="Arial" w:hAnsi="Arial" w:cs="Arial"/>
          <w:lang w:val="ru-RU"/>
        </w:rPr>
        <w:t xml:space="preserve">бланко сопствену меницу за </w:t>
      </w:r>
      <w:r w:rsidRPr="003E053C">
        <w:rPr>
          <w:rFonts w:ascii="Arial" w:hAnsi="Arial" w:cs="Arial"/>
          <w:lang w:val="sr-Cyrl-RS"/>
        </w:rPr>
        <w:t>добро извршење посла</w:t>
      </w:r>
      <w:r w:rsidRPr="003E053C">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051FB55" w14:textId="461C3C60" w:rsidR="007302F9" w:rsidRPr="003E053C" w:rsidRDefault="007302F9" w:rsidP="00555FA0">
      <w:pPr>
        <w:pStyle w:val="ListParagraph"/>
        <w:numPr>
          <w:ilvl w:val="0"/>
          <w:numId w:val="22"/>
        </w:numPr>
        <w:rPr>
          <w:rFonts w:ascii="Arial" w:hAnsi="Arial" w:cs="Arial"/>
          <w:lang w:val="ru-RU"/>
        </w:rPr>
      </w:pPr>
      <w:r w:rsidRPr="003E053C">
        <w:rPr>
          <w:rFonts w:ascii="Arial" w:hAnsi="Arial" w:cs="Arial"/>
          <w:lang w:val="ru-RU"/>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рока </w:t>
      </w:r>
      <w:r w:rsidR="0036756D">
        <w:rPr>
          <w:rFonts w:ascii="Arial" w:hAnsi="Arial" w:cs="Arial"/>
          <w:lang w:val="ru-RU"/>
        </w:rPr>
        <w:t>завршетка посла</w:t>
      </w:r>
      <w:r w:rsidRPr="003E053C">
        <w:rPr>
          <w:rFonts w:ascii="Arial" w:hAnsi="Arial" w:cs="Arial"/>
          <w:lang w:val="ru-RU"/>
        </w:rPr>
        <w:t>, с тим да евентуални продужетак</w:t>
      </w:r>
      <w:r w:rsidR="0036756D">
        <w:rPr>
          <w:rFonts w:ascii="Arial" w:hAnsi="Arial" w:cs="Arial"/>
          <w:lang w:val="ru-RU"/>
        </w:rPr>
        <w:t xml:space="preserve"> овог</w:t>
      </w:r>
      <w:r w:rsidRPr="003E053C">
        <w:rPr>
          <w:rFonts w:ascii="Arial" w:hAnsi="Arial" w:cs="Arial"/>
          <w:lang w:val="ru-RU"/>
        </w:rPr>
        <w:t xml:space="preserve"> рока има за последицу и продужење рока важења менице и меничног овлашћења, </w:t>
      </w:r>
    </w:p>
    <w:p w14:paraId="0423BA8F" w14:textId="77777777" w:rsidR="007302F9" w:rsidRPr="003E053C" w:rsidRDefault="007302F9" w:rsidP="00555FA0">
      <w:pPr>
        <w:pStyle w:val="ListParagraph"/>
        <w:numPr>
          <w:ilvl w:val="0"/>
          <w:numId w:val="22"/>
        </w:numPr>
        <w:rPr>
          <w:rFonts w:ascii="Arial" w:hAnsi="Arial" w:cs="Arial"/>
          <w:lang w:val="ru-RU"/>
        </w:rPr>
      </w:pPr>
      <w:r w:rsidRPr="003E053C">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B8A8C8" w14:textId="77777777" w:rsidR="007302F9" w:rsidRPr="003E053C" w:rsidRDefault="007302F9" w:rsidP="00555FA0">
      <w:pPr>
        <w:pStyle w:val="ListParagraph"/>
        <w:numPr>
          <w:ilvl w:val="0"/>
          <w:numId w:val="22"/>
        </w:numPr>
        <w:rPr>
          <w:rFonts w:ascii="Arial" w:hAnsi="Arial" w:cs="Arial"/>
        </w:rPr>
      </w:pPr>
      <w:r w:rsidRPr="003E053C">
        <w:rPr>
          <w:rFonts w:ascii="Arial" w:hAnsi="Arial" w:cs="Arial"/>
        </w:rPr>
        <w:t>фотокопију ОП обрасца.</w:t>
      </w:r>
    </w:p>
    <w:p w14:paraId="6C3000A2" w14:textId="77777777" w:rsidR="007302F9" w:rsidRPr="003E053C" w:rsidRDefault="007302F9" w:rsidP="00555FA0">
      <w:pPr>
        <w:pStyle w:val="ListParagraph"/>
        <w:numPr>
          <w:ilvl w:val="0"/>
          <w:numId w:val="22"/>
        </w:numPr>
        <w:rPr>
          <w:rFonts w:ascii="Arial" w:hAnsi="Arial" w:cs="Arial"/>
          <w:lang w:val="ru-RU"/>
        </w:rPr>
      </w:pPr>
      <w:r w:rsidRPr="003E053C">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9529FC" w14:textId="77777777" w:rsidR="007302F9" w:rsidRPr="003E053C" w:rsidRDefault="007302F9" w:rsidP="007302F9">
      <w:pPr>
        <w:rPr>
          <w:rFonts w:cs="Arial"/>
          <w:lang w:val="ru-RU"/>
        </w:rPr>
      </w:pPr>
      <w:r w:rsidRPr="003E053C">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4F635EB2" w14:textId="77777777" w:rsidR="00FB7CB6" w:rsidRPr="003E053C" w:rsidRDefault="00FB7CB6" w:rsidP="007302F9">
      <w:pPr>
        <w:rPr>
          <w:rFonts w:cs="Arial"/>
          <w:lang w:val="ru-RU"/>
        </w:rPr>
      </w:pPr>
    </w:p>
    <w:p w14:paraId="69904564" w14:textId="77777777" w:rsidR="00FB7CB6" w:rsidRPr="003E053C" w:rsidRDefault="00FB7CB6" w:rsidP="00FB7CB6">
      <w:pPr>
        <w:pStyle w:val="ListParagraph"/>
        <w:spacing w:before="0" w:after="0" w:line="240" w:lineRule="auto"/>
        <w:ind w:left="0"/>
        <w:rPr>
          <w:rFonts w:ascii="Arial" w:hAnsi="Arial" w:cs="Arial"/>
          <w:b/>
          <w:u w:val="single"/>
        </w:rPr>
      </w:pPr>
    </w:p>
    <w:p w14:paraId="29BF230E" w14:textId="77777777" w:rsidR="00FB7CB6" w:rsidRPr="003E053C" w:rsidRDefault="00FB7CB6" w:rsidP="00FB7CB6">
      <w:pPr>
        <w:pStyle w:val="ListParagraph"/>
        <w:spacing w:before="0" w:after="0" w:line="240" w:lineRule="auto"/>
        <w:ind w:left="0"/>
        <w:rPr>
          <w:rFonts w:ascii="Arial" w:hAnsi="Arial" w:cs="Arial"/>
          <w:b/>
          <w:u w:val="single"/>
          <w:lang w:val="sr-Cyrl-RS"/>
        </w:rPr>
      </w:pPr>
      <w:r w:rsidRPr="003E053C">
        <w:rPr>
          <w:rFonts w:ascii="Arial" w:hAnsi="Arial" w:cs="Arial"/>
          <w:b/>
          <w:u w:val="single"/>
        </w:rPr>
        <w:t xml:space="preserve">По </w:t>
      </w:r>
      <w:r w:rsidRPr="003E053C">
        <w:rPr>
          <w:rFonts w:ascii="Arial" w:hAnsi="Arial" w:cs="Arial"/>
          <w:b/>
          <w:u w:val="single"/>
          <w:lang w:val="sr-Cyrl-RS"/>
        </w:rPr>
        <w:t>примопредаји предмета Уговора</w:t>
      </w:r>
      <w:bookmarkStart w:id="232" w:name="_Toc441651601"/>
      <w:bookmarkStart w:id="233" w:name="_Toc442559912"/>
    </w:p>
    <w:p w14:paraId="24B09399" w14:textId="77777777" w:rsidR="00FB7CB6" w:rsidRPr="003E053C" w:rsidRDefault="00FB7CB6" w:rsidP="00FB7CB6">
      <w:pPr>
        <w:pStyle w:val="ListParagraph"/>
        <w:spacing w:before="0" w:after="0" w:line="240" w:lineRule="auto"/>
        <w:ind w:left="0"/>
        <w:rPr>
          <w:rFonts w:ascii="Arial" w:hAnsi="Arial" w:cs="Arial"/>
          <w:b/>
          <w:u w:val="single"/>
          <w:lang w:val="sr-Cyrl-RS"/>
        </w:rPr>
      </w:pPr>
    </w:p>
    <w:p w14:paraId="251B2150" w14:textId="6175AC21" w:rsidR="00FB7CB6" w:rsidRPr="003E053C" w:rsidRDefault="00FB7CB6" w:rsidP="00FB7CB6">
      <w:pPr>
        <w:pStyle w:val="KDPodnaslov3"/>
        <w:keepNext w:val="0"/>
        <w:spacing w:before="0"/>
        <w:rPr>
          <w:rFonts w:eastAsia="TimesNewRomanPSMT" w:cs="Arial"/>
          <w:b/>
          <w:bCs/>
          <w:iCs/>
          <w:lang w:val="ru-RU"/>
        </w:rPr>
      </w:pPr>
      <w:r w:rsidRPr="003E053C">
        <w:rPr>
          <w:rFonts w:eastAsia="TimesNewRomanPSMT" w:cs="Arial"/>
          <w:b/>
          <w:bCs/>
          <w:iCs/>
          <w:lang w:val="ru-RU"/>
        </w:rPr>
        <w:t>Меница као гаранција за  отклањање недостатака  у гарантном року</w:t>
      </w:r>
      <w:bookmarkEnd w:id="232"/>
      <w:bookmarkEnd w:id="233"/>
      <w:r w:rsidRPr="003E053C">
        <w:rPr>
          <w:rFonts w:eastAsia="TimesNewRomanPSMT" w:cs="Arial"/>
          <w:b/>
          <w:bCs/>
          <w:iCs/>
          <w:lang w:val="ru-RU"/>
        </w:rPr>
        <w:t xml:space="preserve"> </w:t>
      </w:r>
      <w:r w:rsidRPr="003E053C">
        <w:rPr>
          <w:rFonts w:cs="Arial"/>
          <w:b/>
          <w:lang w:val="ru-RU"/>
        </w:rPr>
        <w:t>( за сваку партију се доставља посебно)</w:t>
      </w:r>
    </w:p>
    <w:p w14:paraId="1CD9AD8A" w14:textId="77777777" w:rsidR="00FB7CB6" w:rsidRPr="003E053C" w:rsidRDefault="00FB7CB6" w:rsidP="00FB7CB6">
      <w:pPr>
        <w:rPr>
          <w:rFonts w:cs="Arial"/>
          <w:lang w:val="ru-RU"/>
        </w:rPr>
      </w:pPr>
      <w:r w:rsidRPr="003E053C">
        <w:rPr>
          <w:rFonts w:cs="Arial"/>
          <w:lang w:val="ru-RU"/>
        </w:rPr>
        <w:t xml:space="preserve">Понуђач је обавезан да Наручиоцу </w:t>
      </w:r>
      <w:r w:rsidRPr="003E053C">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3E053C">
        <w:rPr>
          <w:rFonts w:cs="Arial"/>
          <w:lang w:val="ru-RU"/>
        </w:rPr>
        <w:t>достави:</w:t>
      </w:r>
    </w:p>
    <w:p w14:paraId="65E358CD" w14:textId="77777777" w:rsidR="00FB7CB6" w:rsidRPr="003E053C" w:rsidRDefault="00FB7CB6" w:rsidP="00555FA0">
      <w:pPr>
        <w:pStyle w:val="ListParagraph"/>
        <w:numPr>
          <w:ilvl w:val="0"/>
          <w:numId w:val="28"/>
        </w:numPr>
        <w:rPr>
          <w:rFonts w:ascii="Arial" w:hAnsi="Arial" w:cs="Arial"/>
          <w:lang w:val="ru-RU"/>
        </w:rPr>
      </w:pPr>
      <w:r w:rsidRPr="003E053C">
        <w:rPr>
          <w:rFonts w:ascii="Arial" w:hAnsi="Arial" w:cs="Arial"/>
          <w:lang w:val="ru-RU"/>
        </w:rPr>
        <w:t xml:space="preserve">бланко сопствену меницу за </w:t>
      </w:r>
      <w:r w:rsidRPr="003E053C">
        <w:rPr>
          <w:rFonts w:ascii="Arial" w:hAnsi="Arial" w:cs="Arial"/>
          <w:lang w:val="sr-Cyrl-RS"/>
        </w:rPr>
        <w:t>отклањање недостатака у гарантном року</w:t>
      </w:r>
      <w:r w:rsidRPr="003E053C">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5DD2B039" w14:textId="27D0C1A1" w:rsidR="00FB7CB6" w:rsidRPr="003E053C" w:rsidRDefault="00FB7CB6" w:rsidP="00555FA0">
      <w:pPr>
        <w:pStyle w:val="ListParagraph"/>
        <w:numPr>
          <w:ilvl w:val="0"/>
          <w:numId w:val="28"/>
        </w:numPr>
        <w:rPr>
          <w:rFonts w:ascii="Arial" w:hAnsi="Arial" w:cs="Arial"/>
          <w:lang w:val="ru-RU"/>
        </w:rPr>
      </w:pPr>
      <w:r w:rsidRPr="003E053C">
        <w:rPr>
          <w:rFonts w:ascii="Arial" w:hAnsi="Arial" w:cs="Arial"/>
          <w:lang w:val="ru-RU"/>
        </w:rPr>
        <w:t xml:space="preserve">Менично писмо – овлашћење којим понуђач овлашћује наручиоца да може наплатити меницу  на износ од 5% од вредности уговора (без ПДВ) са роком </w:t>
      </w:r>
      <w:r w:rsidRPr="003E053C">
        <w:rPr>
          <w:rFonts w:ascii="Arial" w:hAnsi="Arial" w:cs="Arial"/>
          <w:lang w:val="ru-RU"/>
        </w:rPr>
        <w:lastRenderedPageBreak/>
        <w:t>важења минимално .....(мин.</w:t>
      </w:r>
      <w:r w:rsidRPr="003E053C">
        <w:rPr>
          <w:rFonts w:ascii="Arial" w:hAnsi="Arial" w:cs="Arial"/>
          <w:lang w:val="sr-Cyrl-RS"/>
        </w:rPr>
        <w:t>30</w:t>
      </w:r>
      <w:r w:rsidRPr="003E053C">
        <w:rPr>
          <w:rFonts w:ascii="Arial" w:hAnsi="Arial" w:cs="Arial"/>
          <w:lang w:val="ru-RU"/>
        </w:rPr>
        <w:t xml:space="preserve"> дана) дужим од гарантног рока, с тим да евентуални продужетак </w:t>
      </w:r>
      <w:r w:rsidR="0036756D">
        <w:rPr>
          <w:rFonts w:ascii="Arial" w:hAnsi="Arial" w:cs="Arial"/>
          <w:lang w:val="ru-RU"/>
        </w:rPr>
        <w:t>овог</w:t>
      </w:r>
      <w:r w:rsidRPr="003E053C">
        <w:rPr>
          <w:rFonts w:ascii="Arial" w:hAnsi="Arial" w:cs="Arial"/>
          <w:lang w:val="ru-RU"/>
        </w:rPr>
        <w:t xml:space="preserve"> рока има за последицу и продужење рока важења менице и меничног овлашћења, </w:t>
      </w:r>
    </w:p>
    <w:p w14:paraId="76BF6F4B" w14:textId="77777777" w:rsidR="00FB7CB6" w:rsidRPr="003E053C" w:rsidRDefault="00FB7CB6" w:rsidP="00555FA0">
      <w:pPr>
        <w:pStyle w:val="ListParagraph"/>
        <w:numPr>
          <w:ilvl w:val="0"/>
          <w:numId w:val="28"/>
        </w:numPr>
        <w:rPr>
          <w:rFonts w:ascii="Arial" w:hAnsi="Arial" w:cs="Arial"/>
          <w:lang w:val="ru-RU"/>
        </w:rPr>
      </w:pPr>
      <w:r w:rsidRPr="003E053C">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91D825D" w14:textId="77777777" w:rsidR="00FB7CB6" w:rsidRPr="003E053C" w:rsidRDefault="00FB7CB6" w:rsidP="00555FA0">
      <w:pPr>
        <w:pStyle w:val="ListParagraph"/>
        <w:numPr>
          <w:ilvl w:val="0"/>
          <w:numId w:val="28"/>
        </w:numPr>
        <w:rPr>
          <w:rFonts w:ascii="Arial" w:hAnsi="Arial" w:cs="Arial"/>
        </w:rPr>
      </w:pPr>
      <w:r w:rsidRPr="003E053C">
        <w:rPr>
          <w:rFonts w:ascii="Arial" w:hAnsi="Arial" w:cs="Arial"/>
        </w:rPr>
        <w:t>фотокопију ОП обрасца.</w:t>
      </w:r>
    </w:p>
    <w:p w14:paraId="6C1EF5D6" w14:textId="77777777" w:rsidR="00FB7CB6" w:rsidRPr="003E053C" w:rsidRDefault="00FB7CB6" w:rsidP="00555FA0">
      <w:pPr>
        <w:pStyle w:val="ListParagraph"/>
        <w:numPr>
          <w:ilvl w:val="0"/>
          <w:numId w:val="28"/>
        </w:numPr>
        <w:rPr>
          <w:rFonts w:ascii="Arial" w:hAnsi="Arial" w:cs="Arial"/>
          <w:lang w:val="ru-RU"/>
        </w:rPr>
      </w:pPr>
      <w:r w:rsidRPr="003E053C">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AC9FA97" w14:textId="77777777" w:rsidR="00FB7CB6" w:rsidRPr="003E053C" w:rsidRDefault="00FB7CB6" w:rsidP="00FB7CB6">
      <w:pPr>
        <w:rPr>
          <w:rFonts w:cs="Arial"/>
          <w:lang w:val="ru-RU"/>
        </w:rPr>
      </w:pPr>
      <w:r w:rsidRPr="003E053C">
        <w:rPr>
          <w:rFonts w:cs="Arial"/>
          <w:lang w:val="ru-RU"/>
        </w:rPr>
        <w:t xml:space="preserve">Меница може бити наплаћена у случају да изабрани понуђач </w:t>
      </w:r>
      <w:r w:rsidRPr="003E053C">
        <w:rPr>
          <w:rFonts w:cs="Arial"/>
          <w:lang w:val="sr-Cyrl-RS"/>
        </w:rPr>
        <w:t>не отклони недостатке у гарантном року</w:t>
      </w:r>
      <w:r w:rsidRPr="003E053C">
        <w:rPr>
          <w:rFonts w:cs="Arial"/>
          <w:lang w:val="ru-RU"/>
        </w:rPr>
        <w:t xml:space="preserve">. </w:t>
      </w:r>
    </w:p>
    <w:p w14:paraId="319F69C5" w14:textId="77777777" w:rsidR="00FB7CB6" w:rsidRPr="003E053C" w:rsidRDefault="00FB7CB6" w:rsidP="00FB7CB6">
      <w:pPr>
        <w:spacing w:before="0"/>
        <w:ind w:left="851"/>
        <w:rPr>
          <w:rFonts w:cs="Arial"/>
          <w:lang w:val="sr-Cyrl-RS"/>
        </w:rPr>
      </w:pPr>
      <w:r w:rsidRPr="003E053C">
        <w:rPr>
          <w:rFonts w:cs="Arial"/>
          <w:lang w:val="sr-Cyrl-RS"/>
        </w:rPr>
        <w:t xml:space="preserve">Уколико се средство финансијског обезбеђења не достави у уговореном року, </w:t>
      </w:r>
      <w:r w:rsidRPr="003E053C">
        <w:rPr>
          <w:rFonts w:cs="Arial"/>
          <w:lang w:val="ru-RU" w:eastAsia="sr-Latn-RS"/>
        </w:rPr>
        <w:t>Купац</w:t>
      </w:r>
      <w:r w:rsidRPr="003E053C">
        <w:rPr>
          <w:rFonts w:cs="Arial"/>
          <w:lang w:val="sr-Cyrl-RS" w:eastAsia="sr-Latn-RS"/>
        </w:rPr>
        <w:t xml:space="preserve"> има право </w:t>
      </w:r>
      <w:r w:rsidRPr="003E053C">
        <w:rPr>
          <w:rFonts w:cs="Arial"/>
          <w:lang w:val="sr-Cyrl-RS"/>
        </w:rPr>
        <w:t xml:space="preserve"> да наплати средство финанасијског обезбеђења за добро извршење посла</w:t>
      </w:r>
    </w:p>
    <w:p w14:paraId="4940048E" w14:textId="77777777" w:rsidR="007302F9" w:rsidRPr="003E053C" w:rsidRDefault="007302F9" w:rsidP="005113EE">
      <w:pPr>
        <w:spacing w:before="0"/>
        <w:rPr>
          <w:rFonts w:cs="Arial"/>
          <w:lang w:val="ru-RU"/>
        </w:rPr>
      </w:pPr>
    </w:p>
    <w:p w14:paraId="5F14D953" w14:textId="77777777" w:rsidR="003F3297" w:rsidRPr="003E053C" w:rsidRDefault="003F3297" w:rsidP="003F3297">
      <w:pPr>
        <w:pStyle w:val="KDPodnaslov3"/>
        <w:keepNext w:val="0"/>
        <w:spacing w:before="0"/>
        <w:ind w:left="851"/>
        <w:rPr>
          <w:rFonts w:eastAsia="TimesNewRomanPSMT" w:cs="Arial"/>
          <w:b/>
          <w:bCs/>
          <w:iCs/>
          <w:lang w:val="sr-Cyrl-RS"/>
        </w:rPr>
      </w:pPr>
      <w:r w:rsidRPr="003E053C">
        <w:rPr>
          <w:rFonts w:eastAsia="TimesNewRomanPSMT" w:cs="Arial"/>
          <w:b/>
          <w:bCs/>
          <w:iCs/>
          <w:lang w:val="sr-Cyrl-RS"/>
        </w:rPr>
        <w:t>Достављање средстава финансијског обезбеђења</w:t>
      </w:r>
    </w:p>
    <w:p w14:paraId="3DE21F84" w14:textId="77777777" w:rsidR="003F3297" w:rsidRPr="003E053C" w:rsidRDefault="003F3297" w:rsidP="003F3297">
      <w:pPr>
        <w:tabs>
          <w:tab w:val="left" w:pos="567"/>
          <w:tab w:val="left" w:pos="709"/>
        </w:tabs>
        <w:spacing w:after="120"/>
        <w:rPr>
          <w:rFonts w:eastAsia="TimesNewRomanPSMT" w:cs="Arial"/>
          <w:bCs/>
          <w:lang w:val="sr-Cyrl-RS"/>
        </w:rPr>
      </w:pPr>
      <w:r w:rsidRPr="003E053C">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 </w:t>
      </w:r>
    </w:p>
    <w:p w14:paraId="26DFE70B" w14:textId="77777777" w:rsidR="003F3297" w:rsidRPr="003E053C" w:rsidRDefault="003F3297" w:rsidP="003F3297">
      <w:pPr>
        <w:tabs>
          <w:tab w:val="left" w:pos="567"/>
          <w:tab w:val="left" w:pos="709"/>
        </w:tabs>
        <w:spacing w:before="0" w:after="120"/>
        <w:rPr>
          <w:rFonts w:cs="Arial"/>
          <w:lang w:val="sr-Cyrl-RS"/>
        </w:rPr>
      </w:pPr>
      <w:r w:rsidRPr="003E053C">
        <w:rPr>
          <w:rFonts w:eastAsia="TimesNewRomanPSMT" w:cs="Arial"/>
          <w:bCs/>
          <w:lang w:val="sr-Cyrl-RS"/>
        </w:rPr>
        <w:t>Средство финансијског обезбеђења за добро извршење посла  гласи на на Јавно предузеће „Електропривреда Србије“ Београд - огранак ТЕ-КО Костолац</w:t>
      </w:r>
      <w:r w:rsidRPr="003E053C">
        <w:rPr>
          <w:rFonts w:eastAsia="TimesNewRomanPSMT" w:cs="Arial"/>
          <w:b/>
          <w:bCs/>
          <w:lang w:val="sr-Cyrl-RS"/>
        </w:rPr>
        <w:t xml:space="preserve"> </w:t>
      </w:r>
      <w:r w:rsidRPr="003E053C">
        <w:rPr>
          <w:rFonts w:cs="Arial"/>
          <w:lang w:val="sr-Cyrl-RS"/>
        </w:rPr>
        <w:t xml:space="preserve">и доставља се лично или поштом на адресу: </w:t>
      </w:r>
    </w:p>
    <w:p w14:paraId="76AF4D89" w14:textId="77777777" w:rsidR="003F3297" w:rsidRPr="003E053C" w:rsidRDefault="003F3297" w:rsidP="003F3297">
      <w:pPr>
        <w:suppressAutoHyphens/>
        <w:spacing w:before="0" w:line="100" w:lineRule="atLeast"/>
        <w:jc w:val="center"/>
        <w:rPr>
          <w:rFonts w:cs="Arial"/>
          <w:lang w:val="sr-Cyrl-RS"/>
        </w:rPr>
      </w:pPr>
      <w:r w:rsidRPr="003E053C">
        <w:rPr>
          <w:rFonts w:cs="Arial"/>
          <w:lang w:val="sr-Cyrl-RS"/>
        </w:rPr>
        <w:t xml:space="preserve"> ЈП ЕПС, Београд – огранак ТЕ-КО Костолац, </w:t>
      </w:r>
    </w:p>
    <w:p w14:paraId="3E3E77FB" w14:textId="77777777" w:rsidR="003F3297" w:rsidRPr="003E053C" w:rsidRDefault="003F3297" w:rsidP="003F3297">
      <w:pPr>
        <w:suppressAutoHyphens/>
        <w:spacing w:before="0" w:line="100" w:lineRule="atLeast"/>
        <w:jc w:val="center"/>
        <w:rPr>
          <w:rFonts w:eastAsia="Arial Unicode MS" w:cs="Arial"/>
          <w:kern w:val="1"/>
          <w:lang w:val="sr-Latn-RS" w:eastAsia="ar-SA"/>
        </w:rPr>
      </w:pPr>
      <w:r w:rsidRPr="003E053C">
        <w:rPr>
          <w:rFonts w:cs="Arial"/>
          <w:lang w:val="sr-Cyrl-RS"/>
        </w:rPr>
        <w:t>улица Николе Тесле бр.5-7, 12208 Костолац</w:t>
      </w:r>
    </w:p>
    <w:p w14:paraId="2988EF79" w14:textId="3A10458E" w:rsidR="00607AE4" w:rsidRPr="003E053C" w:rsidRDefault="003F3297" w:rsidP="005113EE">
      <w:pPr>
        <w:tabs>
          <w:tab w:val="left" w:pos="1134"/>
        </w:tabs>
        <w:spacing w:before="0"/>
        <w:jc w:val="center"/>
        <w:rPr>
          <w:rFonts w:cs="Arial"/>
          <w:lang w:val="sr-Cyrl-RS"/>
        </w:rPr>
      </w:pPr>
      <w:r w:rsidRPr="003E053C">
        <w:rPr>
          <w:rFonts w:cs="Arial"/>
          <w:i/>
          <w:lang w:val="sr-Cyrl-RS"/>
        </w:rPr>
        <w:t>са назнаком:</w:t>
      </w:r>
      <w:r w:rsidRPr="003E053C">
        <w:rPr>
          <w:rFonts w:cs="Arial"/>
          <w:lang w:val="sr-Cyrl-RS"/>
        </w:rPr>
        <w:t xml:space="preserve"> Средство финанси</w:t>
      </w:r>
      <w:r w:rsidR="00B77AE0" w:rsidRPr="003E053C">
        <w:rPr>
          <w:rFonts w:cs="Arial"/>
          <w:lang w:val="sr-Cyrl-RS"/>
        </w:rPr>
        <w:t xml:space="preserve">јског обезбеђења за </w:t>
      </w:r>
      <w:r w:rsidR="008D0D9B" w:rsidRPr="004E6457">
        <w:rPr>
          <w:rFonts w:cs="Arial"/>
          <w:b/>
          <w:lang w:val="sr-Cyrl-RS"/>
        </w:rPr>
        <w:t>ЈН/</w:t>
      </w:r>
      <w:r w:rsidR="00C46FD2">
        <w:rPr>
          <w:rFonts w:cs="Arial"/>
          <w:b/>
          <w:lang w:val="sr-Cyrl-RS"/>
        </w:rPr>
        <w:t>3100/</w:t>
      </w:r>
      <w:r w:rsidR="000C3E62">
        <w:rPr>
          <w:rFonts w:cs="Arial"/>
          <w:b/>
          <w:lang w:val="sr-Cyrl-RS"/>
        </w:rPr>
        <w:t>0254/2020</w:t>
      </w:r>
      <w:r w:rsidR="00496B41" w:rsidRPr="003E053C">
        <w:rPr>
          <w:rFonts w:cs="Arial"/>
          <w:lang w:val="sr-Cyrl-RS"/>
        </w:rPr>
        <w:t>-партија______</w:t>
      </w:r>
    </w:p>
    <w:p w14:paraId="1097EA03" w14:textId="77777777" w:rsidR="00FB7CB6" w:rsidRPr="003E053C" w:rsidRDefault="00FB7CB6" w:rsidP="005113EE">
      <w:pPr>
        <w:tabs>
          <w:tab w:val="left" w:pos="1134"/>
        </w:tabs>
        <w:spacing w:before="0"/>
        <w:jc w:val="center"/>
        <w:rPr>
          <w:rFonts w:cs="Arial"/>
          <w:lang w:val="sr-Cyrl-RS"/>
        </w:rPr>
      </w:pPr>
    </w:p>
    <w:p w14:paraId="28D805DD" w14:textId="77777777" w:rsidR="00FB7CB6" w:rsidRPr="003E053C" w:rsidRDefault="00FB7CB6" w:rsidP="00FB7CB6">
      <w:pPr>
        <w:tabs>
          <w:tab w:val="left" w:pos="567"/>
          <w:tab w:val="left" w:pos="709"/>
        </w:tabs>
        <w:spacing w:before="0" w:after="120"/>
        <w:rPr>
          <w:rFonts w:cs="Arial"/>
          <w:lang w:val="sr-Cyrl-RS"/>
        </w:rPr>
      </w:pPr>
      <w:r w:rsidRPr="003E053C">
        <w:rPr>
          <w:rFonts w:eastAsia="TimesNewRomanPSMT" w:cs="Arial"/>
          <w:bCs/>
          <w:lang w:val="sr-Cyrl-RS"/>
        </w:rPr>
        <w:t>Средство финансијског обезбеђења за отклањање недостатака у гарантном року гласи на на Јавно предузеће „Електропривреда Србије“ Београд - огранак ТЕ-КО Костолац</w:t>
      </w:r>
      <w:r w:rsidRPr="003E053C">
        <w:rPr>
          <w:rFonts w:eastAsia="TimesNewRomanPSMT" w:cs="Arial"/>
          <w:b/>
          <w:bCs/>
          <w:lang w:val="sr-Cyrl-RS"/>
        </w:rPr>
        <w:t xml:space="preserve"> </w:t>
      </w:r>
      <w:r w:rsidRPr="003E053C">
        <w:rPr>
          <w:rFonts w:cs="Arial"/>
          <w:lang w:val="sr-Cyrl-RS"/>
        </w:rPr>
        <w:t xml:space="preserve">и доставља се лично или поштом на адресу: </w:t>
      </w:r>
    </w:p>
    <w:p w14:paraId="0265C77B" w14:textId="77777777" w:rsidR="00FB7CB6" w:rsidRPr="003E053C" w:rsidRDefault="00FB7CB6" w:rsidP="00FB7CB6">
      <w:pPr>
        <w:suppressAutoHyphens/>
        <w:spacing w:before="0" w:line="100" w:lineRule="atLeast"/>
        <w:jc w:val="center"/>
        <w:rPr>
          <w:rFonts w:cs="Arial"/>
          <w:lang w:val="sr-Cyrl-RS"/>
        </w:rPr>
      </w:pPr>
      <w:r w:rsidRPr="003E053C">
        <w:rPr>
          <w:rFonts w:cs="Arial"/>
          <w:lang w:val="sr-Cyrl-RS"/>
        </w:rPr>
        <w:t xml:space="preserve"> ЈП ЕПС, Београд – огранак ТЕ-КО Костолац, </w:t>
      </w:r>
    </w:p>
    <w:p w14:paraId="15A26525" w14:textId="77777777" w:rsidR="00FB7CB6" w:rsidRPr="003E053C" w:rsidRDefault="00FB7CB6" w:rsidP="00FB7CB6">
      <w:pPr>
        <w:suppressAutoHyphens/>
        <w:spacing w:before="0" w:line="100" w:lineRule="atLeast"/>
        <w:jc w:val="center"/>
        <w:rPr>
          <w:rFonts w:eastAsia="Arial Unicode MS" w:cs="Arial"/>
          <w:kern w:val="1"/>
          <w:lang w:val="sr-Latn-RS" w:eastAsia="ar-SA"/>
        </w:rPr>
      </w:pPr>
      <w:r w:rsidRPr="003E053C">
        <w:rPr>
          <w:rFonts w:cs="Arial"/>
          <w:lang w:val="sr-Cyrl-RS"/>
        </w:rPr>
        <w:t>улица Николе Тесле бр.5-7, 12208 Костолац</w:t>
      </w:r>
    </w:p>
    <w:p w14:paraId="120EFD69" w14:textId="0D5A5A25" w:rsidR="00FB7CB6" w:rsidRPr="003E053C" w:rsidRDefault="00FB7CB6" w:rsidP="00FB7CB6">
      <w:pPr>
        <w:tabs>
          <w:tab w:val="left" w:pos="1134"/>
        </w:tabs>
        <w:spacing w:before="0"/>
        <w:jc w:val="center"/>
        <w:rPr>
          <w:rFonts w:cs="Arial"/>
          <w:lang w:val="sr-Cyrl-RS"/>
        </w:rPr>
      </w:pPr>
      <w:r w:rsidRPr="003E053C">
        <w:rPr>
          <w:rFonts w:cs="Arial"/>
          <w:i/>
          <w:lang w:val="sr-Cyrl-RS"/>
        </w:rPr>
        <w:t>са назнаком:</w:t>
      </w:r>
      <w:r w:rsidRPr="003E053C">
        <w:rPr>
          <w:rFonts w:cs="Arial"/>
          <w:lang w:val="sr-Cyrl-RS"/>
        </w:rPr>
        <w:t xml:space="preserve"> Средство финансијског обезбеђења за </w:t>
      </w:r>
      <w:r w:rsidRPr="004E6457">
        <w:rPr>
          <w:rFonts w:cs="Arial"/>
          <w:b/>
          <w:lang w:val="sr-Cyrl-RS"/>
        </w:rPr>
        <w:t>ЈН/</w:t>
      </w:r>
      <w:r w:rsidR="00C46FD2">
        <w:rPr>
          <w:rFonts w:cs="Arial"/>
          <w:b/>
          <w:lang w:val="sr-Cyrl-RS"/>
        </w:rPr>
        <w:t>3100/</w:t>
      </w:r>
      <w:r w:rsidR="000C3E62">
        <w:rPr>
          <w:rFonts w:cs="Arial"/>
          <w:b/>
          <w:lang w:val="sr-Cyrl-RS"/>
        </w:rPr>
        <w:t>0254/2020</w:t>
      </w:r>
      <w:r w:rsidRPr="003E053C">
        <w:rPr>
          <w:rFonts w:cs="Arial"/>
          <w:lang w:val="sr-Cyrl-RS"/>
        </w:rPr>
        <w:t>- партија______</w:t>
      </w:r>
    </w:p>
    <w:p w14:paraId="0557B71F" w14:textId="77777777" w:rsidR="00607AE4" w:rsidRPr="003E053C" w:rsidRDefault="00607AE4" w:rsidP="003F3297">
      <w:pPr>
        <w:pStyle w:val="KDPodnaslov2"/>
        <w:spacing w:before="0"/>
        <w:ind w:left="450"/>
        <w:jc w:val="both"/>
        <w:rPr>
          <w:rFonts w:cs="Arial"/>
          <w:lang w:val="sr-Latn-RS"/>
        </w:rPr>
      </w:pPr>
    </w:p>
    <w:p w14:paraId="2C53DDE9" w14:textId="09339B8F" w:rsidR="003F3297" w:rsidRPr="003E053C" w:rsidRDefault="003F3297" w:rsidP="003F3297">
      <w:pPr>
        <w:pStyle w:val="KDPodnaslov2"/>
        <w:spacing w:before="0"/>
        <w:ind w:left="450"/>
        <w:jc w:val="both"/>
        <w:rPr>
          <w:rFonts w:cs="Arial"/>
          <w:lang w:val="ru-RU"/>
        </w:rPr>
      </w:pPr>
      <w:r w:rsidRPr="003E053C">
        <w:rPr>
          <w:rFonts w:cs="Arial"/>
          <w:lang w:val="ru-RU"/>
        </w:rPr>
        <w:t>6.1</w:t>
      </w:r>
      <w:r w:rsidR="00277586" w:rsidRPr="003E053C">
        <w:rPr>
          <w:rFonts w:cs="Arial"/>
          <w:lang w:val="ru-RU"/>
        </w:rPr>
        <w:t>8</w:t>
      </w:r>
      <w:r w:rsidRPr="003E053C">
        <w:rPr>
          <w:rFonts w:cs="Arial"/>
          <w:lang w:val="ru-RU"/>
        </w:rPr>
        <w:t>.Начин означавања поверљивих података у понуди</w:t>
      </w:r>
    </w:p>
    <w:p w14:paraId="28750398" w14:textId="77777777" w:rsidR="003F3297" w:rsidRPr="003E053C" w:rsidRDefault="003F3297" w:rsidP="003F3297">
      <w:pPr>
        <w:pStyle w:val="KDParagraf"/>
        <w:spacing w:before="0"/>
        <w:rPr>
          <w:rFonts w:cs="Arial"/>
          <w:lang w:val="ru-RU"/>
        </w:rPr>
      </w:pPr>
      <w:r w:rsidRPr="003E053C">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C17B0CB" w14:textId="77777777" w:rsidR="003F3297" w:rsidRPr="003E053C" w:rsidRDefault="003F3297" w:rsidP="003F3297">
      <w:pPr>
        <w:pStyle w:val="KDParagraf"/>
        <w:spacing w:before="0"/>
        <w:rPr>
          <w:rFonts w:cs="Arial"/>
          <w:lang w:val="ru-RU"/>
        </w:rPr>
      </w:pPr>
      <w:r w:rsidRPr="003E053C">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23E615AB" w14:textId="77777777" w:rsidR="003F3297" w:rsidRPr="003E053C" w:rsidRDefault="003F3297" w:rsidP="003F3297">
      <w:pPr>
        <w:pStyle w:val="KDParagraf"/>
        <w:spacing w:before="0"/>
        <w:rPr>
          <w:rFonts w:cs="Arial"/>
          <w:lang w:val="ru-RU"/>
        </w:rPr>
      </w:pPr>
      <w:r w:rsidRPr="003E053C">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CDA0442" w14:textId="77777777" w:rsidR="003F3297" w:rsidRPr="003E053C" w:rsidRDefault="003F3297" w:rsidP="003F3297">
      <w:pPr>
        <w:pStyle w:val="KDParagraf"/>
        <w:spacing w:before="0"/>
        <w:rPr>
          <w:rFonts w:cs="Arial"/>
          <w:lang w:val="ru-RU"/>
        </w:rPr>
      </w:pPr>
      <w:r w:rsidRPr="003E053C">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2E22839" w14:textId="77777777" w:rsidR="003F3297" w:rsidRPr="003E053C" w:rsidRDefault="003F3297" w:rsidP="003F3297">
      <w:pPr>
        <w:pStyle w:val="KDParagraf"/>
        <w:spacing w:before="0"/>
        <w:rPr>
          <w:rFonts w:cs="Arial"/>
          <w:lang w:val="ru-RU"/>
        </w:rPr>
      </w:pPr>
      <w:r w:rsidRPr="003E053C">
        <w:rPr>
          <w:rFonts w:cs="Arial"/>
          <w:lang w:val="ru-RU"/>
        </w:rPr>
        <w:lastRenderedPageBreak/>
        <w:t>Наручилац не одговара за поверљивост података који нису означени на горе наведени начин.</w:t>
      </w:r>
    </w:p>
    <w:p w14:paraId="192E0127" w14:textId="77777777" w:rsidR="003F3297" w:rsidRPr="003E053C" w:rsidRDefault="003F3297" w:rsidP="003F3297">
      <w:pPr>
        <w:pStyle w:val="KDParagraf"/>
        <w:spacing w:before="0"/>
        <w:rPr>
          <w:rFonts w:cs="Arial"/>
          <w:lang w:val="ru-RU"/>
        </w:rPr>
      </w:pPr>
      <w:r w:rsidRPr="003E053C">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4EF04F8" w14:textId="77777777" w:rsidR="003F3297" w:rsidRPr="003E053C" w:rsidRDefault="003F3297" w:rsidP="003F3297">
      <w:pPr>
        <w:pStyle w:val="KDParagraf"/>
        <w:spacing w:before="0"/>
        <w:rPr>
          <w:rFonts w:cs="Arial"/>
          <w:lang w:val="ru-RU"/>
        </w:rPr>
      </w:pPr>
      <w:r w:rsidRPr="003E053C">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9E62BB" w14:textId="77777777" w:rsidR="003F3297" w:rsidRPr="003E053C" w:rsidRDefault="003F3297" w:rsidP="003F3297">
      <w:pPr>
        <w:pStyle w:val="KDParagraf"/>
        <w:spacing w:before="0"/>
        <w:rPr>
          <w:rFonts w:cs="Arial"/>
          <w:lang w:val="ru-RU"/>
        </w:rPr>
      </w:pPr>
      <w:r w:rsidRPr="003E053C">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73E6218" w14:textId="77777777" w:rsidR="003F3297" w:rsidRPr="003E053C" w:rsidRDefault="003F3297" w:rsidP="003F3297">
      <w:pPr>
        <w:pStyle w:val="KDParagraf"/>
        <w:spacing w:before="0"/>
        <w:rPr>
          <w:rFonts w:cs="Arial"/>
          <w:lang w:val="ru-RU"/>
        </w:rPr>
      </w:pPr>
      <w:r w:rsidRPr="003E053C">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3E053C">
        <w:rPr>
          <w:rFonts w:cs="Arial"/>
          <w:lang w:val="sr-Cyrl-CS"/>
        </w:rPr>
        <w:t xml:space="preserve"> </w:t>
      </w:r>
      <w:r w:rsidRPr="003E053C">
        <w:rPr>
          <w:rFonts w:cs="Arial"/>
          <w:lang w:val="ru-RU"/>
        </w:rPr>
        <w:t xml:space="preserve">критеријума и рангирање понуде. </w:t>
      </w:r>
    </w:p>
    <w:p w14:paraId="3F461B78" w14:textId="77777777" w:rsidR="003F3297" w:rsidRPr="003E053C" w:rsidRDefault="003F3297" w:rsidP="003F3297">
      <w:pPr>
        <w:autoSpaceDE w:val="0"/>
        <w:autoSpaceDN w:val="0"/>
        <w:adjustRightInd w:val="0"/>
        <w:spacing w:before="0"/>
        <w:rPr>
          <w:rFonts w:eastAsia="TimesNewRomanPSMT" w:cs="Arial"/>
          <w:bCs/>
          <w:lang w:val="ru-RU"/>
        </w:rPr>
      </w:pPr>
    </w:p>
    <w:p w14:paraId="7F98A1E2" w14:textId="502FC154" w:rsidR="003F3297" w:rsidRPr="003E053C" w:rsidRDefault="00BE44FF" w:rsidP="003F3297">
      <w:pPr>
        <w:pStyle w:val="KDPodnaslov2"/>
        <w:spacing w:before="0"/>
        <w:jc w:val="both"/>
        <w:rPr>
          <w:rFonts w:cs="Arial"/>
          <w:lang w:val="ru-RU"/>
        </w:rPr>
      </w:pPr>
      <w:r w:rsidRPr="003E053C">
        <w:rPr>
          <w:rFonts w:cs="Arial"/>
          <w:lang w:val="ru-RU"/>
        </w:rPr>
        <w:t>6.1</w:t>
      </w:r>
      <w:r w:rsidR="00277586" w:rsidRPr="003E053C">
        <w:rPr>
          <w:rFonts w:cs="Arial"/>
          <w:lang w:val="ru-RU"/>
        </w:rPr>
        <w:t>9</w:t>
      </w:r>
      <w:r w:rsidR="003F3297" w:rsidRPr="003E053C">
        <w:rPr>
          <w:rFonts w:cs="Arial"/>
          <w:lang w:val="ru-RU"/>
        </w:rPr>
        <w:t>.</w:t>
      </w:r>
      <w:r w:rsidR="00277586" w:rsidRPr="003E053C">
        <w:rPr>
          <w:rFonts w:cs="Arial"/>
          <w:lang w:val="ru-RU"/>
        </w:rPr>
        <w:t xml:space="preserve"> </w:t>
      </w:r>
      <w:r w:rsidR="003F3297" w:rsidRPr="003E053C">
        <w:rPr>
          <w:rFonts w:cs="Arial"/>
          <w:lang w:val="ru-RU"/>
        </w:rPr>
        <w:t>Поштовање обавеза које произлазе из прописа о заштити на раду и других прописа</w:t>
      </w:r>
    </w:p>
    <w:p w14:paraId="1D874C65" w14:textId="76AC56CC" w:rsidR="003F3297" w:rsidRPr="003E053C" w:rsidRDefault="003F3297" w:rsidP="003F3297">
      <w:pPr>
        <w:pStyle w:val="KDParagraf"/>
        <w:spacing w:before="0"/>
        <w:rPr>
          <w:rFonts w:cs="Arial"/>
          <w:lang w:val="ru-RU"/>
        </w:rPr>
      </w:pPr>
      <w:r w:rsidRPr="003E053C">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B278F7" w:rsidRPr="003E053C">
        <w:rPr>
          <w:rFonts w:cs="Arial"/>
          <w:lang w:val="ru-RU"/>
        </w:rPr>
        <w:t>Образац 4</w:t>
      </w:r>
      <w:r w:rsidRPr="003E053C">
        <w:rPr>
          <w:rFonts w:cs="Arial"/>
          <w:lang w:val="ru-RU"/>
        </w:rPr>
        <w:t xml:space="preserve"> из конкурсне документације).</w:t>
      </w:r>
    </w:p>
    <w:p w14:paraId="6A8A8ABE" w14:textId="77777777" w:rsidR="003F3297" w:rsidRPr="003E053C" w:rsidRDefault="003F3297" w:rsidP="003F3297">
      <w:pPr>
        <w:pStyle w:val="KDParagraf"/>
        <w:spacing w:before="0"/>
        <w:rPr>
          <w:rFonts w:cs="Arial"/>
          <w:lang w:val="ru-RU"/>
        </w:rPr>
      </w:pPr>
    </w:p>
    <w:p w14:paraId="5FF982DF" w14:textId="7286A810" w:rsidR="003F3297" w:rsidRPr="003E053C" w:rsidRDefault="003F3297" w:rsidP="00B278F7">
      <w:pPr>
        <w:pStyle w:val="KDPodnaslov2"/>
        <w:spacing w:before="0"/>
        <w:jc w:val="both"/>
        <w:rPr>
          <w:rFonts w:cs="Arial"/>
          <w:lang w:val="ru-RU"/>
        </w:rPr>
      </w:pPr>
      <w:r w:rsidRPr="003E053C">
        <w:rPr>
          <w:rFonts w:cs="Arial"/>
          <w:lang w:val="sr-Cyrl-RS"/>
        </w:rPr>
        <w:t>6.</w:t>
      </w:r>
      <w:r w:rsidR="00277586" w:rsidRPr="003E053C">
        <w:rPr>
          <w:rFonts w:cs="Arial"/>
          <w:lang w:val="sr-Cyrl-RS"/>
        </w:rPr>
        <w:t>20</w:t>
      </w:r>
      <w:r w:rsidRPr="003E053C">
        <w:rPr>
          <w:rFonts w:cs="Arial"/>
          <w:lang w:val="sr-Cyrl-RS"/>
        </w:rPr>
        <w:t>.</w:t>
      </w:r>
      <w:r w:rsidRPr="003E053C">
        <w:rPr>
          <w:rFonts w:cs="Arial"/>
          <w:lang w:val="ru-RU"/>
        </w:rPr>
        <w:t>Накнада за коришћење патената</w:t>
      </w:r>
    </w:p>
    <w:p w14:paraId="021E9BC7" w14:textId="77777777" w:rsidR="003F3297" w:rsidRPr="003E053C" w:rsidRDefault="003F3297" w:rsidP="003F3297">
      <w:pPr>
        <w:pStyle w:val="KDParagraf"/>
        <w:spacing w:before="0"/>
        <w:rPr>
          <w:rFonts w:cs="Arial"/>
          <w:lang w:val="ru-RU" w:eastAsia="sr-Latn-CS"/>
        </w:rPr>
      </w:pPr>
      <w:r w:rsidRPr="003E053C">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B4AD0F2" w14:textId="77777777" w:rsidR="003F3297" w:rsidRPr="003E053C" w:rsidRDefault="003F3297" w:rsidP="003F3297">
      <w:pPr>
        <w:pStyle w:val="KDParagraf"/>
        <w:spacing w:before="0"/>
        <w:rPr>
          <w:rFonts w:cs="Arial"/>
          <w:lang w:val="ru-RU" w:eastAsia="sr-Latn-CS"/>
        </w:rPr>
      </w:pPr>
    </w:p>
    <w:p w14:paraId="303EC1D6" w14:textId="629D4E76" w:rsidR="003F3297" w:rsidRPr="003E053C" w:rsidRDefault="003F3297" w:rsidP="00B278F7">
      <w:pPr>
        <w:pStyle w:val="KDPodnaslov2"/>
        <w:spacing w:before="0"/>
        <w:jc w:val="both"/>
        <w:rPr>
          <w:rFonts w:cs="Arial"/>
          <w:lang w:val="ru-RU"/>
        </w:rPr>
      </w:pPr>
      <w:r w:rsidRPr="003E053C">
        <w:rPr>
          <w:rFonts w:cs="Arial"/>
          <w:lang w:val="ru-RU"/>
        </w:rPr>
        <w:t>6.</w:t>
      </w:r>
      <w:r w:rsidR="00277586" w:rsidRPr="003E053C">
        <w:rPr>
          <w:rFonts w:cs="Arial"/>
          <w:lang w:val="ru-RU"/>
        </w:rPr>
        <w:t>21</w:t>
      </w:r>
      <w:r w:rsidRPr="003E053C">
        <w:rPr>
          <w:rFonts w:cs="Arial"/>
          <w:lang w:val="ru-RU"/>
        </w:rPr>
        <w:t>.Начело заштите животне средине и обезбеђивања енергетске ефикасности</w:t>
      </w:r>
    </w:p>
    <w:p w14:paraId="729F0B20" w14:textId="77777777" w:rsidR="003F3297" w:rsidRPr="003E053C" w:rsidRDefault="003F3297" w:rsidP="003F3297">
      <w:pPr>
        <w:pStyle w:val="KDParagraf"/>
        <w:spacing w:before="0"/>
        <w:rPr>
          <w:rFonts w:cs="Arial"/>
          <w:lang w:val="ru-RU" w:eastAsia="sr-Latn-CS"/>
        </w:rPr>
      </w:pPr>
      <w:r w:rsidRPr="003E053C">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A7AC967" w14:textId="77777777" w:rsidR="003F3297" w:rsidRPr="003E053C" w:rsidRDefault="003F3297" w:rsidP="003F3297">
      <w:pPr>
        <w:spacing w:before="0"/>
        <w:ind w:left="851"/>
        <w:rPr>
          <w:rFonts w:eastAsia="TimesNewRomanPSMT" w:cs="Arial"/>
          <w:bCs/>
          <w:iCs/>
          <w:lang w:val="ru-RU"/>
        </w:rPr>
      </w:pPr>
    </w:p>
    <w:p w14:paraId="338D5B25" w14:textId="43F1449A" w:rsidR="003F3297" w:rsidRPr="003E053C" w:rsidRDefault="00BE44FF" w:rsidP="00B278F7">
      <w:pPr>
        <w:pStyle w:val="KDPodnaslov2"/>
        <w:spacing w:before="0"/>
        <w:jc w:val="both"/>
        <w:rPr>
          <w:rFonts w:cs="Arial"/>
          <w:lang w:val="ru-RU"/>
        </w:rPr>
      </w:pPr>
      <w:bookmarkStart w:id="234" w:name="_Toc441651602"/>
      <w:bookmarkStart w:id="235" w:name="_Toc442559913"/>
      <w:r w:rsidRPr="003E053C">
        <w:rPr>
          <w:rFonts w:cs="Arial"/>
          <w:lang w:val="sr-Cyrl-RS"/>
        </w:rPr>
        <w:t>6.2</w:t>
      </w:r>
      <w:r w:rsidR="00277586" w:rsidRPr="003E053C">
        <w:rPr>
          <w:rFonts w:cs="Arial"/>
          <w:lang w:val="sr-Cyrl-RS"/>
        </w:rPr>
        <w:t>2</w:t>
      </w:r>
      <w:r w:rsidR="0051602B" w:rsidRPr="003E053C">
        <w:rPr>
          <w:rFonts w:cs="Arial"/>
          <w:lang w:val="sr-Cyrl-RS"/>
        </w:rPr>
        <w:t>.</w:t>
      </w:r>
      <w:r w:rsidR="003F3297" w:rsidRPr="003E053C">
        <w:rPr>
          <w:rFonts w:cs="Arial"/>
          <w:lang w:val="ru-RU"/>
        </w:rPr>
        <w:t>Додатне информације и објашњења</w:t>
      </w:r>
      <w:bookmarkEnd w:id="234"/>
      <w:bookmarkEnd w:id="235"/>
    </w:p>
    <w:p w14:paraId="50EE7567" w14:textId="7E80C0DB" w:rsidR="003F3297" w:rsidRPr="003E053C" w:rsidRDefault="003F3297" w:rsidP="003F3297">
      <w:pPr>
        <w:widowControl w:val="0"/>
        <w:spacing w:before="0"/>
        <w:rPr>
          <w:rFonts w:cs="Arial"/>
        </w:rPr>
      </w:pPr>
      <w:r w:rsidRPr="003E053C">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8D0D9B" w:rsidRPr="004E6457">
        <w:rPr>
          <w:rFonts w:cs="Arial"/>
          <w:b/>
          <w:lang w:val="ru-RU"/>
        </w:rPr>
        <w:t>ЈН/</w:t>
      </w:r>
      <w:r w:rsidR="00C46FD2">
        <w:rPr>
          <w:rFonts w:cs="Arial"/>
          <w:b/>
          <w:lang w:val="ru-RU"/>
        </w:rPr>
        <w:t>3100/</w:t>
      </w:r>
      <w:r w:rsidR="000C3E62">
        <w:rPr>
          <w:rFonts w:cs="Arial"/>
          <w:b/>
          <w:lang w:val="ru-RU"/>
        </w:rPr>
        <w:t>0254/2020</w:t>
      </w:r>
      <w:r w:rsidR="00366DFC" w:rsidRPr="003E053C">
        <w:rPr>
          <w:rFonts w:cs="Arial"/>
          <w:lang w:val="ru-RU"/>
        </w:rPr>
        <w:t xml:space="preserve">– партија _____ </w:t>
      </w:r>
      <w:r w:rsidRPr="003E053C">
        <w:rPr>
          <w:rFonts w:cs="Arial"/>
          <w:lang w:val="ru-RU"/>
        </w:rPr>
        <w:t>“ или електронским путем на е-</w:t>
      </w:r>
      <w:r w:rsidRPr="003E053C">
        <w:rPr>
          <w:rFonts w:cs="Arial"/>
        </w:rPr>
        <w:t>mail</w:t>
      </w:r>
      <w:r w:rsidRPr="003E053C">
        <w:rPr>
          <w:rFonts w:cs="Arial"/>
          <w:lang w:val="ru-RU"/>
        </w:rPr>
        <w:t xml:space="preserve"> адресу:</w:t>
      </w:r>
      <w:r w:rsidR="0052576D" w:rsidRPr="003E053C">
        <w:rPr>
          <w:rFonts w:cs="Arial"/>
        </w:rPr>
        <w:t xml:space="preserve"> </w:t>
      </w:r>
      <w:hyperlink r:id="rId171" w:history="1">
        <w:r w:rsidR="004E6457" w:rsidRPr="0036756D">
          <w:rPr>
            <w:rStyle w:val="Hyperlink"/>
            <w:rFonts w:cs="Arial"/>
            <w:b/>
            <w:color w:val="auto"/>
          </w:rPr>
          <w:t>milena.masic</w:t>
        </w:r>
        <w:r w:rsidR="008D02AC" w:rsidRPr="0036756D">
          <w:rPr>
            <w:rStyle w:val="Hyperlink"/>
            <w:rFonts w:cs="Arial"/>
            <w:b/>
            <w:color w:val="auto"/>
            <w:lang w:val="ru-RU"/>
          </w:rPr>
          <w:t>@</w:t>
        </w:r>
        <w:r w:rsidR="008D02AC" w:rsidRPr="0036756D">
          <w:rPr>
            <w:rStyle w:val="Hyperlink"/>
            <w:rFonts w:cs="Arial"/>
            <w:b/>
            <w:color w:val="auto"/>
          </w:rPr>
          <w:t>te</w:t>
        </w:r>
        <w:r w:rsidR="008D02AC" w:rsidRPr="0036756D">
          <w:rPr>
            <w:rStyle w:val="Hyperlink"/>
            <w:rFonts w:cs="Arial"/>
            <w:b/>
            <w:color w:val="auto"/>
            <w:lang w:val="ru-RU"/>
          </w:rPr>
          <w:t>-</w:t>
        </w:r>
        <w:r w:rsidR="008D02AC" w:rsidRPr="0036756D">
          <w:rPr>
            <w:rStyle w:val="Hyperlink"/>
            <w:rFonts w:cs="Arial"/>
            <w:b/>
            <w:color w:val="auto"/>
          </w:rPr>
          <w:t>ko</w:t>
        </w:r>
        <w:r w:rsidR="008D02AC" w:rsidRPr="0036756D">
          <w:rPr>
            <w:rStyle w:val="Hyperlink"/>
            <w:rFonts w:cs="Arial"/>
            <w:b/>
            <w:color w:val="auto"/>
            <w:lang w:val="ru-RU"/>
          </w:rPr>
          <w:t>.</w:t>
        </w:r>
        <w:r w:rsidR="008D02AC" w:rsidRPr="0036756D">
          <w:rPr>
            <w:rStyle w:val="Hyperlink"/>
            <w:rFonts w:cs="Arial"/>
            <w:b/>
            <w:color w:val="auto"/>
          </w:rPr>
          <w:t>rs</w:t>
        </w:r>
      </w:hyperlink>
      <w:r w:rsidRPr="003E053C">
        <w:rPr>
          <w:rFonts w:cs="Arial"/>
          <w:lang w:val="ru-RU"/>
        </w:rPr>
        <w:t>, (понедељак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71ADDE3" w14:textId="77777777" w:rsidR="003F3297" w:rsidRPr="003E053C" w:rsidRDefault="003F3297" w:rsidP="003F3297">
      <w:pPr>
        <w:spacing w:before="0"/>
        <w:rPr>
          <w:rFonts w:cs="Arial"/>
          <w:lang w:val="ru-RU"/>
        </w:rPr>
      </w:pPr>
      <w:r w:rsidRPr="003E053C">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CBF35C5" w14:textId="77777777" w:rsidR="003F3297" w:rsidRPr="003E053C" w:rsidRDefault="003F3297" w:rsidP="003F3297">
      <w:pPr>
        <w:pStyle w:val="KDMojTekst"/>
        <w:spacing w:before="0"/>
        <w:rPr>
          <w:rFonts w:cs="Arial"/>
          <w:i w:val="0"/>
          <w:color w:val="auto"/>
          <w:sz w:val="22"/>
          <w:szCs w:val="22"/>
        </w:rPr>
      </w:pPr>
      <w:r w:rsidRPr="003E053C">
        <w:rPr>
          <w:rFonts w:cs="Arial"/>
          <w:i w:val="0"/>
          <w:color w:val="auto"/>
          <w:sz w:val="22"/>
          <w:szCs w:val="22"/>
        </w:rPr>
        <w:t>Тражење додатних информација и појашњења телефоном није дозвољено.</w:t>
      </w:r>
    </w:p>
    <w:p w14:paraId="1E7E740D" w14:textId="77777777" w:rsidR="003F3297" w:rsidRPr="003E053C" w:rsidRDefault="003F3297" w:rsidP="003F3297">
      <w:pPr>
        <w:spacing w:before="0"/>
        <w:rPr>
          <w:rFonts w:cs="Arial"/>
          <w:lang w:val="ru-RU"/>
        </w:rPr>
      </w:pPr>
      <w:r w:rsidRPr="003E053C">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36D403" w14:textId="77777777" w:rsidR="003F3297" w:rsidRPr="003E053C" w:rsidRDefault="003F3297" w:rsidP="003F3297">
      <w:pPr>
        <w:spacing w:before="0"/>
        <w:rPr>
          <w:rFonts w:cs="Arial"/>
          <w:lang w:val="ru-RU"/>
        </w:rPr>
      </w:pPr>
      <w:r w:rsidRPr="003E053C">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6706741" w14:textId="77777777" w:rsidR="003F3297" w:rsidRPr="003E053C" w:rsidRDefault="003F3297" w:rsidP="003F3297">
      <w:pPr>
        <w:spacing w:before="0"/>
        <w:rPr>
          <w:rFonts w:cs="Arial"/>
          <w:lang w:val="ru-RU"/>
        </w:rPr>
      </w:pPr>
      <w:r w:rsidRPr="003E053C">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13625AB" w14:textId="77777777" w:rsidR="003F3297" w:rsidRPr="003E053C" w:rsidRDefault="003F3297" w:rsidP="003F3297">
      <w:pPr>
        <w:spacing w:before="0"/>
        <w:rPr>
          <w:rFonts w:cs="Arial"/>
          <w:lang w:val="ru-RU"/>
        </w:rPr>
      </w:pPr>
      <w:r w:rsidRPr="003E053C">
        <w:rPr>
          <w:rFonts w:cs="Arial"/>
          <w:lang w:val="ru-RU"/>
        </w:rPr>
        <w:lastRenderedPageBreak/>
        <w:t>По истеку рока предвиђеног за подношење понуда наручилац не може да мења нити да допуњује конкурсну документацију.</w:t>
      </w:r>
    </w:p>
    <w:p w14:paraId="254FF11B" w14:textId="77777777" w:rsidR="003F3297" w:rsidRPr="003E053C" w:rsidRDefault="003F3297" w:rsidP="003F3297">
      <w:pPr>
        <w:pStyle w:val="KDMojTekst"/>
        <w:spacing w:before="0"/>
        <w:rPr>
          <w:rFonts w:cs="Arial"/>
          <w:i w:val="0"/>
          <w:color w:val="auto"/>
          <w:sz w:val="22"/>
          <w:szCs w:val="22"/>
          <w:lang w:val="sr-Cyrl-CS"/>
        </w:rPr>
      </w:pPr>
      <w:r w:rsidRPr="003E053C">
        <w:rPr>
          <w:rFonts w:cs="Arial"/>
          <w:i w:val="0"/>
          <w:color w:val="auto"/>
          <w:sz w:val="22"/>
          <w:szCs w:val="22"/>
        </w:rPr>
        <w:t xml:space="preserve">Комуникација у поступку јавне набавке се врши на начин </w:t>
      </w:r>
      <w:r w:rsidRPr="003E053C">
        <w:rPr>
          <w:rFonts w:cs="Arial"/>
          <w:i w:val="0"/>
          <w:color w:val="auto"/>
          <w:sz w:val="22"/>
          <w:szCs w:val="22"/>
          <w:lang w:val="sr-Cyrl-RS"/>
        </w:rPr>
        <w:t>предвиђен</w:t>
      </w:r>
      <w:r w:rsidRPr="003E053C">
        <w:rPr>
          <w:rFonts w:cs="Arial"/>
          <w:i w:val="0"/>
          <w:color w:val="auto"/>
          <w:sz w:val="22"/>
          <w:szCs w:val="22"/>
        </w:rPr>
        <w:t xml:space="preserve"> чланом 20. Закона.</w:t>
      </w:r>
    </w:p>
    <w:p w14:paraId="06E16670" w14:textId="77777777" w:rsidR="003F3297" w:rsidRPr="003E053C" w:rsidRDefault="003F3297" w:rsidP="003F3297">
      <w:pPr>
        <w:pStyle w:val="KDParagraf"/>
        <w:spacing w:before="0"/>
        <w:rPr>
          <w:rFonts w:cs="Arial"/>
          <w:lang w:val="ru-RU"/>
        </w:rPr>
      </w:pPr>
      <w:r w:rsidRPr="003E053C">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Pr="003E053C">
          <w:rPr>
            <w:rStyle w:val="Hyperlink"/>
            <w:rFonts w:cs="Arial"/>
            <w:color w:val="auto"/>
          </w:rPr>
          <w:t>www</w:t>
        </w:r>
        <w:r w:rsidRPr="003E053C">
          <w:rPr>
            <w:rStyle w:val="Hyperlink"/>
            <w:rFonts w:cs="Arial"/>
            <w:color w:val="auto"/>
            <w:lang w:val="ru-RU"/>
          </w:rPr>
          <w:t>.</w:t>
        </w:r>
        <w:r w:rsidRPr="003E053C">
          <w:rPr>
            <w:rStyle w:val="Hyperlink"/>
            <w:rFonts w:cs="Arial"/>
            <w:color w:val="auto"/>
            <w:lang w:val="sr-Cyrl-CS"/>
          </w:rPr>
          <w:t>к</w:t>
        </w:r>
        <w:r w:rsidRPr="003E053C">
          <w:rPr>
            <w:rStyle w:val="Hyperlink"/>
            <w:rFonts w:cs="Arial"/>
            <w:color w:val="auto"/>
          </w:rPr>
          <w:t>jn</w:t>
        </w:r>
        <w:r w:rsidRPr="003E053C">
          <w:rPr>
            <w:rStyle w:val="Hyperlink"/>
            <w:rFonts w:cs="Arial"/>
            <w:color w:val="auto"/>
            <w:lang w:val="ru-RU"/>
          </w:rPr>
          <w:t>.</w:t>
        </w:r>
        <w:r w:rsidRPr="003E053C">
          <w:rPr>
            <w:rStyle w:val="Hyperlink"/>
            <w:rFonts w:cs="Arial"/>
            <w:color w:val="auto"/>
          </w:rPr>
          <w:t>gov</w:t>
        </w:r>
        <w:r w:rsidRPr="003E053C">
          <w:rPr>
            <w:rStyle w:val="Hyperlink"/>
            <w:rFonts w:cs="Arial"/>
            <w:color w:val="auto"/>
            <w:lang w:val="ru-RU"/>
          </w:rPr>
          <w:t>.</w:t>
        </w:r>
        <w:r w:rsidRPr="003E053C">
          <w:rPr>
            <w:rStyle w:val="Hyperlink"/>
            <w:rFonts w:cs="Arial"/>
            <w:color w:val="auto"/>
          </w:rPr>
          <w:t>rs</w:t>
        </w:r>
      </w:hyperlink>
      <w:r w:rsidRPr="003E053C">
        <w:rPr>
          <w:rFonts w:cs="Arial"/>
          <w:lang w:val="ru-RU"/>
        </w:rPr>
        <w:t>).</w:t>
      </w:r>
    </w:p>
    <w:p w14:paraId="1023910F" w14:textId="77777777" w:rsidR="003F3297" w:rsidRPr="003E053C" w:rsidRDefault="003F3297" w:rsidP="003F3297">
      <w:pPr>
        <w:pStyle w:val="KDMojTekst"/>
        <w:spacing w:before="0"/>
        <w:rPr>
          <w:rFonts w:cs="Arial"/>
          <w:i w:val="0"/>
          <w:color w:val="auto"/>
          <w:sz w:val="22"/>
          <w:szCs w:val="22"/>
        </w:rPr>
      </w:pPr>
    </w:p>
    <w:p w14:paraId="3F80B308" w14:textId="7EB81CD2" w:rsidR="003F3297" w:rsidRPr="003E053C" w:rsidRDefault="00B278F7" w:rsidP="00B278F7">
      <w:pPr>
        <w:pStyle w:val="KDPodnaslov2"/>
        <w:spacing w:before="0"/>
        <w:jc w:val="both"/>
        <w:rPr>
          <w:rFonts w:cs="Arial"/>
          <w:lang w:val="ru-RU"/>
        </w:rPr>
      </w:pPr>
      <w:bookmarkStart w:id="236" w:name="_Toc441651603"/>
      <w:bookmarkStart w:id="237" w:name="_Toc442559914"/>
      <w:r w:rsidRPr="003E053C">
        <w:rPr>
          <w:rFonts w:cs="Arial"/>
          <w:lang w:val="ru-RU"/>
        </w:rPr>
        <w:t>6.2</w:t>
      </w:r>
      <w:r w:rsidR="00277586" w:rsidRPr="003E053C">
        <w:rPr>
          <w:rFonts w:cs="Arial"/>
          <w:lang w:val="ru-RU"/>
        </w:rPr>
        <w:t>3</w:t>
      </w:r>
      <w:r w:rsidR="0051602B" w:rsidRPr="003E053C">
        <w:rPr>
          <w:rFonts w:cs="Arial"/>
          <w:lang w:val="ru-RU"/>
        </w:rPr>
        <w:t>.</w:t>
      </w:r>
      <w:r w:rsidR="003F3297" w:rsidRPr="003E053C">
        <w:rPr>
          <w:rFonts w:cs="Arial"/>
          <w:lang w:val="ru-RU"/>
        </w:rPr>
        <w:t>Трошкови понуде</w:t>
      </w:r>
      <w:bookmarkEnd w:id="236"/>
      <w:bookmarkEnd w:id="237"/>
    </w:p>
    <w:p w14:paraId="476117CB" w14:textId="77777777" w:rsidR="003F3297" w:rsidRPr="003E053C" w:rsidRDefault="003F3297" w:rsidP="003F3297">
      <w:pPr>
        <w:pStyle w:val="KDParagraf"/>
        <w:spacing w:before="0"/>
        <w:rPr>
          <w:rFonts w:cs="Arial"/>
          <w:lang w:val="ru-RU"/>
        </w:rPr>
      </w:pPr>
      <w:r w:rsidRPr="003E053C">
        <w:rPr>
          <w:rFonts w:cs="Arial"/>
          <w:lang w:val="ru-RU"/>
        </w:rPr>
        <w:t>Трошкове припреме и подношења понуде сноси искључиво понуђач и не може тражити од наручиоца накнаду трошкова.</w:t>
      </w:r>
    </w:p>
    <w:p w14:paraId="72DA9112" w14:textId="77777777" w:rsidR="003F3297" w:rsidRPr="003E053C" w:rsidRDefault="003F3297" w:rsidP="003F3297">
      <w:pPr>
        <w:pStyle w:val="KDParagraf"/>
        <w:spacing w:before="0"/>
        <w:rPr>
          <w:rFonts w:cs="Arial"/>
          <w:lang w:val="ru-RU"/>
        </w:rPr>
      </w:pPr>
      <w:r w:rsidRPr="003E053C">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FC66EF" w14:textId="77777777" w:rsidR="003F3297" w:rsidRPr="003E053C" w:rsidRDefault="003F3297" w:rsidP="003F3297">
      <w:pPr>
        <w:pStyle w:val="KDParagraf"/>
        <w:spacing w:before="0"/>
        <w:rPr>
          <w:rFonts w:cs="Arial"/>
          <w:lang w:val="ru-RU"/>
        </w:rPr>
      </w:pPr>
      <w:r w:rsidRPr="003E053C">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F05C15A" w14:textId="77777777" w:rsidR="003F3297" w:rsidRPr="003E053C" w:rsidRDefault="003F3297" w:rsidP="003F3297">
      <w:pPr>
        <w:pStyle w:val="KDParagraf"/>
        <w:spacing w:before="0"/>
        <w:rPr>
          <w:rFonts w:cs="Arial"/>
          <w:lang w:val="ru-RU"/>
        </w:rPr>
      </w:pPr>
    </w:p>
    <w:p w14:paraId="1AD7946E" w14:textId="60C4C4CD" w:rsidR="003F3297" w:rsidRPr="003E053C" w:rsidRDefault="0051602B" w:rsidP="0051602B">
      <w:pPr>
        <w:pStyle w:val="KDPodnaslov2"/>
        <w:spacing w:before="0"/>
        <w:jc w:val="both"/>
        <w:rPr>
          <w:rFonts w:cs="Arial"/>
          <w:lang w:val="ru-RU"/>
        </w:rPr>
      </w:pPr>
      <w:r w:rsidRPr="003E053C">
        <w:rPr>
          <w:rFonts w:cs="Arial"/>
          <w:lang w:val="sr-Latn-RS"/>
        </w:rPr>
        <w:t>6.2</w:t>
      </w:r>
      <w:r w:rsidR="00277586" w:rsidRPr="003E053C">
        <w:rPr>
          <w:rFonts w:cs="Arial"/>
          <w:lang w:val="sr-Cyrl-RS"/>
        </w:rPr>
        <w:t>4</w:t>
      </w:r>
      <w:r w:rsidRPr="003E053C">
        <w:rPr>
          <w:rFonts w:cs="Arial"/>
          <w:lang w:val="sr-Latn-RS"/>
        </w:rPr>
        <w:t>.</w:t>
      </w:r>
      <w:r w:rsidR="003F3297" w:rsidRPr="003E053C">
        <w:rPr>
          <w:rFonts w:cs="Arial"/>
          <w:lang w:val="ru-RU"/>
        </w:rPr>
        <w:t>Д</w:t>
      </w:r>
      <w:r w:rsidR="003F3297" w:rsidRPr="003E053C">
        <w:rPr>
          <w:rFonts w:cs="Arial"/>
          <w:lang w:val="sr-Latn-CS"/>
        </w:rPr>
        <w:t>одатн</w:t>
      </w:r>
      <w:r w:rsidR="003F3297" w:rsidRPr="003E053C">
        <w:rPr>
          <w:rFonts w:cs="Arial"/>
          <w:lang w:val="ru-RU"/>
        </w:rPr>
        <w:t>а</w:t>
      </w:r>
      <w:r w:rsidR="003F3297" w:rsidRPr="003E053C">
        <w:rPr>
          <w:rFonts w:cs="Arial"/>
          <w:lang w:val="sr-Latn-CS"/>
        </w:rPr>
        <w:t xml:space="preserve"> објашњења</w:t>
      </w:r>
      <w:r w:rsidR="003F3297" w:rsidRPr="003E053C">
        <w:rPr>
          <w:rFonts w:cs="Arial"/>
          <w:lang w:val="ru-RU"/>
        </w:rPr>
        <w:t>, контрола и допуштене исправке</w:t>
      </w:r>
    </w:p>
    <w:p w14:paraId="5B6607D1" w14:textId="77777777" w:rsidR="003F3297" w:rsidRPr="003E053C" w:rsidRDefault="003F3297" w:rsidP="003F3297">
      <w:pPr>
        <w:pStyle w:val="KDParagraf"/>
        <w:spacing w:before="0"/>
        <w:rPr>
          <w:rFonts w:eastAsia="TimesNewRomanPSMT" w:cs="Arial"/>
          <w:lang w:val="ru-RU"/>
        </w:rPr>
      </w:pPr>
      <w:r w:rsidRPr="003E053C">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446BE2E" w14:textId="77777777" w:rsidR="003F3297" w:rsidRPr="003E053C" w:rsidRDefault="003F3297" w:rsidP="003F3297">
      <w:pPr>
        <w:pStyle w:val="KDParagraf"/>
        <w:spacing w:before="0"/>
        <w:rPr>
          <w:rFonts w:eastAsia="TimesNewRomanPSMT" w:cs="Arial"/>
          <w:lang w:val="ru-RU"/>
        </w:rPr>
      </w:pPr>
      <w:r w:rsidRPr="003E053C">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8FAE212" w14:textId="77777777" w:rsidR="003F3297" w:rsidRPr="003E053C" w:rsidRDefault="003F3297" w:rsidP="003F3297">
      <w:pPr>
        <w:pStyle w:val="KDParagraf"/>
        <w:spacing w:before="0"/>
        <w:rPr>
          <w:rFonts w:eastAsia="TimesNewRomanPSMT" w:cs="Arial"/>
          <w:lang w:val="ru-RU"/>
        </w:rPr>
      </w:pPr>
      <w:r w:rsidRPr="003E053C">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BFB404" w14:textId="77777777" w:rsidR="003F3297" w:rsidRPr="003E053C" w:rsidRDefault="003F3297" w:rsidP="003F3297">
      <w:pPr>
        <w:pStyle w:val="KDParagraf"/>
        <w:spacing w:before="0"/>
        <w:rPr>
          <w:rFonts w:eastAsia="TimesNewRomanPSMT" w:cs="Arial"/>
          <w:lang w:val="ru-RU"/>
        </w:rPr>
      </w:pPr>
      <w:r w:rsidRPr="003E053C">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6146241" w14:textId="77777777" w:rsidR="0051602B" w:rsidRPr="003E053C" w:rsidRDefault="0051602B" w:rsidP="003F3297">
      <w:pPr>
        <w:spacing w:before="0"/>
        <w:rPr>
          <w:rFonts w:cs="Arial"/>
          <w:lang w:val="ru-RU"/>
        </w:rPr>
      </w:pPr>
    </w:p>
    <w:p w14:paraId="1A921423" w14:textId="6EF2A3E7" w:rsidR="003F3297" w:rsidRPr="003E053C" w:rsidRDefault="0051602B" w:rsidP="0051602B">
      <w:pPr>
        <w:pStyle w:val="KDPodnaslov2"/>
        <w:spacing w:before="0"/>
        <w:jc w:val="both"/>
        <w:rPr>
          <w:rFonts w:cs="Arial"/>
          <w:lang w:val="ru-RU"/>
        </w:rPr>
      </w:pPr>
      <w:bookmarkStart w:id="238" w:name="_Toc442559917"/>
      <w:bookmarkStart w:id="239" w:name="_Toc441651606"/>
      <w:r w:rsidRPr="003E053C">
        <w:rPr>
          <w:rFonts w:cs="Arial"/>
          <w:lang w:val="ru-RU"/>
        </w:rPr>
        <w:t>6.2</w:t>
      </w:r>
      <w:r w:rsidR="00277586" w:rsidRPr="003E053C">
        <w:rPr>
          <w:rFonts w:cs="Arial"/>
          <w:lang w:val="ru-RU"/>
        </w:rPr>
        <w:t>5</w:t>
      </w:r>
      <w:r w:rsidRPr="003E053C">
        <w:rPr>
          <w:rFonts w:cs="Arial"/>
          <w:lang w:val="ru-RU"/>
        </w:rPr>
        <w:t>.</w:t>
      </w:r>
      <w:r w:rsidR="003F3297" w:rsidRPr="003E053C">
        <w:rPr>
          <w:rFonts w:cs="Arial"/>
          <w:lang w:val="ru-RU"/>
        </w:rPr>
        <w:t>Разлози за одбијање понуде</w:t>
      </w:r>
      <w:bookmarkEnd w:id="238"/>
      <w:r w:rsidR="003F3297" w:rsidRPr="003E053C">
        <w:rPr>
          <w:rFonts w:cs="Arial"/>
          <w:lang w:val="ru-RU"/>
        </w:rPr>
        <w:t xml:space="preserve"> </w:t>
      </w:r>
      <w:bookmarkEnd w:id="239"/>
    </w:p>
    <w:p w14:paraId="711B4878" w14:textId="77777777" w:rsidR="003F3297" w:rsidRPr="003E053C" w:rsidRDefault="003F3297" w:rsidP="003F3297">
      <w:pPr>
        <w:autoSpaceDE w:val="0"/>
        <w:autoSpaceDN w:val="0"/>
        <w:adjustRightInd w:val="0"/>
        <w:spacing w:before="0"/>
        <w:rPr>
          <w:rFonts w:eastAsia="TimesNewRomanPSMT" w:cs="Arial"/>
          <w:bCs/>
          <w:iCs/>
          <w:lang w:val="ru-RU"/>
        </w:rPr>
      </w:pPr>
      <w:r w:rsidRPr="003E053C">
        <w:rPr>
          <w:rFonts w:eastAsia="TimesNewRomanPSMT" w:cs="Arial"/>
          <w:bCs/>
          <w:iCs/>
          <w:lang w:val="ru-RU"/>
        </w:rPr>
        <w:t>Понуда ће бити одбијена ако:</w:t>
      </w:r>
    </w:p>
    <w:p w14:paraId="3EB827EB" w14:textId="77777777" w:rsidR="003F3297" w:rsidRPr="003E053C"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3E053C">
        <w:rPr>
          <w:rFonts w:ascii="Arial" w:eastAsia="TimesNewRomanPSMT" w:hAnsi="Arial" w:cs="Arial"/>
          <w:bCs/>
          <w:iCs/>
          <w:lang w:val="ru-RU"/>
        </w:rPr>
        <w:t>је неблаговремена, неприхватљива или неодговарајућа;</w:t>
      </w:r>
    </w:p>
    <w:p w14:paraId="39E033D2" w14:textId="77777777" w:rsidR="003F3297" w:rsidRPr="003E053C"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3E053C">
        <w:rPr>
          <w:rFonts w:ascii="Arial" w:eastAsia="TimesNewRomanPSMT" w:hAnsi="Arial" w:cs="Arial"/>
          <w:bCs/>
          <w:iCs/>
          <w:lang w:val="ru-RU"/>
        </w:rPr>
        <w:t>ако се понуђач не сагласи са исправком рачунских грешака;</w:t>
      </w:r>
    </w:p>
    <w:p w14:paraId="6930C3C5" w14:textId="77777777" w:rsidR="003F3297" w:rsidRPr="003E053C"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3E053C">
        <w:rPr>
          <w:rFonts w:ascii="Arial" w:eastAsia="TimesNewRomanPSMT" w:hAnsi="Arial" w:cs="Arial"/>
          <w:bCs/>
          <w:iCs/>
          <w:lang w:val="ru-RU"/>
        </w:rPr>
        <w:t xml:space="preserve">ако има битне недостатке сходно члану 106. </w:t>
      </w:r>
      <w:r w:rsidRPr="003E053C">
        <w:rPr>
          <w:rFonts w:ascii="Arial" w:eastAsia="TimesNewRomanPSMT" w:hAnsi="Arial" w:cs="Arial"/>
          <w:bCs/>
          <w:iCs/>
        </w:rPr>
        <w:t>ЗЈН</w:t>
      </w:r>
    </w:p>
    <w:p w14:paraId="0ED35D85" w14:textId="77777777" w:rsidR="003F3297" w:rsidRPr="003E053C" w:rsidRDefault="003F3297" w:rsidP="003F3297">
      <w:pPr>
        <w:pStyle w:val="ListParagraph"/>
        <w:autoSpaceDE w:val="0"/>
        <w:autoSpaceDN w:val="0"/>
        <w:adjustRightInd w:val="0"/>
        <w:spacing w:before="0" w:after="0" w:line="240" w:lineRule="auto"/>
        <w:ind w:left="0"/>
        <w:rPr>
          <w:rFonts w:ascii="Arial" w:eastAsia="TimesNewRomanPSMT" w:hAnsi="Arial" w:cs="Arial"/>
          <w:bCs/>
          <w:iCs/>
        </w:rPr>
      </w:pPr>
      <w:r w:rsidRPr="003E053C">
        <w:rPr>
          <w:rFonts w:ascii="Arial" w:eastAsia="TimesNewRomanPSMT" w:hAnsi="Arial" w:cs="Arial"/>
          <w:bCs/>
          <w:iCs/>
        </w:rPr>
        <w:t>односно ако:</w:t>
      </w:r>
    </w:p>
    <w:p w14:paraId="5DB781F2" w14:textId="77777777" w:rsidR="003F3297" w:rsidRPr="003E053C" w:rsidRDefault="003F3297" w:rsidP="00555FA0">
      <w:pPr>
        <w:pStyle w:val="KDNabrajanje"/>
        <w:numPr>
          <w:ilvl w:val="0"/>
          <w:numId w:val="19"/>
        </w:numPr>
        <w:tabs>
          <w:tab w:val="num" w:pos="567"/>
        </w:tabs>
        <w:spacing w:before="0"/>
        <w:ind w:left="714" w:hanging="357"/>
        <w:rPr>
          <w:rFonts w:cs="Arial"/>
        </w:rPr>
      </w:pPr>
      <w:r w:rsidRPr="003E053C">
        <w:rPr>
          <w:rFonts w:cs="Arial"/>
        </w:rPr>
        <w:t xml:space="preserve">Понуђач не докаже да </w:t>
      </w:r>
      <w:r w:rsidRPr="003E053C">
        <w:rPr>
          <w:rFonts w:eastAsia="TimesNewRomanPSMT" w:cs="Arial"/>
          <w:bCs/>
          <w:iCs/>
        </w:rPr>
        <w:t>испуњава обавезне услове за учешће;</w:t>
      </w:r>
    </w:p>
    <w:p w14:paraId="6400F774" w14:textId="77777777" w:rsidR="003F3297" w:rsidRPr="003E053C" w:rsidRDefault="003F3297" w:rsidP="00555FA0">
      <w:pPr>
        <w:pStyle w:val="KDNabrajanje"/>
        <w:numPr>
          <w:ilvl w:val="0"/>
          <w:numId w:val="19"/>
        </w:numPr>
        <w:tabs>
          <w:tab w:val="num" w:pos="567"/>
        </w:tabs>
        <w:spacing w:before="0"/>
        <w:ind w:left="714" w:hanging="357"/>
        <w:rPr>
          <w:rFonts w:cs="Arial"/>
        </w:rPr>
      </w:pPr>
      <w:r w:rsidRPr="003E053C">
        <w:rPr>
          <w:rFonts w:eastAsia="TimesNewRomanPSMT" w:cs="Arial"/>
          <w:bCs/>
          <w:iCs/>
        </w:rPr>
        <w:t>понуђач не докаже да испуњава додатне услове;</w:t>
      </w:r>
    </w:p>
    <w:p w14:paraId="1422157A" w14:textId="77777777" w:rsidR="003F3297" w:rsidRPr="003E053C" w:rsidRDefault="003F3297" w:rsidP="00555FA0">
      <w:pPr>
        <w:pStyle w:val="KDNabrajanje"/>
        <w:numPr>
          <w:ilvl w:val="0"/>
          <w:numId w:val="19"/>
        </w:numPr>
        <w:tabs>
          <w:tab w:val="num" w:pos="567"/>
        </w:tabs>
        <w:spacing w:before="0"/>
        <w:ind w:left="714" w:hanging="357"/>
        <w:rPr>
          <w:rFonts w:cs="Arial"/>
        </w:rPr>
      </w:pPr>
      <w:r w:rsidRPr="003E053C">
        <w:rPr>
          <w:rFonts w:eastAsia="TimesNewRomanPSMT" w:cs="Arial"/>
          <w:bCs/>
          <w:iCs/>
        </w:rPr>
        <w:t>понуђач није доставио тражено средство обезбеђења;</w:t>
      </w:r>
    </w:p>
    <w:p w14:paraId="7A9EB837" w14:textId="77777777" w:rsidR="003F3297" w:rsidRPr="003E053C" w:rsidRDefault="003F3297" w:rsidP="00555FA0">
      <w:pPr>
        <w:pStyle w:val="KDNabrajanje"/>
        <w:numPr>
          <w:ilvl w:val="0"/>
          <w:numId w:val="19"/>
        </w:numPr>
        <w:tabs>
          <w:tab w:val="num" w:pos="567"/>
        </w:tabs>
        <w:spacing w:before="0"/>
        <w:ind w:left="714" w:hanging="357"/>
        <w:rPr>
          <w:rFonts w:eastAsia="TimesNewRomanPSMT" w:cs="Arial"/>
        </w:rPr>
      </w:pPr>
      <w:r w:rsidRPr="003E053C">
        <w:rPr>
          <w:rFonts w:eastAsia="TimesNewRomanPSMT" w:cs="Arial"/>
        </w:rPr>
        <w:t>је понуђени рок важења понуде краћи од прописаног;</w:t>
      </w:r>
    </w:p>
    <w:p w14:paraId="360E2073" w14:textId="77777777" w:rsidR="003F3297" w:rsidRPr="003E053C" w:rsidRDefault="003F3297" w:rsidP="00555FA0">
      <w:pPr>
        <w:pStyle w:val="KDNabrajanje"/>
        <w:numPr>
          <w:ilvl w:val="0"/>
          <w:numId w:val="19"/>
        </w:numPr>
        <w:tabs>
          <w:tab w:val="num" w:pos="567"/>
        </w:tabs>
        <w:spacing w:before="0"/>
        <w:ind w:left="714" w:hanging="357"/>
        <w:rPr>
          <w:rFonts w:cs="Arial"/>
        </w:rPr>
      </w:pPr>
      <w:r w:rsidRPr="003E053C">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6FFA907" w14:textId="77777777" w:rsidR="003F3297" w:rsidRPr="003E053C" w:rsidRDefault="003F3297" w:rsidP="003F3297">
      <w:pPr>
        <w:spacing w:before="0"/>
        <w:rPr>
          <w:rFonts w:cs="Arial"/>
          <w:lang w:val="sr-Cyrl-CS"/>
        </w:rPr>
      </w:pPr>
    </w:p>
    <w:p w14:paraId="290455CC" w14:textId="77777777" w:rsidR="003F3297" w:rsidRPr="003E053C" w:rsidRDefault="003F3297" w:rsidP="003F3297">
      <w:pPr>
        <w:spacing w:before="0"/>
        <w:rPr>
          <w:rFonts w:cs="Arial"/>
          <w:lang w:val="ru-RU"/>
        </w:rPr>
      </w:pPr>
      <w:r w:rsidRPr="003E053C">
        <w:rPr>
          <w:rFonts w:cs="Arial"/>
          <w:lang w:val="ru-RU"/>
        </w:rPr>
        <w:t>Наручилац ће донети одлуку о обустави поступка јавне набавке у складу са чланом 109. Закона.</w:t>
      </w:r>
    </w:p>
    <w:p w14:paraId="265C4E4D" w14:textId="77777777" w:rsidR="003F3297" w:rsidRPr="003E053C" w:rsidRDefault="003F3297" w:rsidP="003F3297">
      <w:pPr>
        <w:pStyle w:val="ListParagraph"/>
        <w:autoSpaceDE w:val="0"/>
        <w:autoSpaceDN w:val="0"/>
        <w:adjustRightInd w:val="0"/>
        <w:spacing w:before="0" w:after="0" w:line="240" w:lineRule="auto"/>
        <w:ind w:left="0"/>
        <w:rPr>
          <w:rFonts w:ascii="Arial" w:eastAsia="TimesNewRomanPSMT" w:hAnsi="Arial" w:cs="Arial"/>
          <w:bCs/>
          <w:iCs/>
          <w:lang w:val="ru-RU"/>
        </w:rPr>
      </w:pPr>
    </w:p>
    <w:p w14:paraId="3E34959F" w14:textId="650781E8" w:rsidR="003F3297" w:rsidRPr="003E053C" w:rsidRDefault="0051602B" w:rsidP="0051602B">
      <w:pPr>
        <w:pStyle w:val="KDPodnaslov2"/>
        <w:spacing w:before="0"/>
        <w:jc w:val="both"/>
        <w:rPr>
          <w:rFonts w:cs="Arial"/>
          <w:lang w:val="ru-RU"/>
        </w:rPr>
      </w:pPr>
      <w:r w:rsidRPr="003E053C">
        <w:rPr>
          <w:rFonts w:cs="Arial"/>
          <w:lang w:val="sr-Latn-RS"/>
        </w:rPr>
        <w:t>6.2</w:t>
      </w:r>
      <w:r w:rsidR="00277586" w:rsidRPr="003E053C">
        <w:rPr>
          <w:rFonts w:cs="Arial"/>
          <w:lang w:val="sr-Cyrl-RS"/>
        </w:rPr>
        <w:t>6</w:t>
      </w:r>
      <w:r w:rsidRPr="003E053C">
        <w:rPr>
          <w:rFonts w:cs="Arial"/>
          <w:lang w:val="sr-Latn-RS"/>
        </w:rPr>
        <w:t>.</w:t>
      </w:r>
      <w:r w:rsidR="003F3297" w:rsidRPr="003E053C">
        <w:rPr>
          <w:rFonts w:cs="Arial"/>
          <w:lang w:val="ru-RU"/>
        </w:rPr>
        <w:t>Рок за доношење Одлуке о додели уговора/обустави</w:t>
      </w:r>
    </w:p>
    <w:p w14:paraId="277773E9" w14:textId="77777777" w:rsidR="00286B55" w:rsidRPr="003E053C" w:rsidRDefault="00286B55" w:rsidP="00286B55">
      <w:pPr>
        <w:pStyle w:val="KDParagraf"/>
        <w:spacing w:before="0"/>
        <w:rPr>
          <w:rFonts w:eastAsia="TimesNewRomanPSMT" w:cs="Arial"/>
          <w:lang w:val="ru-RU"/>
        </w:rPr>
      </w:pPr>
      <w:r w:rsidRPr="003E053C">
        <w:rPr>
          <w:rFonts w:eastAsia="TimesNewRomanPSMT" w:cs="Arial"/>
          <w:lang w:val="ru-RU"/>
        </w:rPr>
        <w:t xml:space="preserve">Наручилац ће одлуку о додели уговора/обустави поступка донети у року од максимално </w:t>
      </w:r>
      <w:r w:rsidRPr="003E053C">
        <w:rPr>
          <w:rFonts w:eastAsia="TimesNewRomanPSMT" w:cs="Arial"/>
          <w:lang w:val="sr-Cyrl-RS"/>
        </w:rPr>
        <w:t>25</w:t>
      </w:r>
      <w:r w:rsidRPr="003E053C">
        <w:rPr>
          <w:rFonts w:eastAsia="TimesNewRomanPSMT" w:cs="Arial"/>
          <w:lang w:val="ru-RU"/>
        </w:rPr>
        <w:t xml:space="preserve"> (</w:t>
      </w:r>
      <w:r w:rsidRPr="003E053C">
        <w:rPr>
          <w:rFonts w:eastAsia="TimesNewRomanPSMT" w:cs="Arial"/>
          <w:lang w:val="sr-Cyrl-RS"/>
        </w:rPr>
        <w:t>два</w:t>
      </w:r>
      <w:r w:rsidRPr="003E053C">
        <w:rPr>
          <w:rFonts w:eastAsia="TimesNewRomanPSMT" w:cs="Arial"/>
          <w:lang w:val="ru-RU"/>
        </w:rPr>
        <w:t>десет</w:t>
      </w:r>
      <w:r w:rsidRPr="003E053C">
        <w:rPr>
          <w:rFonts w:eastAsia="TimesNewRomanPSMT" w:cs="Arial"/>
          <w:lang w:val="sr-Cyrl-RS"/>
        </w:rPr>
        <w:t>пет</w:t>
      </w:r>
      <w:r w:rsidRPr="003E053C">
        <w:rPr>
          <w:rFonts w:eastAsia="TimesNewRomanPSMT" w:cs="Arial"/>
          <w:lang w:val="ru-RU"/>
        </w:rPr>
        <w:t xml:space="preserve">) дана од дана јавног отварања понуда. У случају </w:t>
      </w:r>
      <w:r w:rsidRPr="003E053C">
        <w:rPr>
          <w:rFonts w:eastAsia="TimesNewRomanPSMT" w:cs="Arial"/>
          <w:lang w:val="ru-RU"/>
        </w:rPr>
        <w:lastRenderedPageBreak/>
        <w:t xml:space="preserve">обимности или сложености понуда, овај рок може бити 40 (четрдесет) дана од дана отварања понуда. </w:t>
      </w:r>
    </w:p>
    <w:p w14:paraId="3DBF37FF" w14:textId="77777777" w:rsidR="003F3297" w:rsidRPr="003E053C" w:rsidRDefault="003F3297" w:rsidP="003F3297">
      <w:pPr>
        <w:pStyle w:val="KDParagraf"/>
        <w:spacing w:before="0"/>
        <w:rPr>
          <w:rFonts w:eastAsia="TimesNewRomanPSMT" w:cs="Arial"/>
          <w:lang w:val="ru-RU"/>
        </w:rPr>
      </w:pPr>
      <w:r w:rsidRPr="003E053C">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BD40ABA" w14:textId="77777777" w:rsidR="003F3297" w:rsidRPr="003E053C" w:rsidRDefault="003F3297" w:rsidP="003F3297">
      <w:pPr>
        <w:pStyle w:val="KDParagraf"/>
        <w:spacing w:before="0"/>
        <w:rPr>
          <w:rFonts w:eastAsia="TimesNewRomanPSMT" w:cs="Arial"/>
          <w:lang w:val="ru-RU"/>
        </w:rPr>
      </w:pPr>
    </w:p>
    <w:p w14:paraId="40AC714A" w14:textId="2E906546" w:rsidR="003F3297" w:rsidRPr="003E053C" w:rsidRDefault="0051602B" w:rsidP="0051602B">
      <w:pPr>
        <w:pStyle w:val="KDPodnaslov2"/>
        <w:spacing w:before="0"/>
        <w:jc w:val="both"/>
        <w:rPr>
          <w:rFonts w:cs="Arial"/>
          <w:lang w:val="ru-RU"/>
        </w:rPr>
      </w:pPr>
      <w:bookmarkStart w:id="240" w:name="_Toc441651607"/>
      <w:bookmarkStart w:id="241" w:name="_Toc442559918"/>
      <w:r w:rsidRPr="003E053C">
        <w:rPr>
          <w:rFonts w:cs="Arial"/>
          <w:lang w:val="sr-Latn-RS"/>
        </w:rPr>
        <w:t>6.2</w:t>
      </w:r>
      <w:r w:rsidR="00277586" w:rsidRPr="003E053C">
        <w:rPr>
          <w:rFonts w:cs="Arial"/>
          <w:lang w:val="sr-Cyrl-RS"/>
        </w:rPr>
        <w:t>7</w:t>
      </w:r>
      <w:r w:rsidRPr="003E053C">
        <w:rPr>
          <w:rFonts w:cs="Arial"/>
          <w:lang w:val="sr-Latn-RS"/>
        </w:rPr>
        <w:t>.</w:t>
      </w:r>
      <w:r w:rsidR="003F3297" w:rsidRPr="003E053C">
        <w:rPr>
          <w:rFonts w:cs="Arial"/>
          <w:lang w:val="ru-RU"/>
        </w:rPr>
        <w:t>Негативне референце</w:t>
      </w:r>
      <w:bookmarkEnd w:id="240"/>
      <w:bookmarkEnd w:id="241"/>
    </w:p>
    <w:p w14:paraId="3282F721" w14:textId="77777777" w:rsidR="003F3297" w:rsidRPr="003E053C" w:rsidRDefault="003F3297" w:rsidP="003F3297">
      <w:pPr>
        <w:spacing w:before="0"/>
        <w:rPr>
          <w:rFonts w:cs="Arial"/>
          <w:lang w:val="ru-RU"/>
        </w:rPr>
      </w:pPr>
      <w:r w:rsidRPr="003E053C">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4F7F42" w14:textId="77777777" w:rsidR="003F3297" w:rsidRPr="003E053C" w:rsidRDefault="003F3297" w:rsidP="003F3297">
      <w:pPr>
        <w:pStyle w:val="KDNabrajanje"/>
        <w:tabs>
          <w:tab w:val="clear" w:pos="630"/>
          <w:tab w:val="num" w:pos="360"/>
        </w:tabs>
        <w:spacing w:before="0"/>
        <w:rPr>
          <w:rFonts w:cs="Arial"/>
        </w:rPr>
      </w:pPr>
      <w:r w:rsidRPr="003E053C">
        <w:rPr>
          <w:rFonts w:cs="Arial"/>
        </w:rPr>
        <w:t>поступао супротно забрани из чл. 23. и 25. Закона;</w:t>
      </w:r>
    </w:p>
    <w:p w14:paraId="35D1F1C0" w14:textId="77777777" w:rsidR="003F3297" w:rsidRPr="003E053C" w:rsidRDefault="003F3297" w:rsidP="003F3297">
      <w:pPr>
        <w:pStyle w:val="KDNabrajanje"/>
        <w:tabs>
          <w:tab w:val="clear" w:pos="630"/>
          <w:tab w:val="num" w:pos="360"/>
        </w:tabs>
        <w:spacing w:before="0"/>
        <w:rPr>
          <w:rFonts w:cs="Arial"/>
        </w:rPr>
      </w:pPr>
      <w:r w:rsidRPr="003E053C">
        <w:rPr>
          <w:rFonts w:cs="Arial"/>
        </w:rPr>
        <w:t>учинио повреду конкуренције;</w:t>
      </w:r>
    </w:p>
    <w:p w14:paraId="5234265F" w14:textId="77777777" w:rsidR="003F3297" w:rsidRPr="003E053C" w:rsidRDefault="003F3297" w:rsidP="003F3297">
      <w:pPr>
        <w:pStyle w:val="KDNabrajanje"/>
        <w:tabs>
          <w:tab w:val="clear" w:pos="630"/>
          <w:tab w:val="num" w:pos="360"/>
        </w:tabs>
        <w:spacing w:before="0"/>
        <w:rPr>
          <w:rFonts w:cs="Arial"/>
        </w:rPr>
      </w:pPr>
      <w:r w:rsidRPr="003E053C">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5B0D943" w14:textId="77777777" w:rsidR="003F3297" w:rsidRPr="003E053C" w:rsidRDefault="003F3297" w:rsidP="003F3297">
      <w:pPr>
        <w:pStyle w:val="KDNabrajanje"/>
        <w:tabs>
          <w:tab w:val="clear" w:pos="630"/>
          <w:tab w:val="num" w:pos="360"/>
        </w:tabs>
        <w:spacing w:before="0"/>
        <w:rPr>
          <w:rFonts w:cs="Arial"/>
        </w:rPr>
      </w:pPr>
      <w:r w:rsidRPr="003E053C">
        <w:rPr>
          <w:rFonts w:cs="Arial"/>
        </w:rPr>
        <w:t>одбио да достави доказе и средства обезбеђења на шта се у понуди обавезао.</w:t>
      </w:r>
    </w:p>
    <w:p w14:paraId="5C8BB582" w14:textId="77777777" w:rsidR="003F3297" w:rsidRPr="003E053C" w:rsidRDefault="003F3297" w:rsidP="003F3297">
      <w:pPr>
        <w:pStyle w:val="KDParagraf"/>
        <w:spacing w:before="0"/>
        <w:rPr>
          <w:rFonts w:cs="Arial"/>
          <w:lang w:val="ru-RU"/>
        </w:rPr>
      </w:pPr>
      <w:r w:rsidRPr="003E053C">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6BF11B7" w14:textId="77777777" w:rsidR="003F3297" w:rsidRPr="003E053C" w:rsidRDefault="003F3297" w:rsidP="003F3297">
      <w:pPr>
        <w:pStyle w:val="KDParagraf"/>
        <w:spacing w:before="0"/>
        <w:rPr>
          <w:rFonts w:cs="Arial"/>
        </w:rPr>
      </w:pPr>
      <w:r w:rsidRPr="003E053C">
        <w:rPr>
          <w:rFonts w:cs="Arial"/>
        </w:rPr>
        <w:t>Доказ наведеног може бити:</w:t>
      </w:r>
    </w:p>
    <w:p w14:paraId="1B17A35A" w14:textId="77777777" w:rsidR="003F3297" w:rsidRPr="003E053C" w:rsidRDefault="003F3297" w:rsidP="003F3297">
      <w:pPr>
        <w:pStyle w:val="KDNabrajanje"/>
        <w:tabs>
          <w:tab w:val="clear" w:pos="630"/>
          <w:tab w:val="num" w:pos="360"/>
        </w:tabs>
        <w:spacing w:before="0"/>
        <w:rPr>
          <w:rFonts w:cs="Arial"/>
        </w:rPr>
      </w:pPr>
      <w:r w:rsidRPr="003E053C">
        <w:rPr>
          <w:rFonts w:cs="Arial"/>
        </w:rPr>
        <w:t>правоснажна судска одлука или коначна одлука другог надлежног органа;</w:t>
      </w:r>
    </w:p>
    <w:p w14:paraId="74E26F8F" w14:textId="77777777" w:rsidR="003F3297" w:rsidRPr="003E053C" w:rsidRDefault="003F3297" w:rsidP="003F3297">
      <w:pPr>
        <w:pStyle w:val="KDNabrajanje"/>
        <w:tabs>
          <w:tab w:val="clear" w:pos="630"/>
          <w:tab w:val="num" w:pos="360"/>
        </w:tabs>
        <w:spacing w:before="0"/>
        <w:rPr>
          <w:rFonts w:cs="Arial"/>
        </w:rPr>
      </w:pPr>
      <w:r w:rsidRPr="003E053C">
        <w:rPr>
          <w:rFonts w:cs="Arial"/>
        </w:rPr>
        <w:t>исправа о реализованом средству обезбеђења испуњења обавеза у поступку јавне набавке или испуњења уговорних обавеза;</w:t>
      </w:r>
    </w:p>
    <w:p w14:paraId="2DDEC62C" w14:textId="77777777" w:rsidR="003F3297" w:rsidRPr="003E053C" w:rsidRDefault="003F3297" w:rsidP="003F3297">
      <w:pPr>
        <w:pStyle w:val="KDNabrajanje"/>
        <w:tabs>
          <w:tab w:val="clear" w:pos="630"/>
          <w:tab w:val="num" w:pos="360"/>
        </w:tabs>
        <w:spacing w:before="0"/>
        <w:rPr>
          <w:rFonts w:cs="Arial"/>
        </w:rPr>
      </w:pPr>
      <w:r w:rsidRPr="003E053C">
        <w:rPr>
          <w:rFonts w:cs="Arial"/>
        </w:rPr>
        <w:t>исправа о наплаћеној уговорној казни;</w:t>
      </w:r>
    </w:p>
    <w:p w14:paraId="56655E53" w14:textId="77777777" w:rsidR="003F3297" w:rsidRPr="003E053C" w:rsidRDefault="003F3297" w:rsidP="003F3297">
      <w:pPr>
        <w:pStyle w:val="KDNabrajanje"/>
        <w:tabs>
          <w:tab w:val="clear" w:pos="630"/>
          <w:tab w:val="num" w:pos="360"/>
        </w:tabs>
        <w:spacing w:before="0"/>
        <w:rPr>
          <w:rFonts w:cs="Arial"/>
        </w:rPr>
      </w:pPr>
      <w:r w:rsidRPr="003E053C">
        <w:rPr>
          <w:rFonts w:cs="Arial"/>
        </w:rPr>
        <w:t>рекламације потрошача, односно корисника, ако нису отклоњене у уговореном року;</w:t>
      </w:r>
    </w:p>
    <w:p w14:paraId="09E075EA" w14:textId="77777777" w:rsidR="003F3297" w:rsidRPr="003E053C" w:rsidRDefault="003F3297" w:rsidP="003F3297">
      <w:pPr>
        <w:pStyle w:val="KDNabrajanje"/>
        <w:tabs>
          <w:tab w:val="clear" w:pos="630"/>
          <w:tab w:val="num" w:pos="360"/>
        </w:tabs>
        <w:spacing w:before="0"/>
        <w:rPr>
          <w:rFonts w:cs="Arial"/>
        </w:rPr>
      </w:pPr>
      <w:r w:rsidRPr="003E053C">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84ABC" w14:textId="77777777" w:rsidR="003F3297" w:rsidRPr="003E053C" w:rsidRDefault="003F3297" w:rsidP="003F3297">
      <w:pPr>
        <w:pStyle w:val="KDNabrajanje"/>
        <w:tabs>
          <w:tab w:val="clear" w:pos="630"/>
          <w:tab w:val="num" w:pos="360"/>
        </w:tabs>
        <w:spacing w:before="0"/>
        <w:rPr>
          <w:rFonts w:cs="Arial"/>
        </w:rPr>
      </w:pPr>
      <w:r w:rsidRPr="003E053C">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5F7AEAA" w14:textId="77777777" w:rsidR="003F3297" w:rsidRPr="003E053C" w:rsidRDefault="003F3297" w:rsidP="003F3297">
      <w:pPr>
        <w:pStyle w:val="KDNabrajanje"/>
        <w:tabs>
          <w:tab w:val="clear" w:pos="630"/>
          <w:tab w:val="num" w:pos="360"/>
        </w:tabs>
        <w:spacing w:before="0"/>
        <w:rPr>
          <w:rFonts w:cs="Arial"/>
        </w:rPr>
      </w:pPr>
      <w:r w:rsidRPr="003E053C">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9F49B96" w14:textId="77777777" w:rsidR="003F3297" w:rsidRPr="003E053C" w:rsidRDefault="003F3297" w:rsidP="003F3297">
      <w:pPr>
        <w:pStyle w:val="KDParagraf"/>
        <w:spacing w:before="0"/>
        <w:rPr>
          <w:rFonts w:cs="Arial"/>
          <w:lang w:val="ru-RU"/>
        </w:rPr>
      </w:pPr>
      <w:r w:rsidRPr="003E053C">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8017C38" w14:textId="77777777" w:rsidR="003F3297" w:rsidRPr="003E053C" w:rsidRDefault="003F3297" w:rsidP="003F3297">
      <w:pPr>
        <w:pStyle w:val="KDParagraf"/>
        <w:spacing w:before="0"/>
        <w:rPr>
          <w:rFonts w:cs="Arial"/>
          <w:lang w:val="ru-RU" w:bidi="en-US"/>
        </w:rPr>
      </w:pPr>
      <w:r w:rsidRPr="003E053C">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D2B343E" w14:textId="77777777" w:rsidR="0051602B" w:rsidRPr="003E053C" w:rsidRDefault="0051602B" w:rsidP="0051602B">
      <w:pPr>
        <w:pStyle w:val="KDPodnaslov2"/>
        <w:spacing w:before="0"/>
        <w:ind w:left="450"/>
        <w:jc w:val="both"/>
        <w:rPr>
          <w:rFonts w:cs="Arial"/>
          <w:b w:val="0"/>
          <w:lang w:val="ru-RU" w:bidi="en-US"/>
        </w:rPr>
      </w:pPr>
      <w:bookmarkStart w:id="242" w:name="_Toc441651608"/>
      <w:bookmarkStart w:id="243" w:name="_Toc442559919"/>
    </w:p>
    <w:p w14:paraId="4E8AA0AF" w14:textId="6A4A4054" w:rsidR="003F3297" w:rsidRPr="003E053C" w:rsidRDefault="0051602B" w:rsidP="0051602B">
      <w:pPr>
        <w:pStyle w:val="KDPodnaslov2"/>
        <w:spacing w:before="0"/>
        <w:ind w:left="450"/>
        <w:jc w:val="both"/>
        <w:rPr>
          <w:rFonts w:cs="Arial"/>
          <w:lang w:val="ru-RU"/>
        </w:rPr>
      </w:pPr>
      <w:r w:rsidRPr="003E053C">
        <w:rPr>
          <w:rFonts w:cs="Arial"/>
          <w:lang w:val="ru-RU"/>
        </w:rPr>
        <w:t>6.2</w:t>
      </w:r>
      <w:r w:rsidR="00277586" w:rsidRPr="003E053C">
        <w:rPr>
          <w:rFonts w:cs="Arial"/>
          <w:lang w:val="ru-RU"/>
        </w:rPr>
        <w:t>8</w:t>
      </w:r>
      <w:r w:rsidRPr="003E053C">
        <w:rPr>
          <w:rFonts w:cs="Arial"/>
          <w:lang w:val="ru-RU"/>
        </w:rPr>
        <w:t>.</w:t>
      </w:r>
      <w:r w:rsidR="003F3297" w:rsidRPr="003E053C">
        <w:rPr>
          <w:rFonts w:cs="Arial"/>
          <w:lang w:val="ru-RU"/>
        </w:rPr>
        <w:t>Увид у документацију</w:t>
      </w:r>
      <w:bookmarkEnd w:id="242"/>
      <w:bookmarkEnd w:id="243"/>
    </w:p>
    <w:p w14:paraId="37434A6B" w14:textId="77777777" w:rsidR="003F3297" w:rsidRPr="003E053C" w:rsidRDefault="003F3297" w:rsidP="003F3297">
      <w:pPr>
        <w:pStyle w:val="KDParagraf"/>
        <w:spacing w:before="0"/>
        <w:rPr>
          <w:rFonts w:cs="Arial"/>
          <w:lang w:val="ru-RU" w:bidi="en-US"/>
        </w:rPr>
      </w:pPr>
      <w:r w:rsidRPr="003E053C">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314298A" w14:textId="7988720A" w:rsidR="003F3297" w:rsidRPr="003E053C" w:rsidRDefault="003F3297" w:rsidP="003F3297">
      <w:pPr>
        <w:pStyle w:val="KDParagraf"/>
        <w:spacing w:before="0"/>
        <w:rPr>
          <w:rFonts w:cs="Arial"/>
          <w:lang w:val="ru-RU" w:bidi="en-US"/>
        </w:rPr>
      </w:pPr>
      <w:r w:rsidRPr="003E053C">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68FF81D" w14:textId="77777777" w:rsidR="0051602B" w:rsidRPr="003E053C" w:rsidRDefault="0051602B" w:rsidP="0051602B">
      <w:pPr>
        <w:pStyle w:val="KDPodnaslov2"/>
        <w:spacing w:before="0"/>
        <w:ind w:left="810"/>
        <w:jc w:val="both"/>
        <w:rPr>
          <w:rFonts w:cs="Arial"/>
          <w:b w:val="0"/>
          <w:lang w:val="ru-RU" w:bidi="en-US"/>
        </w:rPr>
      </w:pPr>
      <w:bookmarkStart w:id="244" w:name="_Toc441651609"/>
      <w:bookmarkStart w:id="245" w:name="_Toc442559920"/>
    </w:p>
    <w:p w14:paraId="378A3AEC" w14:textId="4286C212" w:rsidR="003F3297" w:rsidRPr="003E053C" w:rsidRDefault="0051602B" w:rsidP="00B278F7">
      <w:pPr>
        <w:pStyle w:val="KDPodnaslov2"/>
        <w:spacing w:before="0"/>
        <w:jc w:val="both"/>
        <w:rPr>
          <w:rFonts w:cs="Arial"/>
          <w:lang w:val="ru-RU"/>
        </w:rPr>
      </w:pPr>
      <w:r w:rsidRPr="003E053C">
        <w:rPr>
          <w:rFonts w:cs="Arial"/>
          <w:lang w:val="sr-Latn-RS"/>
        </w:rPr>
        <w:t>6.2</w:t>
      </w:r>
      <w:r w:rsidR="00277586" w:rsidRPr="003E053C">
        <w:rPr>
          <w:rFonts w:cs="Arial"/>
          <w:lang w:val="sr-Cyrl-RS"/>
        </w:rPr>
        <w:t>9</w:t>
      </w:r>
      <w:r w:rsidRPr="003E053C">
        <w:rPr>
          <w:rFonts w:cs="Arial"/>
          <w:lang w:val="sr-Latn-RS"/>
        </w:rPr>
        <w:t>.</w:t>
      </w:r>
      <w:r w:rsidR="003F3297" w:rsidRPr="003E053C">
        <w:rPr>
          <w:rFonts w:cs="Arial"/>
          <w:lang w:val="ru-RU"/>
        </w:rPr>
        <w:t>Заштита права понуђача</w:t>
      </w:r>
      <w:bookmarkEnd w:id="244"/>
      <w:bookmarkEnd w:id="245"/>
    </w:p>
    <w:p w14:paraId="0F02B96C" w14:textId="5DA4A6F4" w:rsidR="003F3297" w:rsidRPr="003E053C" w:rsidRDefault="003F3297" w:rsidP="003F3297">
      <w:pPr>
        <w:rPr>
          <w:rFonts w:cs="Arial"/>
          <w:lang w:val="ru-RU"/>
        </w:rPr>
      </w:pPr>
      <w:r w:rsidRPr="003E053C">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rsidR="0051602B" w:rsidRPr="003E053C">
        <w:rPr>
          <w:rFonts w:cs="Arial"/>
          <w:lang w:val="ru-RU"/>
        </w:rPr>
        <w:t xml:space="preserve"> би се захтев сматрао потпуним:</w:t>
      </w:r>
    </w:p>
    <w:p w14:paraId="7690154F" w14:textId="77777777" w:rsidR="003F3297" w:rsidRPr="003E053C" w:rsidRDefault="003F3297" w:rsidP="003F3297">
      <w:pPr>
        <w:rPr>
          <w:rFonts w:cs="Arial"/>
          <w:lang w:val="ru-RU"/>
        </w:rPr>
      </w:pPr>
      <w:r w:rsidRPr="003E053C">
        <w:rPr>
          <w:rFonts w:cs="Arial"/>
          <w:b/>
          <w:lang w:val="ru-RU"/>
        </w:rPr>
        <w:lastRenderedPageBreak/>
        <w:t>Рокови и начин подношења захтева за заштиту права</w:t>
      </w:r>
      <w:r w:rsidRPr="003E053C">
        <w:rPr>
          <w:rFonts w:cs="Arial"/>
          <w:lang w:val="ru-RU"/>
        </w:rPr>
        <w:t>:</w:t>
      </w:r>
    </w:p>
    <w:p w14:paraId="108E76EE" w14:textId="1ABBE14F" w:rsidR="003F3297" w:rsidRPr="003E053C" w:rsidRDefault="003F3297" w:rsidP="003F3297">
      <w:pPr>
        <w:tabs>
          <w:tab w:val="left" w:pos="567"/>
        </w:tabs>
        <w:spacing w:before="0"/>
        <w:rPr>
          <w:rFonts w:cs="Arial"/>
          <w:lang w:val="ru-RU" w:bidi="en-US"/>
        </w:rPr>
      </w:pPr>
      <w:r w:rsidRPr="003E053C">
        <w:rPr>
          <w:rFonts w:cs="Arial"/>
          <w:lang w:val="ru-RU" w:bidi="en-US"/>
        </w:rPr>
        <w:t>Захтев за заштиту права подноси се лично или путем поште на адресу: ЈП „Електропривреда Србије“ Београд</w:t>
      </w:r>
      <w:r w:rsidRPr="003E053C">
        <w:rPr>
          <w:rFonts w:cs="Arial"/>
          <w:lang w:val="sr-Cyrl-CS" w:bidi="en-US"/>
        </w:rPr>
        <w:t xml:space="preserve"> – огранак ТЕ-КО Костолац</w:t>
      </w:r>
      <w:r w:rsidRPr="003E053C">
        <w:rPr>
          <w:rFonts w:cs="Arial"/>
          <w:lang w:val="ru-RU" w:bidi="en-US"/>
        </w:rPr>
        <w:t>,</w:t>
      </w:r>
      <w:r w:rsidRPr="003E053C">
        <w:rPr>
          <w:rFonts w:cs="Arial"/>
          <w:lang w:val="sr-Cyrl-CS" w:bidi="en-US"/>
        </w:rPr>
        <w:t xml:space="preserve"> улица Николе Тесле бр.5-7, 12208 Костолац,</w:t>
      </w:r>
      <w:r w:rsidRPr="003E053C">
        <w:rPr>
          <w:rFonts w:cs="Arial"/>
          <w:lang w:val="ru-RU" w:bidi="en-US"/>
        </w:rPr>
        <w:t xml:space="preserve"> са назнаком Захтев за заштиту права за </w:t>
      </w:r>
      <w:r w:rsidR="008D0D9B" w:rsidRPr="004E6457">
        <w:rPr>
          <w:rFonts w:cs="Arial"/>
          <w:b/>
          <w:lang w:val="ru-RU" w:bidi="en-US"/>
        </w:rPr>
        <w:t>ЈН/</w:t>
      </w:r>
      <w:r w:rsidR="00C46FD2">
        <w:rPr>
          <w:rFonts w:cs="Arial"/>
          <w:b/>
          <w:lang w:val="ru-RU" w:bidi="en-US"/>
        </w:rPr>
        <w:t>3100/</w:t>
      </w:r>
      <w:r w:rsidR="000C3E62">
        <w:rPr>
          <w:rFonts w:cs="Arial"/>
          <w:b/>
          <w:lang w:val="ru-RU" w:bidi="en-US"/>
        </w:rPr>
        <w:t>0254/2020</w:t>
      </w:r>
      <w:r w:rsidR="00366DFC" w:rsidRPr="003E053C">
        <w:rPr>
          <w:rFonts w:cs="Arial"/>
          <w:lang w:val="ru-RU"/>
        </w:rPr>
        <w:t>– партија _____</w:t>
      </w:r>
      <w:r w:rsidRPr="003E053C">
        <w:rPr>
          <w:rFonts w:cs="Arial"/>
          <w:lang w:val="ru-RU" w:bidi="en-US"/>
        </w:rPr>
        <w:t>, а копија се истовремено доставља Републичкој комисији.</w:t>
      </w:r>
    </w:p>
    <w:p w14:paraId="44754C6C" w14:textId="34732E63" w:rsidR="003F3297" w:rsidRPr="003E053C" w:rsidRDefault="003F3297" w:rsidP="003F3297">
      <w:pPr>
        <w:tabs>
          <w:tab w:val="left" w:pos="567"/>
        </w:tabs>
        <w:spacing w:before="0"/>
        <w:rPr>
          <w:rFonts w:cs="Arial"/>
          <w:lang w:val="ru-RU" w:bidi="en-US"/>
        </w:rPr>
      </w:pPr>
      <w:r w:rsidRPr="003E053C">
        <w:rPr>
          <w:rFonts w:cs="Arial"/>
          <w:lang w:val="ru-RU" w:bidi="en-US"/>
        </w:rPr>
        <w:t xml:space="preserve">Захтев за заштиту права се може доставити и путем електронске поште на </w:t>
      </w:r>
      <w:r w:rsidRPr="003E053C">
        <w:rPr>
          <w:rFonts w:cs="Arial"/>
          <w:lang w:bidi="en-US"/>
        </w:rPr>
        <w:t>e</w:t>
      </w:r>
      <w:r w:rsidRPr="003E053C">
        <w:rPr>
          <w:rFonts w:cs="Arial"/>
          <w:lang w:val="ru-RU" w:bidi="en-US"/>
        </w:rPr>
        <w:t>-</w:t>
      </w:r>
      <w:r w:rsidRPr="003E053C">
        <w:rPr>
          <w:rFonts w:cs="Arial"/>
          <w:lang w:bidi="en-US"/>
        </w:rPr>
        <w:t>mail</w:t>
      </w:r>
      <w:r w:rsidRPr="003E053C">
        <w:rPr>
          <w:rFonts w:cs="Arial"/>
          <w:lang w:val="ru-RU" w:bidi="en-US"/>
        </w:rPr>
        <w:t xml:space="preserve"> </w:t>
      </w:r>
      <w:hyperlink r:id="rId173" w:history="1">
        <w:r w:rsidR="004E6457" w:rsidRPr="0036756D">
          <w:rPr>
            <w:rStyle w:val="Hyperlink"/>
            <w:rFonts w:cs="Arial"/>
            <w:b/>
            <w:color w:val="auto"/>
          </w:rPr>
          <w:t>milena.masic</w:t>
        </w:r>
        <w:r w:rsidR="008D02AC" w:rsidRPr="0036756D">
          <w:rPr>
            <w:rStyle w:val="Hyperlink"/>
            <w:rFonts w:cs="Arial"/>
            <w:b/>
            <w:color w:val="auto"/>
            <w:lang w:val="ru-RU"/>
          </w:rPr>
          <w:t>@</w:t>
        </w:r>
        <w:r w:rsidR="008D02AC" w:rsidRPr="0036756D">
          <w:rPr>
            <w:rStyle w:val="Hyperlink"/>
            <w:rFonts w:cs="Arial"/>
            <w:b/>
            <w:color w:val="auto"/>
          </w:rPr>
          <w:t>te</w:t>
        </w:r>
        <w:r w:rsidR="008D02AC" w:rsidRPr="0036756D">
          <w:rPr>
            <w:rStyle w:val="Hyperlink"/>
            <w:rFonts w:cs="Arial"/>
            <w:b/>
            <w:color w:val="auto"/>
            <w:lang w:val="ru-RU"/>
          </w:rPr>
          <w:t>-</w:t>
        </w:r>
        <w:r w:rsidR="008D02AC" w:rsidRPr="0036756D">
          <w:rPr>
            <w:rStyle w:val="Hyperlink"/>
            <w:rFonts w:cs="Arial"/>
            <w:b/>
            <w:color w:val="auto"/>
          </w:rPr>
          <w:t>ko</w:t>
        </w:r>
        <w:r w:rsidR="008D02AC" w:rsidRPr="0036756D">
          <w:rPr>
            <w:rStyle w:val="Hyperlink"/>
            <w:rFonts w:cs="Arial"/>
            <w:b/>
            <w:color w:val="auto"/>
            <w:lang w:val="ru-RU"/>
          </w:rPr>
          <w:t>.</w:t>
        </w:r>
        <w:r w:rsidR="008D02AC" w:rsidRPr="0036756D">
          <w:rPr>
            <w:rStyle w:val="Hyperlink"/>
            <w:rFonts w:cs="Arial"/>
            <w:b/>
            <w:color w:val="auto"/>
          </w:rPr>
          <w:t>rs</w:t>
        </w:r>
      </w:hyperlink>
      <w:r w:rsidR="0052576D" w:rsidRPr="003E053C">
        <w:rPr>
          <w:rFonts w:cs="Arial"/>
        </w:rPr>
        <w:t xml:space="preserve"> </w:t>
      </w:r>
      <w:r w:rsidRPr="003E053C">
        <w:rPr>
          <w:rFonts w:cs="Arial"/>
          <w:lang w:val="sr-Cyrl-CS" w:bidi="en-US"/>
        </w:rPr>
        <w:t>,</w:t>
      </w:r>
      <w:r w:rsidRPr="003E053C">
        <w:rPr>
          <w:rFonts w:cs="Arial"/>
          <w:lang w:val="ru-RU" w:bidi="en-US"/>
        </w:rPr>
        <w:t xml:space="preserve"> радним данима (понедељак-петак) од 7.00 до 1</w:t>
      </w:r>
      <w:r w:rsidRPr="003E053C">
        <w:rPr>
          <w:rFonts w:cs="Arial"/>
          <w:lang w:val="sr-Cyrl-RS" w:bidi="en-US"/>
        </w:rPr>
        <w:t>5</w:t>
      </w:r>
      <w:r w:rsidRPr="003E053C">
        <w:rPr>
          <w:rFonts w:cs="Arial"/>
          <w:lang w:val="ru-RU" w:bidi="en-US"/>
        </w:rPr>
        <w:t>.00 часова.</w:t>
      </w:r>
    </w:p>
    <w:p w14:paraId="63019B68" w14:textId="77777777" w:rsidR="003F3297" w:rsidRPr="003E053C" w:rsidRDefault="003F3297" w:rsidP="003F3297">
      <w:pPr>
        <w:rPr>
          <w:rFonts w:cs="Arial"/>
          <w:lang w:val="ru-RU"/>
        </w:rPr>
      </w:pPr>
      <w:r w:rsidRPr="003E053C">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FB3CC42" w14:textId="77777777" w:rsidR="003F3297" w:rsidRPr="003E053C" w:rsidRDefault="003F3297" w:rsidP="003F3297">
      <w:pPr>
        <w:rPr>
          <w:rFonts w:cs="Arial"/>
          <w:lang w:val="ru-RU"/>
        </w:rPr>
      </w:pPr>
      <w:r w:rsidRPr="003E053C">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E053C">
        <w:rPr>
          <w:rFonts w:cs="Arial"/>
          <w:b/>
          <w:lang w:val="ru-RU"/>
        </w:rPr>
        <w:t>7 (седам)</w:t>
      </w:r>
      <w:r w:rsidRPr="003E053C">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FAFD3E6" w14:textId="77777777" w:rsidR="003F3297" w:rsidRPr="003E053C" w:rsidRDefault="003F3297" w:rsidP="003F3297">
      <w:pPr>
        <w:rPr>
          <w:rFonts w:cs="Arial"/>
          <w:lang w:val="ru-RU"/>
        </w:rPr>
      </w:pPr>
      <w:r w:rsidRPr="003E053C">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760E2D0" w14:textId="77777777" w:rsidR="003F3297" w:rsidRPr="003E053C" w:rsidRDefault="003F3297" w:rsidP="003F3297">
      <w:pPr>
        <w:rPr>
          <w:rFonts w:cs="Arial"/>
          <w:lang w:val="ru-RU"/>
        </w:rPr>
      </w:pPr>
      <w:r w:rsidRPr="003E053C">
        <w:rPr>
          <w:rFonts w:cs="Arial"/>
          <w:lang w:val="ru-RU"/>
        </w:rPr>
        <w:t xml:space="preserve">После доношења одлуке о додели уговора  и одлуке о обустави поступка, рок за подношење захтева за заштиту права је </w:t>
      </w:r>
      <w:r w:rsidRPr="003E053C">
        <w:rPr>
          <w:rFonts w:cs="Arial"/>
          <w:b/>
          <w:lang w:val="ru-RU"/>
        </w:rPr>
        <w:t>10 (десет)</w:t>
      </w:r>
      <w:r w:rsidRPr="003E053C">
        <w:rPr>
          <w:rFonts w:cs="Arial"/>
          <w:lang w:val="ru-RU"/>
        </w:rPr>
        <w:t xml:space="preserve"> дана од дана објављивања одлуке на Порталу јавних набавки. </w:t>
      </w:r>
    </w:p>
    <w:p w14:paraId="3AEA319C" w14:textId="77777777" w:rsidR="003F3297" w:rsidRPr="003E053C" w:rsidRDefault="003F3297" w:rsidP="003F3297">
      <w:pPr>
        <w:rPr>
          <w:rFonts w:cs="Arial"/>
          <w:lang w:val="ru-RU"/>
        </w:rPr>
      </w:pPr>
      <w:r w:rsidRPr="003E053C">
        <w:rPr>
          <w:rFonts w:cs="Arial"/>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457E04AA" w14:textId="77777777" w:rsidR="003F3297" w:rsidRPr="003E053C" w:rsidRDefault="003F3297" w:rsidP="003F3297">
      <w:pPr>
        <w:rPr>
          <w:rFonts w:cs="Arial"/>
          <w:lang w:val="ru-RU"/>
        </w:rPr>
      </w:pPr>
      <w:r w:rsidRPr="003E053C">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E85C32E" w14:textId="77777777" w:rsidR="003F3297" w:rsidRPr="003E053C" w:rsidRDefault="003F3297" w:rsidP="003F3297">
      <w:pPr>
        <w:rPr>
          <w:rFonts w:cs="Arial"/>
          <w:lang w:val="ru-RU"/>
        </w:rPr>
      </w:pPr>
      <w:r w:rsidRPr="003E053C">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C9D71E2" w14:textId="77777777" w:rsidR="003F3297" w:rsidRPr="003E053C" w:rsidRDefault="003F3297" w:rsidP="003F3297">
      <w:pPr>
        <w:rPr>
          <w:rFonts w:cs="Arial"/>
          <w:lang w:val="ru-RU"/>
        </w:rPr>
      </w:pPr>
    </w:p>
    <w:p w14:paraId="7F26D173" w14:textId="77777777" w:rsidR="003F3297" w:rsidRPr="003E053C" w:rsidRDefault="003F3297" w:rsidP="003F3297">
      <w:pPr>
        <w:spacing w:before="0"/>
        <w:rPr>
          <w:rFonts w:cs="Arial"/>
          <w:lang w:val="ru-RU"/>
        </w:rPr>
      </w:pPr>
      <w:r w:rsidRPr="003E053C">
        <w:rPr>
          <w:rFonts w:cs="Arial"/>
          <w:b/>
          <w:lang w:val="ru-RU"/>
        </w:rPr>
        <w:t>Детаљно упутство о садржини потпуног захтева за заштиту права</w:t>
      </w:r>
      <w:r w:rsidRPr="003E053C">
        <w:rPr>
          <w:rFonts w:cs="Arial"/>
          <w:lang w:val="ru-RU"/>
        </w:rPr>
        <w:t xml:space="preserve"> у складу са чланом   151. став 1. тач. 1) – 7) ЗЈН:</w:t>
      </w:r>
    </w:p>
    <w:p w14:paraId="0F3E2DA1" w14:textId="77777777" w:rsidR="003F3297" w:rsidRPr="003E053C" w:rsidRDefault="003F3297" w:rsidP="003F3297">
      <w:pPr>
        <w:spacing w:before="0"/>
        <w:rPr>
          <w:rFonts w:cs="Arial"/>
          <w:lang w:val="ru-RU"/>
        </w:rPr>
      </w:pPr>
      <w:r w:rsidRPr="003E053C">
        <w:rPr>
          <w:rFonts w:cs="Arial"/>
          <w:lang w:val="ru-RU"/>
        </w:rPr>
        <w:t>Захтев за заштиту права садржи:</w:t>
      </w:r>
    </w:p>
    <w:p w14:paraId="5F692EE9" w14:textId="77777777" w:rsidR="003F3297" w:rsidRPr="003E053C" w:rsidRDefault="003F3297" w:rsidP="003F3297">
      <w:pPr>
        <w:spacing w:before="0"/>
        <w:rPr>
          <w:rFonts w:cs="Arial"/>
          <w:lang w:val="ru-RU"/>
        </w:rPr>
      </w:pPr>
      <w:r w:rsidRPr="003E053C">
        <w:rPr>
          <w:rFonts w:cs="Arial"/>
          <w:lang w:val="ru-RU"/>
        </w:rPr>
        <w:t>1) назив и адресу подносиоца захтева и лице за контакт</w:t>
      </w:r>
    </w:p>
    <w:p w14:paraId="61398E0A" w14:textId="77777777" w:rsidR="003F3297" w:rsidRPr="003E053C" w:rsidRDefault="003F3297" w:rsidP="003F3297">
      <w:pPr>
        <w:spacing w:before="0"/>
        <w:rPr>
          <w:rFonts w:cs="Arial"/>
          <w:lang w:val="ru-RU"/>
        </w:rPr>
      </w:pPr>
      <w:r w:rsidRPr="003E053C">
        <w:rPr>
          <w:rFonts w:cs="Arial"/>
          <w:lang w:val="ru-RU"/>
        </w:rPr>
        <w:t>2) назив и адресу наручиоца</w:t>
      </w:r>
    </w:p>
    <w:p w14:paraId="780AF6F6" w14:textId="77777777" w:rsidR="003F3297" w:rsidRPr="003E053C" w:rsidRDefault="003F3297" w:rsidP="003F3297">
      <w:pPr>
        <w:spacing w:before="0"/>
        <w:rPr>
          <w:rFonts w:cs="Arial"/>
          <w:lang w:val="ru-RU"/>
        </w:rPr>
      </w:pPr>
      <w:r w:rsidRPr="003E053C">
        <w:rPr>
          <w:rFonts w:cs="Arial"/>
          <w:lang w:val="ru-RU"/>
        </w:rPr>
        <w:t>3) податке о јавној набавци која је предмет захтева, односно о одлуци наручиоца</w:t>
      </w:r>
    </w:p>
    <w:p w14:paraId="57B139B2" w14:textId="77777777" w:rsidR="003F3297" w:rsidRPr="003E053C" w:rsidRDefault="003F3297" w:rsidP="003F3297">
      <w:pPr>
        <w:spacing w:before="0"/>
        <w:rPr>
          <w:rFonts w:cs="Arial"/>
          <w:lang w:val="ru-RU"/>
        </w:rPr>
      </w:pPr>
      <w:r w:rsidRPr="003E053C">
        <w:rPr>
          <w:rFonts w:cs="Arial"/>
          <w:lang w:val="ru-RU"/>
        </w:rPr>
        <w:t>4) повреде прописа којима се уређује поступак јавне набавке</w:t>
      </w:r>
    </w:p>
    <w:p w14:paraId="44FF4518" w14:textId="77777777" w:rsidR="003F3297" w:rsidRPr="003E053C" w:rsidRDefault="003F3297" w:rsidP="003F3297">
      <w:pPr>
        <w:spacing w:before="0"/>
        <w:rPr>
          <w:rFonts w:cs="Arial"/>
          <w:lang w:val="ru-RU"/>
        </w:rPr>
      </w:pPr>
      <w:r w:rsidRPr="003E053C">
        <w:rPr>
          <w:rFonts w:cs="Arial"/>
          <w:lang w:val="ru-RU"/>
        </w:rPr>
        <w:t>5) чињенице и доказе којима се повреде доказују</w:t>
      </w:r>
    </w:p>
    <w:p w14:paraId="100A84FC" w14:textId="77777777" w:rsidR="003F3297" w:rsidRPr="003E053C" w:rsidRDefault="003F3297" w:rsidP="003F3297">
      <w:pPr>
        <w:spacing w:before="0"/>
        <w:rPr>
          <w:rFonts w:cs="Arial"/>
          <w:lang w:val="ru-RU"/>
        </w:rPr>
      </w:pPr>
      <w:r w:rsidRPr="003E053C">
        <w:rPr>
          <w:rFonts w:cs="Arial"/>
          <w:lang w:val="ru-RU"/>
        </w:rPr>
        <w:t>6) потврду о уплати таксе из члана 156. ЗЈН</w:t>
      </w:r>
    </w:p>
    <w:p w14:paraId="7E9C7429" w14:textId="77777777" w:rsidR="003F3297" w:rsidRPr="003E053C" w:rsidRDefault="003F3297" w:rsidP="003F3297">
      <w:pPr>
        <w:spacing w:before="0"/>
        <w:rPr>
          <w:rFonts w:cs="Arial"/>
          <w:lang w:val="ru-RU"/>
        </w:rPr>
      </w:pPr>
      <w:r w:rsidRPr="003E053C">
        <w:rPr>
          <w:rFonts w:cs="Arial"/>
          <w:lang w:val="ru-RU"/>
        </w:rPr>
        <w:t>7) потпис подносиоца.</w:t>
      </w:r>
    </w:p>
    <w:p w14:paraId="53214713" w14:textId="77777777" w:rsidR="003F3297" w:rsidRPr="003E053C" w:rsidRDefault="003F3297" w:rsidP="003F3297">
      <w:pPr>
        <w:spacing w:before="0"/>
        <w:rPr>
          <w:rFonts w:cs="Arial"/>
          <w:lang w:val="ru-RU"/>
        </w:rPr>
      </w:pPr>
    </w:p>
    <w:p w14:paraId="3EB0793F" w14:textId="77777777" w:rsidR="003F3297" w:rsidRPr="003E053C" w:rsidRDefault="003F3297" w:rsidP="003F3297">
      <w:pPr>
        <w:spacing w:before="0"/>
        <w:rPr>
          <w:rFonts w:cs="Arial"/>
          <w:b/>
          <w:lang w:val="ru-RU"/>
        </w:rPr>
      </w:pPr>
      <w:r w:rsidRPr="003E053C">
        <w:rPr>
          <w:rFonts w:cs="Arial"/>
          <w:b/>
          <w:lang w:val="ru-RU"/>
        </w:rPr>
        <w:t xml:space="preserve">Ако поднети захтев за заштиту права не садржи све обавезне елементе   наручилац ће такав захтев одбацити закључком. </w:t>
      </w:r>
    </w:p>
    <w:p w14:paraId="13283B75" w14:textId="77777777" w:rsidR="003F3297" w:rsidRPr="003E053C" w:rsidRDefault="003F3297" w:rsidP="003F3297">
      <w:pPr>
        <w:spacing w:before="0"/>
        <w:rPr>
          <w:rFonts w:cs="Arial"/>
          <w:lang w:val="ru-RU"/>
        </w:rPr>
      </w:pPr>
      <w:r w:rsidRPr="003E053C">
        <w:rPr>
          <w:rFonts w:cs="Arial"/>
          <w:lang w:val="ru-RU"/>
        </w:rPr>
        <w:t xml:space="preserve">Закључак   наручилац доставља подносиоцу захтева и Републичкој комисији у року од три дана од дана доношења. </w:t>
      </w:r>
    </w:p>
    <w:p w14:paraId="097DBB9E" w14:textId="77777777" w:rsidR="003F3297" w:rsidRDefault="003F3297" w:rsidP="003F3297">
      <w:pPr>
        <w:spacing w:before="0"/>
        <w:rPr>
          <w:rFonts w:cs="Arial"/>
          <w:lang w:val="ru-RU"/>
        </w:rPr>
      </w:pPr>
      <w:r w:rsidRPr="003E053C">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EA0F9BC" w14:textId="77777777" w:rsidR="0036756D" w:rsidRDefault="0036756D" w:rsidP="003F3297">
      <w:pPr>
        <w:spacing w:before="0"/>
        <w:rPr>
          <w:rFonts w:cs="Arial"/>
          <w:lang w:val="ru-RU"/>
        </w:rPr>
      </w:pPr>
    </w:p>
    <w:p w14:paraId="50995645" w14:textId="77777777" w:rsidR="0036756D" w:rsidRPr="003E053C" w:rsidRDefault="0036756D" w:rsidP="003F3297">
      <w:pPr>
        <w:spacing w:before="0"/>
        <w:rPr>
          <w:rFonts w:cs="Arial"/>
          <w:lang w:val="ru-RU"/>
        </w:rPr>
      </w:pPr>
    </w:p>
    <w:p w14:paraId="37935425" w14:textId="77777777" w:rsidR="003F3297" w:rsidRPr="003E053C" w:rsidRDefault="003F3297" w:rsidP="003F3297">
      <w:pPr>
        <w:rPr>
          <w:rFonts w:cs="Arial"/>
          <w:b/>
          <w:lang w:val="ru-RU"/>
        </w:rPr>
      </w:pPr>
      <w:r w:rsidRPr="003E053C">
        <w:rPr>
          <w:rFonts w:cs="Arial"/>
          <w:b/>
          <w:lang w:val="ru-RU"/>
        </w:rPr>
        <w:lastRenderedPageBreak/>
        <w:t>Износ таксе из члана 156. став 1. тач. 1)- 3) ЗЈН:</w:t>
      </w:r>
    </w:p>
    <w:p w14:paraId="2A0FEEAD" w14:textId="3D026C75" w:rsidR="003F3297" w:rsidRPr="003E053C" w:rsidRDefault="003F3297" w:rsidP="003F3297">
      <w:pPr>
        <w:spacing w:before="0"/>
        <w:rPr>
          <w:rFonts w:cs="Arial"/>
          <w:lang w:val="ru-RU"/>
        </w:rPr>
      </w:pPr>
      <w:r w:rsidRPr="003E053C">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3E053C">
        <w:rPr>
          <w:rFonts w:cs="Arial"/>
          <w:lang w:val="sr-Cyrl-CS"/>
        </w:rPr>
        <w:t>3100</w:t>
      </w:r>
      <w:r w:rsidR="000C3E62">
        <w:rPr>
          <w:rFonts w:cs="Arial"/>
          <w:lang w:val="sr-Latn-RS"/>
        </w:rPr>
        <w:t>02542020</w:t>
      </w:r>
      <w:r w:rsidRPr="003E053C">
        <w:rPr>
          <w:rFonts w:cs="Arial"/>
          <w:lang w:val="ru-RU"/>
        </w:rPr>
        <w:t xml:space="preserve">, сврха: ЗЗП, ЈП ЕПС- огранак ТЕ-КО Костолац, јн. бр. </w:t>
      </w:r>
      <w:r w:rsidR="008D0D9B" w:rsidRPr="004E6457">
        <w:rPr>
          <w:rFonts w:cs="Arial"/>
          <w:b/>
          <w:lang w:val="sr-Cyrl-CS"/>
        </w:rPr>
        <w:t>ЈН/</w:t>
      </w:r>
      <w:r w:rsidR="00C46FD2">
        <w:rPr>
          <w:rFonts w:cs="Arial"/>
          <w:b/>
          <w:lang w:val="sr-Cyrl-CS"/>
        </w:rPr>
        <w:t>3100/</w:t>
      </w:r>
      <w:r w:rsidR="000C3E62">
        <w:rPr>
          <w:rFonts w:cs="Arial"/>
          <w:b/>
          <w:lang w:val="sr-Cyrl-CS"/>
        </w:rPr>
        <w:t>0254/2020</w:t>
      </w:r>
      <w:r w:rsidRPr="003E053C">
        <w:rPr>
          <w:rFonts w:cs="Arial"/>
          <w:lang w:val="ru-RU"/>
        </w:rPr>
        <w:t xml:space="preserve">, прималац уплате: буџет Републике Србије) уплати таксу од: </w:t>
      </w:r>
    </w:p>
    <w:p w14:paraId="40443784" w14:textId="77777777" w:rsidR="003F3297" w:rsidRPr="003E053C" w:rsidRDefault="003F3297" w:rsidP="003F3297">
      <w:pPr>
        <w:spacing w:before="0"/>
        <w:rPr>
          <w:rFonts w:cs="Arial"/>
          <w:lang w:val="ru-RU"/>
        </w:rPr>
      </w:pPr>
      <w:r w:rsidRPr="003E053C">
        <w:rPr>
          <w:rFonts w:cs="Arial"/>
          <w:lang w:val="ru-RU"/>
        </w:rPr>
        <w:t>1) 120.000</w:t>
      </w:r>
      <w:r w:rsidRPr="003E053C">
        <w:rPr>
          <w:rFonts w:cs="Arial"/>
          <w:lang w:val="sr-Cyrl-RS"/>
        </w:rPr>
        <w:t>,00</w:t>
      </w:r>
      <w:r w:rsidRPr="003E053C">
        <w:rPr>
          <w:rFonts w:cs="Arial"/>
          <w:lang w:val="ru-RU"/>
        </w:rPr>
        <w:t xml:space="preserve"> динара ако се захтев за заштиту права подноси пре отварања понуда,</w:t>
      </w:r>
    </w:p>
    <w:p w14:paraId="1412A689" w14:textId="77777777" w:rsidR="003F3297" w:rsidRPr="003E053C" w:rsidRDefault="003F3297" w:rsidP="003F3297">
      <w:pPr>
        <w:spacing w:before="0"/>
        <w:rPr>
          <w:rFonts w:cs="Arial"/>
          <w:lang w:val="ru-RU"/>
        </w:rPr>
      </w:pPr>
      <w:r w:rsidRPr="003E053C">
        <w:rPr>
          <w:rFonts w:cs="Arial"/>
          <w:lang w:val="ru-RU"/>
        </w:rPr>
        <w:t>2) 120.000</w:t>
      </w:r>
      <w:r w:rsidRPr="003E053C">
        <w:rPr>
          <w:rFonts w:cs="Arial"/>
          <w:lang w:val="sr-Cyrl-RS"/>
        </w:rPr>
        <w:t>,00</w:t>
      </w:r>
      <w:r w:rsidRPr="003E053C">
        <w:rPr>
          <w:rFonts w:cs="Arial"/>
          <w:lang w:val="ru-RU"/>
        </w:rPr>
        <w:t xml:space="preserve"> динара ако се захтев за заштиту права подноси након отварања понуда </w:t>
      </w:r>
    </w:p>
    <w:p w14:paraId="2A8B989B" w14:textId="77777777" w:rsidR="003F3297" w:rsidRPr="003E053C" w:rsidRDefault="003F3297" w:rsidP="003F3297">
      <w:pPr>
        <w:spacing w:before="0"/>
        <w:rPr>
          <w:rFonts w:cs="Arial"/>
          <w:lang w:val="ru-RU"/>
        </w:rPr>
      </w:pPr>
    </w:p>
    <w:p w14:paraId="486A4D0C" w14:textId="77777777" w:rsidR="003F3297" w:rsidRPr="003E053C" w:rsidRDefault="003F3297" w:rsidP="003F3297">
      <w:pPr>
        <w:spacing w:before="0"/>
        <w:rPr>
          <w:rFonts w:cs="Arial"/>
          <w:lang w:val="ru-RU"/>
        </w:rPr>
      </w:pPr>
      <w:r w:rsidRPr="003E053C">
        <w:rPr>
          <w:rFonts w:cs="Arial"/>
          <w:lang w:val="ru-RU"/>
        </w:rPr>
        <w:t>Свака странка у поступку сноси трошкове које проузрокује својим радњама.</w:t>
      </w:r>
    </w:p>
    <w:p w14:paraId="311A9DED" w14:textId="77777777" w:rsidR="003F3297" w:rsidRPr="003E053C" w:rsidRDefault="003F3297" w:rsidP="003F3297">
      <w:pPr>
        <w:spacing w:before="0"/>
        <w:rPr>
          <w:rFonts w:cs="Arial"/>
          <w:lang w:val="ru-RU"/>
        </w:rPr>
      </w:pPr>
      <w:r w:rsidRPr="003E053C">
        <w:rPr>
          <w:rFonts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5295B65" w14:textId="77777777" w:rsidR="003F3297" w:rsidRPr="003E053C" w:rsidRDefault="003F3297" w:rsidP="003F3297">
      <w:pPr>
        <w:spacing w:before="0"/>
        <w:rPr>
          <w:rFonts w:cs="Arial"/>
          <w:lang w:val="ru-RU"/>
        </w:rPr>
      </w:pPr>
      <w:r w:rsidRPr="003E053C">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EA42AC6" w14:textId="77777777" w:rsidR="003F3297" w:rsidRPr="003E053C" w:rsidRDefault="003F3297" w:rsidP="003F3297">
      <w:pPr>
        <w:spacing w:before="0"/>
        <w:rPr>
          <w:rFonts w:cs="Arial"/>
          <w:lang w:val="ru-RU"/>
        </w:rPr>
      </w:pPr>
      <w:r w:rsidRPr="003E053C">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B09DC25" w14:textId="77777777" w:rsidR="003F3297" w:rsidRPr="003E053C" w:rsidRDefault="003F3297" w:rsidP="003F3297">
      <w:pPr>
        <w:spacing w:before="0"/>
        <w:rPr>
          <w:rFonts w:cs="Arial"/>
          <w:lang w:val="ru-RU"/>
        </w:rPr>
      </w:pPr>
      <w:r w:rsidRPr="003E053C">
        <w:rPr>
          <w:rFonts w:cs="Arial"/>
          <w:lang w:val="ru-RU"/>
        </w:rPr>
        <w:t>Странке у захтеву морају прецизно да наведу трошкове за које траже накнаду.</w:t>
      </w:r>
    </w:p>
    <w:p w14:paraId="444F7F23" w14:textId="77777777" w:rsidR="003F3297" w:rsidRPr="003E053C" w:rsidRDefault="003F3297" w:rsidP="003F3297">
      <w:pPr>
        <w:spacing w:before="0"/>
        <w:rPr>
          <w:rFonts w:cs="Arial"/>
          <w:lang w:val="ru-RU"/>
        </w:rPr>
      </w:pPr>
      <w:r w:rsidRPr="003E053C">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38CD39C2" w14:textId="77777777" w:rsidR="003F3297" w:rsidRPr="003E053C" w:rsidRDefault="003F3297" w:rsidP="003F3297">
      <w:pPr>
        <w:spacing w:before="0"/>
        <w:rPr>
          <w:rFonts w:cs="Arial"/>
          <w:lang w:val="ru-RU"/>
        </w:rPr>
      </w:pPr>
      <w:r w:rsidRPr="003E053C">
        <w:rPr>
          <w:rFonts w:cs="Arial"/>
          <w:lang w:val="ru-RU"/>
        </w:rPr>
        <w:t>О трошковима одлучује Републичка комисија. Одлука Републичке комисије је извршни наслов.</w:t>
      </w:r>
    </w:p>
    <w:p w14:paraId="342D8B5D" w14:textId="77777777" w:rsidR="003F3297" w:rsidRPr="003E053C" w:rsidRDefault="003F3297" w:rsidP="003F3297">
      <w:pPr>
        <w:spacing w:before="0"/>
        <w:rPr>
          <w:rFonts w:cs="Arial"/>
          <w:lang w:val="ru-RU"/>
        </w:rPr>
      </w:pPr>
    </w:p>
    <w:p w14:paraId="524837FD" w14:textId="77777777" w:rsidR="003F3297" w:rsidRPr="003E053C" w:rsidRDefault="003F3297" w:rsidP="003F3297">
      <w:pPr>
        <w:rPr>
          <w:rFonts w:cs="Arial"/>
          <w:b/>
          <w:lang w:val="ru-RU"/>
        </w:rPr>
      </w:pPr>
      <w:r w:rsidRPr="003E053C">
        <w:rPr>
          <w:rFonts w:cs="Arial"/>
          <w:b/>
          <w:lang w:val="ru-RU"/>
        </w:rPr>
        <w:t>Детаљно упутство о потврди из члана 151. став 1. тачка 6) ЗЈН</w:t>
      </w:r>
    </w:p>
    <w:p w14:paraId="3798D082" w14:textId="77777777" w:rsidR="003F3297" w:rsidRPr="003E053C" w:rsidRDefault="003F3297" w:rsidP="003F3297">
      <w:pPr>
        <w:spacing w:before="0"/>
        <w:rPr>
          <w:rFonts w:cs="Arial"/>
          <w:lang w:val="ru-RU"/>
        </w:rPr>
      </w:pPr>
      <w:r w:rsidRPr="003E053C">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83DEC5" w14:textId="77777777" w:rsidR="003F3297" w:rsidRPr="003E053C" w:rsidRDefault="003F3297" w:rsidP="003F3297">
      <w:pPr>
        <w:spacing w:before="0"/>
        <w:rPr>
          <w:rFonts w:cs="Arial"/>
          <w:lang w:val="ru-RU"/>
        </w:rPr>
      </w:pPr>
      <w:r w:rsidRPr="003E053C">
        <w:rPr>
          <w:rFonts w:cs="Arial"/>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A0619B5" w14:textId="77777777" w:rsidR="003F3297" w:rsidRPr="003E053C" w:rsidRDefault="003F3297" w:rsidP="003F3297">
      <w:pPr>
        <w:spacing w:before="0"/>
        <w:rPr>
          <w:rFonts w:cs="Arial"/>
          <w:lang w:val="ru-RU"/>
        </w:rPr>
      </w:pPr>
      <w:r w:rsidRPr="003E053C">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715358F" w14:textId="77777777" w:rsidR="003F3297" w:rsidRPr="003E053C" w:rsidRDefault="003F3297" w:rsidP="003F3297">
      <w:pPr>
        <w:spacing w:before="0"/>
        <w:rPr>
          <w:rFonts w:cs="Arial"/>
          <w:lang w:val="ru-RU"/>
        </w:rPr>
      </w:pPr>
      <w:r w:rsidRPr="003E053C">
        <w:rPr>
          <w:rFonts w:cs="Arial"/>
          <w:lang w:val="ru-RU"/>
        </w:rPr>
        <w:t>Као доказ о уплати таксе, у смислу члана 151. став 1. тачка 6) ЗЈН, прихватиће се:</w:t>
      </w:r>
    </w:p>
    <w:p w14:paraId="53B46BA4" w14:textId="77777777" w:rsidR="003F3297" w:rsidRPr="003E053C" w:rsidRDefault="003F3297" w:rsidP="003F3297">
      <w:pPr>
        <w:spacing w:before="0"/>
        <w:rPr>
          <w:rFonts w:cs="Arial"/>
          <w:lang w:val="ru-RU"/>
        </w:rPr>
      </w:pPr>
      <w:r w:rsidRPr="003E053C">
        <w:rPr>
          <w:rFonts w:cs="Arial"/>
          <w:lang w:val="ru-RU"/>
        </w:rPr>
        <w:t>1. Потврда о извршеној уплати таксе из члана 156. ЗЈН која садржи следеће елементе:</w:t>
      </w:r>
    </w:p>
    <w:p w14:paraId="4B92515D" w14:textId="77777777" w:rsidR="003F3297" w:rsidRPr="003E053C" w:rsidRDefault="003F3297" w:rsidP="003F3297">
      <w:pPr>
        <w:spacing w:before="0"/>
        <w:rPr>
          <w:rFonts w:cs="Arial"/>
          <w:lang w:val="ru-RU"/>
        </w:rPr>
      </w:pPr>
      <w:r w:rsidRPr="003E053C">
        <w:rPr>
          <w:rFonts w:cs="Arial"/>
          <w:lang w:val="ru-RU"/>
        </w:rPr>
        <w:t>(1) да буде издата од стране банке и да садржи печат банке;</w:t>
      </w:r>
    </w:p>
    <w:p w14:paraId="47482E02" w14:textId="77777777" w:rsidR="003F3297" w:rsidRPr="003E053C" w:rsidRDefault="003F3297" w:rsidP="003F3297">
      <w:pPr>
        <w:spacing w:before="0"/>
        <w:rPr>
          <w:rFonts w:cs="Arial"/>
          <w:lang w:val="ru-RU"/>
        </w:rPr>
      </w:pPr>
      <w:r w:rsidRPr="003E053C">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719D8AC" w14:textId="77777777" w:rsidR="003F3297" w:rsidRPr="003E053C" w:rsidRDefault="003F3297" w:rsidP="003F3297">
      <w:pPr>
        <w:spacing w:before="0"/>
        <w:rPr>
          <w:rFonts w:cs="Arial"/>
          <w:lang w:val="ru-RU"/>
        </w:rPr>
      </w:pPr>
      <w:r w:rsidRPr="003E053C">
        <w:rPr>
          <w:rFonts w:cs="Arial"/>
          <w:lang w:val="ru-RU"/>
        </w:rPr>
        <w:t>(3) износ таксе из члана 156. ЗЈН чија се уплата врши;</w:t>
      </w:r>
    </w:p>
    <w:p w14:paraId="7599FF12" w14:textId="77777777" w:rsidR="003F3297" w:rsidRPr="003E053C" w:rsidRDefault="003F3297" w:rsidP="003F3297">
      <w:pPr>
        <w:spacing w:before="0"/>
        <w:rPr>
          <w:rFonts w:cs="Arial"/>
          <w:lang w:val="ru-RU"/>
        </w:rPr>
      </w:pPr>
      <w:r w:rsidRPr="003E053C">
        <w:rPr>
          <w:rFonts w:cs="Arial"/>
          <w:lang w:val="ru-RU"/>
        </w:rPr>
        <w:t>(4) број рачуна: 840-30678845-06;</w:t>
      </w:r>
    </w:p>
    <w:p w14:paraId="2FDB4569" w14:textId="77777777" w:rsidR="003F3297" w:rsidRPr="003E053C" w:rsidRDefault="003F3297" w:rsidP="003F3297">
      <w:pPr>
        <w:spacing w:before="0"/>
        <w:rPr>
          <w:rFonts w:cs="Arial"/>
          <w:lang w:val="ru-RU"/>
        </w:rPr>
      </w:pPr>
      <w:r w:rsidRPr="003E053C">
        <w:rPr>
          <w:rFonts w:cs="Arial"/>
          <w:lang w:val="ru-RU"/>
        </w:rPr>
        <w:t>(5) шифру плаћања: 153 или 253;</w:t>
      </w:r>
    </w:p>
    <w:p w14:paraId="0A0287F8" w14:textId="77777777" w:rsidR="003F3297" w:rsidRPr="003E053C" w:rsidRDefault="003F3297" w:rsidP="003F3297">
      <w:pPr>
        <w:spacing w:before="0"/>
        <w:rPr>
          <w:rFonts w:cs="Arial"/>
          <w:lang w:val="ru-RU"/>
        </w:rPr>
      </w:pPr>
      <w:r w:rsidRPr="003E053C">
        <w:rPr>
          <w:rFonts w:cs="Arial"/>
          <w:lang w:val="ru-RU"/>
        </w:rPr>
        <w:t>(6) позив на број: подаци о броју или ознаци јавне набавке поводом које се подноси захтев за заштиту права;</w:t>
      </w:r>
    </w:p>
    <w:p w14:paraId="1E26D8C3" w14:textId="77777777" w:rsidR="003F3297" w:rsidRPr="003E053C" w:rsidRDefault="003F3297" w:rsidP="003F3297">
      <w:pPr>
        <w:spacing w:before="0"/>
        <w:rPr>
          <w:rFonts w:cs="Arial"/>
          <w:lang w:val="ru-RU"/>
        </w:rPr>
      </w:pPr>
      <w:r w:rsidRPr="003E053C">
        <w:rPr>
          <w:rFonts w:cs="Arial"/>
          <w:lang w:val="ru-RU"/>
        </w:rPr>
        <w:t>(7) сврха: ЗЗП; назив наручиоца; број или ознака јавне набавке поводом које се подноси захтев за заштиту права;</w:t>
      </w:r>
    </w:p>
    <w:p w14:paraId="535675FF" w14:textId="77777777" w:rsidR="003F3297" w:rsidRPr="003E053C" w:rsidRDefault="003F3297" w:rsidP="003F3297">
      <w:pPr>
        <w:spacing w:before="0"/>
        <w:rPr>
          <w:rFonts w:cs="Arial"/>
          <w:lang w:val="ru-RU"/>
        </w:rPr>
      </w:pPr>
      <w:r w:rsidRPr="003E053C">
        <w:rPr>
          <w:rFonts w:cs="Arial"/>
          <w:lang w:val="ru-RU"/>
        </w:rPr>
        <w:t>(8) корисник: буџет Републике Србије;</w:t>
      </w:r>
    </w:p>
    <w:p w14:paraId="36F9AA94" w14:textId="77777777" w:rsidR="003F3297" w:rsidRPr="003E053C" w:rsidRDefault="003F3297" w:rsidP="003F3297">
      <w:pPr>
        <w:spacing w:before="0"/>
        <w:rPr>
          <w:rFonts w:cs="Arial"/>
          <w:lang w:val="ru-RU"/>
        </w:rPr>
      </w:pPr>
      <w:r w:rsidRPr="003E053C">
        <w:rPr>
          <w:rFonts w:cs="Arial"/>
          <w:lang w:val="ru-RU"/>
        </w:rPr>
        <w:t>(9) назив уплатиоца, односно назив подносиоца захтева за заштиту права за којег је извршена уплата таксе;</w:t>
      </w:r>
    </w:p>
    <w:p w14:paraId="2311BBAC" w14:textId="77777777" w:rsidR="003F3297" w:rsidRPr="003E053C" w:rsidRDefault="003F3297" w:rsidP="003F3297">
      <w:pPr>
        <w:spacing w:before="0"/>
        <w:rPr>
          <w:rFonts w:cs="Arial"/>
          <w:lang w:val="ru-RU"/>
        </w:rPr>
      </w:pPr>
      <w:r w:rsidRPr="003E053C">
        <w:rPr>
          <w:rFonts w:cs="Arial"/>
          <w:lang w:val="ru-RU"/>
        </w:rPr>
        <w:t>(10) потпис овлашћеног лица банке.</w:t>
      </w:r>
    </w:p>
    <w:p w14:paraId="7A596908" w14:textId="77777777" w:rsidR="003F3297" w:rsidRPr="003E053C" w:rsidRDefault="003F3297" w:rsidP="003F3297">
      <w:pPr>
        <w:rPr>
          <w:rFonts w:cs="Arial"/>
          <w:lang w:val="ru-RU"/>
        </w:rPr>
      </w:pPr>
      <w:r w:rsidRPr="003E053C">
        <w:rPr>
          <w:rFonts w:cs="Arial"/>
          <w:lang w:val="ru-RU"/>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31F56E9" w14:textId="77777777" w:rsidR="003F3297" w:rsidRPr="003E053C" w:rsidRDefault="003F3297" w:rsidP="003F3297">
      <w:pPr>
        <w:spacing w:before="0"/>
        <w:rPr>
          <w:rFonts w:cs="Arial"/>
          <w:lang w:val="ru-RU"/>
        </w:rPr>
      </w:pPr>
      <w:r w:rsidRPr="003E053C">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3E053C">
        <w:rPr>
          <w:rFonts w:cs="Arial"/>
          <w:lang w:val="sr-Cyrl-CS"/>
        </w:rPr>
        <w:t xml:space="preserve"> </w:t>
      </w:r>
      <w:r w:rsidRPr="003E053C">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455FDFC" w14:textId="77777777" w:rsidR="003F3297" w:rsidRPr="003E053C" w:rsidRDefault="003F3297" w:rsidP="003F3297">
      <w:pPr>
        <w:rPr>
          <w:rFonts w:cs="Arial"/>
          <w:lang w:val="ru-RU"/>
        </w:rPr>
      </w:pPr>
      <w:r w:rsidRPr="003E053C">
        <w:rPr>
          <w:rFonts w:cs="Arial"/>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1FDA87B" w14:textId="77777777" w:rsidR="003F3297" w:rsidRPr="003E053C" w:rsidRDefault="003F3297" w:rsidP="003F3297">
      <w:pPr>
        <w:rPr>
          <w:rFonts w:cs="Arial"/>
          <w:lang w:val="ru-RU"/>
        </w:rPr>
      </w:pPr>
      <w:r w:rsidRPr="003E053C">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3E053C">
        <w:rPr>
          <w:rFonts w:cs="Arial"/>
        </w:rPr>
        <w:t>http</w:t>
      </w:r>
      <w:r w:rsidRPr="003E053C">
        <w:rPr>
          <w:rFonts w:cs="Arial"/>
          <w:lang w:val="ru-RU"/>
        </w:rPr>
        <w:t>://</w:t>
      </w:r>
      <w:r w:rsidRPr="003E053C">
        <w:rPr>
          <w:rFonts w:cs="Arial"/>
        </w:rPr>
        <w:t>www</w:t>
      </w:r>
      <w:r w:rsidRPr="003E053C">
        <w:rPr>
          <w:rFonts w:cs="Arial"/>
          <w:lang w:val="ru-RU"/>
        </w:rPr>
        <w:t>.</w:t>
      </w:r>
      <w:r w:rsidRPr="003E053C">
        <w:rPr>
          <w:rFonts w:cs="Arial"/>
        </w:rPr>
        <w:t>kjn</w:t>
      </w:r>
      <w:r w:rsidRPr="003E053C">
        <w:rPr>
          <w:rFonts w:cs="Arial"/>
          <w:lang w:val="ru-RU"/>
        </w:rPr>
        <w:t>.</w:t>
      </w:r>
      <w:r w:rsidRPr="003E053C">
        <w:rPr>
          <w:rFonts w:cs="Arial"/>
        </w:rPr>
        <w:t>gov</w:t>
      </w:r>
      <w:r w:rsidRPr="003E053C">
        <w:rPr>
          <w:rFonts w:cs="Arial"/>
          <w:lang w:val="ru-RU"/>
        </w:rPr>
        <w:t>.</w:t>
      </w:r>
      <w:r w:rsidRPr="003E053C">
        <w:rPr>
          <w:rFonts w:cs="Arial"/>
        </w:rPr>
        <w:t>rs</w:t>
      </w:r>
      <w:r w:rsidRPr="003E053C">
        <w:rPr>
          <w:rFonts w:cs="Arial"/>
          <w:lang w:val="ru-RU"/>
        </w:rPr>
        <w:t>/</w:t>
      </w:r>
      <w:r w:rsidRPr="003E053C">
        <w:rPr>
          <w:rFonts w:cs="Arial"/>
        </w:rPr>
        <w:t>ci</w:t>
      </w:r>
      <w:r w:rsidRPr="003E053C">
        <w:rPr>
          <w:rFonts w:cs="Arial"/>
          <w:lang w:val="ru-RU"/>
        </w:rPr>
        <w:t>/</w:t>
      </w:r>
      <w:r w:rsidRPr="003E053C">
        <w:rPr>
          <w:rFonts w:cs="Arial"/>
        </w:rPr>
        <w:t>uputstvo</w:t>
      </w:r>
      <w:r w:rsidRPr="003E053C">
        <w:rPr>
          <w:rFonts w:cs="Arial"/>
          <w:lang w:val="ru-RU"/>
        </w:rPr>
        <w:t>-</w:t>
      </w:r>
      <w:r w:rsidRPr="003E053C">
        <w:rPr>
          <w:rFonts w:cs="Arial"/>
        </w:rPr>
        <w:t>o</w:t>
      </w:r>
      <w:r w:rsidRPr="003E053C">
        <w:rPr>
          <w:rFonts w:cs="Arial"/>
          <w:lang w:val="ru-RU"/>
        </w:rPr>
        <w:t>-</w:t>
      </w:r>
      <w:r w:rsidRPr="003E053C">
        <w:rPr>
          <w:rFonts w:cs="Arial"/>
        </w:rPr>
        <w:t>uplati</w:t>
      </w:r>
      <w:r w:rsidRPr="003E053C">
        <w:rPr>
          <w:rFonts w:cs="Arial"/>
          <w:lang w:val="ru-RU"/>
        </w:rPr>
        <w:t>-</w:t>
      </w:r>
      <w:r w:rsidRPr="003E053C">
        <w:rPr>
          <w:rFonts w:cs="Arial"/>
        </w:rPr>
        <w:t>republicke</w:t>
      </w:r>
      <w:r w:rsidRPr="003E053C">
        <w:rPr>
          <w:rFonts w:cs="Arial"/>
          <w:lang w:val="ru-RU"/>
        </w:rPr>
        <w:t>-</w:t>
      </w:r>
      <w:r w:rsidRPr="003E053C">
        <w:rPr>
          <w:rFonts w:cs="Arial"/>
        </w:rPr>
        <w:t>administrativne</w:t>
      </w:r>
      <w:r w:rsidRPr="003E053C">
        <w:rPr>
          <w:rFonts w:cs="Arial"/>
          <w:lang w:val="ru-RU"/>
        </w:rPr>
        <w:t>-</w:t>
      </w:r>
      <w:r w:rsidRPr="003E053C">
        <w:rPr>
          <w:rFonts w:cs="Arial"/>
        </w:rPr>
        <w:t>takse</w:t>
      </w:r>
      <w:r w:rsidRPr="003E053C">
        <w:rPr>
          <w:rFonts w:cs="Arial"/>
          <w:lang w:val="ru-RU"/>
        </w:rPr>
        <w:t>.</w:t>
      </w:r>
      <w:r w:rsidRPr="003E053C">
        <w:rPr>
          <w:rFonts w:cs="Arial"/>
        </w:rPr>
        <w:t>html</w:t>
      </w:r>
      <w:r w:rsidRPr="003E053C">
        <w:rPr>
          <w:rFonts w:cs="Arial"/>
          <w:lang w:val="ru-RU"/>
        </w:rPr>
        <w:t xml:space="preserve">и </w:t>
      </w:r>
      <w:r w:rsidRPr="003E053C">
        <w:rPr>
          <w:rFonts w:cs="Arial"/>
        </w:rPr>
        <w:t>http</w:t>
      </w:r>
      <w:r w:rsidRPr="003E053C">
        <w:rPr>
          <w:rFonts w:cs="Arial"/>
          <w:lang w:val="ru-RU"/>
        </w:rPr>
        <w:t>://</w:t>
      </w:r>
      <w:r w:rsidRPr="003E053C">
        <w:rPr>
          <w:rFonts w:cs="Arial"/>
        </w:rPr>
        <w:t>www</w:t>
      </w:r>
      <w:r w:rsidRPr="003E053C">
        <w:rPr>
          <w:rFonts w:cs="Arial"/>
          <w:lang w:val="ru-RU"/>
        </w:rPr>
        <w:t>.</w:t>
      </w:r>
      <w:r w:rsidRPr="003E053C">
        <w:rPr>
          <w:rFonts w:cs="Arial"/>
        </w:rPr>
        <w:t>kjn</w:t>
      </w:r>
      <w:r w:rsidRPr="003E053C">
        <w:rPr>
          <w:rFonts w:cs="Arial"/>
          <w:lang w:val="ru-RU"/>
        </w:rPr>
        <w:t>.</w:t>
      </w:r>
      <w:r w:rsidRPr="003E053C">
        <w:rPr>
          <w:rFonts w:cs="Arial"/>
        </w:rPr>
        <w:t>gov</w:t>
      </w:r>
      <w:r w:rsidRPr="003E053C">
        <w:rPr>
          <w:rFonts w:cs="Arial"/>
          <w:lang w:val="ru-RU"/>
        </w:rPr>
        <w:t>.</w:t>
      </w:r>
      <w:r w:rsidRPr="003E053C">
        <w:rPr>
          <w:rFonts w:cs="Arial"/>
        </w:rPr>
        <w:t>rs</w:t>
      </w:r>
      <w:r w:rsidRPr="003E053C">
        <w:rPr>
          <w:rFonts w:cs="Arial"/>
          <w:lang w:val="ru-RU"/>
        </w:rPr>
        <w:t>/</w:t>
      </w:r>
      <w:r w:rsidRPr="003E053C">
        <w:rPr>
          <w:rFonts w:cs="Arial"/>
        </w:rPr>
        <w:t>download</w:t>
      </w:r>
      <w:r w:rsidRPr="003E053C">
        <w:rPr>
          <w:rFonts w:cs="Arial"/>
          <w:lang w:val="ru-RU"/>
        </w:rPr>
        <w:t>/</w:t>
      </w:r>
      <w:r w:rsidRPr="003E053C">
        <w:rPr>
          <w:rFonts w:cs="Arial"/>
        </w:rPr>
        <w:t>Taksa</w:t>
      </w:r>
      <w:r w:rsidRPr="003E053C">
        <w:rPr>
          <w:rFonts w:cs="Arial"/>
          <w:lang w:val="ru-RU"/>
        </w:rPr>
        <w:t>-</w:t>
      </w:r>
      <w:r w:rsidRPr="003E053C">
        <w:rPr>
          <w:rFonts w:cs="Arial"/>
        </w:rPr>
        <w:t>popunjeni</w:t>
      </w:r>
      <w:r w:rsidRPr="003E053C">
        <w:rPr>
          <w:rFonts w:cs="Arial"/>
          <w:lang w:val="ru-RU"/>
        </w:rPr>
        <w:t>-</w:t>
      </w:r>
      <w:r w:rsidRPr="003E053C">
        <w:rPr>
          <w:rFonts w:cs="Arial"/>
        </w:rPr>
        <w:t>nalozi</w:t>
      </w:r>
      <w:r w:rsidRPr="003E053C">
        <w:rPr>
          <w:rFonts w:cs="Arial"/>
          <w:lang w:val="ru-RU"/>
        </w:rPr>
        <w:t>-</w:t>
      </w:r>
      <w:r w:rsidRPr="003E053C">
        <w:rPr>
          <w:rFonts w:cs="Arial"/>
        </w:rPr>
        <w:t>ci</w:t>
      </w:r>
      <w:r w:rsidRPr="003E053C">
        <w:rPr>
          <w:rFonts w:cs="Arial"/>
          <w:lang w:val="ru-RU"/>
        </w:rPr>
        <w:t>.</w:t>
      </w:r>
      <w:r w:rsidRPr="003E053C">
        <w:rPr>
          <w:rFonts w:cs="Arial"/>
        </w:rPr>
        <w:t>pdf</w:t>
      </w:r>
    </w:p>
    <w:p w14:paraId="1B353AF2" w14:textId="77777777" w:rsidR="003F3297" w:rsidRPr="003E053C" w:rsidRDefault="003F3297" w:rsidP="003F3297">
      <w:pPr>
        <w:spacing w:before="0"/>
        <w:rPr>
          <w:rFonts w:cs="Arial"/>
          <w:lang w:val="ru-RU"/>
        </w:rPr>
      </w:pPr>
    </w:p>
    <w:p w14:paraId="64231B98" w14:textId="77777777" w:rsidR="003F3297" w:rsidRPr="003E053C" w:rsidRDefault="003F3297" w:rsidP="003F3297">
      <w:pPr>
        <w:spacing w:before="0"/>
        <w:rPr>
          <w:rFonts w:cs="Arial"/>
          <w:lang w:val="ru-RU"/>
        </w:rPr>
      </w:pPr>
      <w:r w:rsidRPr="003E053C">
        <w:rPr>
          <w:rFonts w:cs="Arial"/>
          <w:lang w:val="ru-RU"/>
        </w:rPr>
        <w:t>УПЛАТА ИЗ ИНОСТРАНСТВА</w:t>
      </w:r>
    </w:p>
    <w:p w14:paraId="31E69393" w14:textId="77777777" w:rsidR="003F3297" w:rsidRPr="003E053C" w:rsidRDefault="003F3297" w:rsidP="003F3297">
      <w:pPr>
        <w:spacing w:before="0"/>
        <w:rPr>
          <w:rFonts w:cs="Arial"/>
          <w:lang w:val="ru-RU"/>
        </w:rPr>
      </w:pPr>
      <w:r w:rsidRPr="003E053C">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B843D1" w14:textId="77777777" w:rsidR="003F3297" w:rsidRPr="003E053C" w:rsidRDefault="003F3297" w:rsidP="003F3297">
      <w:pPr>
        <w:rPr>
          <w:rFonts w:cs="Arial"/>
          <w:lang w:val="ru-RU"/>
        </w:rPr>
      </w:pPr>
    </w:p>
    <w:p w14:paraId="390EABD4" w14:textId="77777777" w:rsidR="003F3297" w:rsidRPr="003E053C" w:rsidRDefault="003F3297" w:rsidP="003F3297">
      <w:pPr>
        <w:spacing w:before="0"/>
        <w:rPr>
          <w:rFonts w:cs="Arial"/>
          <w:lang w:val="ru-RU"/>
        </w:rPr>
      </w:pPr>
      <w:r w:rsidRPr="003E053C">
        <w:rPr>
          <w:rFonts w:cs="Arial"/>
          <w:lang w:val="ru-RU"/>
        </w:rPr>
        <w:t>НАЗИВ И АДРЕСА БАНКЕ:</w:t>
      </w:r>
    </w:p>
    <w:p w14:paraId="02E2A415" w14:textId="77777777" w:rsidR="003F3297" w:rsidRPr="003E053C" w:rsidRDefault="003F3297" w:rsidP="003F3297">
      <w:pPr>
        <w:spacing w:before="0"/>
        <w:rPr>
          <w:rFonts w:cs="Arial"/>
          <w:lang w:val="ru-RU"/>
        </w:rPr>
      </w:pPr>
      <w:r w:rsidRPr="003E053C">
        <w:rPr>
          <w:rFonts w:cs="Arial"/>
          <w:lang w:val="ru-RU"/>
        </w:rPr>
        <w:t>Народна банка Србије (НБС)</w:t>
      </w:r>
    </w:p>
    <w:p w14:paraId="4BBD78B8" w14:textId="77777777" w:rsidR="003F3297" w:rsidRPr="003E053C" w:rsidRDefault="003F3297" w:rsidP="003F3297">
      <w:pPr>
        <w:spacing w:before="0"/>
        <w:rPr>
          <w:rFonts w:cs="Arial"/>
          <w:lang w:val="ru-RU"/>
        </w:rPr>
      </w:pPr>
      <w:r w:rsidRPr="003E053C">
        <w:rPr>
          <w:rFonts w:cs="Arial"/>
          <w:lang w:val="ru-RU"/>
        </w:rPr>
        <w:t>11000 Београд, ул. Немањина бр. 17</w:t>
      </w:r>
    </w:p>
    <w:p w14:paraId="3ECD0270" w14:textId="77777777" w:rsidR="003F3297" w:rsidRPr="003E053C" w:rsidRDefault="003F3297" w:rsidP="003F3297">
      <w:pPr>
        <w:spacing w:before="0"/>
        <w:rPr>
          <w:rFonts w:cs="Arial"/>
          <w:lang w:val="ru-RU"/>
        </w:rPr>
      </w:pPr>
      <w:r w:rsidRPr="003E053C">
        <w:rPr>
          <w:rFonts w:cs="Arial"/>
          <w:lang w:val="ru-RU"/>
        </w:rPr>
        <w:t>Србија</w:t>
      </w:r>
    </w:p>
    <w:p w14:paraId="59E35A21" w14:textId="77777777" w:rsidR="003F3297" w:rsidRPr="003E053C" w:rsidRDefault="003F3297" w:rsidP="003F3297">
      <w:pPr>
        <w:spacing w:before="0"/>
        <w:rPr>
          <w:rFonts w:cs="Arial"/>
          <w:lang w:val="ru-RU"/>
        </w:rPr>
      </w:pPr>
      <w:r w:rsidRPr="003E053C">
        <w:rPr>
          <w:rFonts w:cs="Arial"/>
        </w:rPr>
        <w:t>SWIFT</w:t>
      </w:r>
      <w:r w:rsidRPr="003E053C">
        <w:rPr>
          <w:rFonts w:cs="Arial"/>
          <w:lang w:val="ru-RU"/>
        </w:rPr>
        <w:t xml:space="preserve"> </w:t>
      </w:r>
      <w:r w:rsidRPr="003E053C">
        <w:rPr>
          <w:rFonts w:cs="Arial"/>
        </w:rPr>
        <w:t>CODE</w:t>
      </w:r>
      <w:r w:rsidRPr="003E053C">
        <w:rPr>
          <w:rFonts w:cs="Arial"/>
          <w:lang w:val="ru-RU"/>
        </w:rPr>
        <w:t xml:space="preserve">: </w:t>
      </w:r>
      <w:r w:rsidRPr="003E053C">
        <w:rPr>
          <w:rFonts w:cs="Arial"/>
        </w:rPr>
        <w:t>NBSRRSBGXXX</w:t>
      </w:r>
    </w:p>
    <w:p w14:paraId="02057CDB" w14:textId="77777777" w:rsidR="003F3297" w:rsidRPr="003E053C" w:rsidRDefault="003F3297" w:rsidP="003F3297">
      <w:pPr>
        <w:spacing w:before="0"/>
        <w:rPr>
          <w:rFonts w:cs="Arial"/>
          <w:lang w:val="ru-RU"/>
        </w:rPr>
      </w:pPr>
    </w:p>
    <w:p w14:paraId="2793A15F" w14:textId="77777777" w:rsidR="003F3297" w:rsidRPr="003E053C" w:rsidRDefault="003F3297" w:rsidP="003F3297">
      <w:pPr>
        <w:spacing w:before="0"/>
        <w:rPr>
          <w:rFonts w:cs="Arial"/>
          <w:lang w:val="ru-RU"/>
        </w:rPr>
      </w:pPr>
      <w:r w:rsidRPr="003E053C">
        <w:rPr>
          <w:rFonts w:cs="Arial"/>
          <w:lang w:val="ru-RU"/>
        </w:rPr>
        <w:t>НАЗИВ И АДРЕСА ИНСТИТУЦИЈЕ:</w:t>
      </w:r>
    </w:p>
    <w:p w14:paraId="65A27BC0" w14:textId="77777777" w:rsidR="003F3297" w:rsidRPr="003E053C" w:rsidRDefault="003F3297" w:rsidP="003F3297">
      <w:pPr>
        <w:spacing w:before="0"/>
        <w:rPr>
          <w:rFonts w:cs="Arial"/>
          <w:lang w:val="ru-RU"/>
        </w:rPr>
      </w:pPr>
      <w:r w:rsidRPr="003E053C">
        <w:rPr>
          <w:rFonts w:cs="Arial"/>
          <w:lang w:val="ru-RU"/>
        </w:rPr>
        <w:t>Министарство финансија</w:t>
      </w:r>
    </w:p>
    <w:p w14:paraId="2572551C" w14:textId="77777777" w:rsidR="003F3297" w:rsidRPr="003E053C" w:rsidRDefault="003F3297" w:rsidP="003F3297">
      <w:pPr>
        <w:spacing w:before="0"/>
        <w:rPr>
          <w:rFonts w:cs="Arial"/>
          <w:lang w:val="ru-RU"/>
        </w:rPr>
      </w:pPr>
      <w:r w:rsidRPr="003E053C">
        <w:rPr>
          <w:rFonts w:cs="Arial"/>
          <w:lang w:val="ru-RU"/>
        </w:rPr>
        <w:t>Управа за трезор</w:t>
      </w:r>
    </w:p>
    <w:p w14:paraId="2E37DD47" w14:textId="77777777" w:rsidR="003F3297" w:rsidRPr="003E053C" w:rsidRDefault="003F3297" w:rsidP="003F3297">
      <w:pPr>
        <w:spacing w:before="0"/>
        <w:rPr>
          <w:rFonts w:cs="Arial"/>
          <w:lang w:val="ru-RU"/>
        </w:rPr>
      </w:pPr>
      <w:r w:rsidRPr="003E053C">
        <w:rPr>
          <w:rFonts w:cs="Arial"/>
          <w:lang w:val="ru-RU"/>
        </w:rPr>
        <w:t>ул. Поп Лукина бр. 7-9</w:t>
      </w:r>
    </w:p>
    <w:p w14:paraId="3030B8EC" w14:textId="77777777" w:rsidR="003F3297" w:rsidRPr="003E053C" w:rsidRDefault="003F3297" w:rsidP="003F3297">
      <w:pPr>
        <w:spacing w:before="0"/>
        <w:rPr>
          <w:rFonts w:cs="Arial"/>
          <w:lang w:val="ru-RU"/>
        </w:rPr>
      </w:pPr>
      <w:r w:rsidRPr="003E053C">
        <w:rPr>
          <w:rFonts w:cs="Arial"/>
          <w:lang w:val="ru-RU"/>
        </w:rPr>
        <w:t>11000 Београд</w:t>
      </w:r>
    </w:p>
    <w:p w14:paraId="5832FE30" w14:textId="77777777" w:rsidR="003F3297" w:rsidRPr="003E053C" w:rsidRDefault="003F3297" w:rsidP="003F3297">
      <w:pPr>
        <w:spacing w:before="0"/>
        <w:rPr>
          <w:rFonts w:cs="Arial"/>
          <w:lang w:val="ru-RU"/>
        </w:rPr>
      </w:pPr>
      <w:r w:rsidRPr="003E053C">
        <w:rPr>
          <w:rFonts w:cs="Arial"/>
        </w:rPr>
        <w:t>IBAN</w:t>
      </w:r>
      <w:r w:rsidRPr="003E053C">
        <w:rPr>
          <w:rFonts w:cs="Arial"/>
          <w:lang w:val="ru-RU"/>
        </w:rPr>
        <w:t xml:space="preserve">: </w:t>
      </w:r>
      <w:r w:rsidRPr="003E053C">
        <w:rPr>
          <w:rFonts w:cs="Arial"/>
        </w:rPr>
        <w:t>RS</w:t>
      </w:r>
      <w:r w:rsidRPr="003E053C">
        <w:rPr>
          <w:rFonts w:cs="Arial"/>
          <w:lang w:val="ru-RU"/>
        </w:rPr>
        <w:t xml:space="preserve"> 35908500103019323073</w:t>
      </w:r>
    </w:p>
    <w:p w14:paraId="374E6A14" w14:textId="77777777" w:rsidR="003F3297" w:rsidRPr="003E053C" w:rsidRDefault="003F3297" w:rsidP="003F3297">
      <w:pPr>
        <w:spacing w:before="0"/>
        <w:rPr>
          <w:rFonts w:cs="Arial"/>
          <w:lang w:val="ru-RU"/>
        </w:rPr>
      </w:pPr>
    </w:p>
    <w:p w14:paraId="564857A8" w14:textId="77777777" w:rsidR="003F3297" w:rsidRPr="003E053C" w:rsidRDefault="003F3297" w:rsidP="003F3297">
      <w:pPr>
        <w:spacing w:before="0"/>
        <w:rPr>
          <w:rFonts w:cs="Arial"/>
          <w:lang w:val="ru-RU"/>
        </w:rPr>
      </w:pPr>
      <w:r w:rsidRPr="003E053C">
        <w:rPr>
          <w:rFonts w:cs="Arial"/>
          <w:lang w:val="ru-RU"/>
        </w:rPr>
        <w:t>НАПОМЕНА: Приликом уплата средстава потребно је навести следеће информације о плаћању - „детаљи плаћања“ (</w:t>
      </w:r>
      <w:r w:rsidRPr="003E053C">
        <w:rPr>
          <w:rFonts w:cs="Arial"/>
        </w:rPr>
        <w:t>FIELD</w:t>
      </w:r>
      <w:r w:rsidRPr="003E053C">
        <w:rPr>
          <w:rFonts w:cs="Arial"/>
          <w:lang w:val="ru-RU"/>
        </w:rPr>
        <w:t xml:space="preserve"> 70: </w:t>
      </w:r>
      <w:r w:rsidRPr="003E053C">
        <w:rPr>
          <w:rFonts w:cs="Arial"/>
        </w:rPr>
        <w:t>DETAILS</w:t>
      </w:r>
      <w:r w:rsidRPr="003E053C">
        <w:rPr>
          <w:rFonts w:cs="Arial"/>
          <w:lang w:val="ru-RU"/>
        </w:rPr>
        <w:t xml:space="preserve"> </w:t>
      </w:r>
      <w:r w:rsidRPr="003E053C">
        <w:rPr>
          <w:rFonts w:cs="Arial"/>
        </w:rPr>
        <w:t>OF</w:t>
      </w:r>
      <w:r w:rsidRPr="003E053C">
        <w:rPr>
          <w:rFonts w:cs="Arial"/>
          <w:lang w:val="ru-RU"/>
        </w:rPr>
        <w:t xml:space="preserve"> </w:t>
      </w:r>
      <w:r w:rsidRPr="003E053C">
        <w:rPr>
          <w:rFonts w:cs="Arial"/>
        </w:rPr>
        <w:t>PAYMENT</w:t>
      </w:r>
      <w:r w:rsidRPr="003E053C">
        <w:rPr>
          <w:rFonts w:cs="Arial"/>
          <w:lang w:val="ru-RU"/>
        </w:rPr>
        <w:t>):</w:t>
      </w:r>
    </w:p>
    <w:p w14:paraId="3057B26E" w14:textId="77777777" w:rsidR="003F3297" w:rsidRPr="003E053C" w:rsidRDefault="003F3297" w:rsidP="003F3297">
      <w:pPr>
        <w:spacing w:before="0"/>
        <w:rPr>
          <w:rFonts w:cs="Arial"/>
          <w:lang w:val="ru-RU"/>
        </w:rPr>
      </w:pPr>
      <w:r w:rsidRPr="003E053C">
        <w:rPr>
          <w:rFonts w:cs="Arial"/>
          <w:lang w:val="ru-RU"/>
        </w:rPr>
        <w:t>– број у поступку јавне набавке на које се захтев за заштиту права односи и</w:t>
      </w:r>
    </w:p>
    <w:p w14:paraId="2F64FD1B" w14:textId="77777777" w:rsidR="003F3297" w:rsidRPr="003E053C" w:rsidRDefault="003F3297" w:rsidP="003F3297">
      <w:pPr>
        <w:spacing w:before="0"/>
        <w:rPr>
          <w:rFonts w:cs="Arial"/>
          <w:lang w:val="ru-RU"/>
        </w:rPr>
      </w:pPr>
      <w:r w:rsidRPr="003E053C">
        <w:rPr>
          <w:rFonts w:cs="Arial"/>
          <w:lang w:val="ru-RU"/>
        </w:rPr>
        <w:t>назив наручиоца у поступку јавне набавке.</w:t>
      </w:r>
    </w:p>
    <w:p w14:paraId="504EB1CD" w14:textId="77777777" w:rsidR="003F3297" w:rsidRPr="003E053C" w:rsidRDefault="003F3297" w:rsidP="003F3297">
      <w:pPr>
        <w:spacing w:before="0"/>
        <w:rPr>
          <w:rFonts w:cs="Arial"/>
          <w:lang w:val="ru-RU"/>
        </w:rPr>
      </w:pPr>
      <w:r w:rsidRPr="003E053C">
        <w:rPr>
          <w:rFonts w:cs="Arial"/>
          <w:lang w:val="ru-RU"/>
        </w:rPr>
        <w:t xml:space="preserve">У прилогу су инструкције за уплате у валутама: </w:t>
      </w:r>
      <w:r w:rsidRPr="003E053C">
        <w:rPr>
          <w:rFonts w:cs="Arial"/>
        </w:rPr>
        <w:t>EUR</w:t>
      </w:r>
      <w:r w:rsidRPr="003E053C">
        <w:rPr>
          <w:rFonts w:cs="Arial"/>
          <w:lang w:val="ru-RU"/>
        </w:rPr>
        <w:t xml:space="preserve"> и </w:t>
      </w:r>
      <w:r w:rsidRPr="003E053C">
        <w:rPr>
          <w:rFonts w:cs="Arial"/>
        </w:rPr>
        <w:t>USD</w:t>
      </w:r>
      <w:r w:rsidRPr="003E053C">
        <w:rPr>
          <w:rFonts w:cs="Arial"/>
          <w:lang w:val="ru-RU"/>
        </w:rPr>
        <w:t>.</w:t>
      </w:r>
    </w:p>
    <w:p w14:paraId="7607D9C4" w14:textId="77777777" w:rsidR="003F3297" w:rsidRPr="003E053C" w:rsidRDefault="003F3297" w:rsidP="003F3297">
      <w:pPr>
        <w:spacing w:before="0"/>
        <w:rPr>
          <w:rFonts w:cs="Arial"/>
          <w:lang w:val="ru-RU"/>
        </w:rPr>
      </w:pPr>
    </w:p>
    <w:p w14:paraId="263A1B4E" w14:textId="77777777" w:rsidR="003F3297" w:rsidRPr="003E053C" w:rsidRDefault="003F3297" w:rsidP="003F3297">
      <w:pPr>
        <w:pStyle w:val="KDParagraf"/>
        <w:spacing w:before="0"/>
        <w:rPr>
          <w:rFonts w:cs="Arial"/>
          <w:lang w:bidi="en-US"/>
        </w:rPr>
      </w:pPr>
      <w:r w:rsidRPr="003E053C">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3E053C" w:rsidRPr="003E053C" w14:paraId="25ABE929" w14:textId="77777777" w:rsidTr="00103A95">
        <w:trPr>
          <w:trHeight w:val="30"/>
        </w:trPr>
        <w:tc>
          <w:tcPr>
            <w:tcW w:w="9576" w:type="dxa"/>
            <w:gridSpan w:val="2"/>
            <w:shd w:val="clear" w:color="auto" w:fill="auto"/>
          </w:tcPr>
          <w:p w14:paraId="1E3656C8" w14:textId="77777777" w:rsidR="003F3297" w:rsidRPr="003E053C" w:rsidRDefault="003F3297" w:rsidP="00103A95">
            <w:pPr>
              <w:pStyle w:val="KDParagraf"/>
              <w:spacing w:before="0"/>
              <w:rPr>
                <w:rFonts w:cs="Arial"/>
                <w:lang w:bidi="en-US"/>
              </w:rPr>
            </w:pPr>
            <w:r w:rsidRPr="003E053C">
              <w:rPr>
                <w:rFonts w:cs="Arial"/>
                <w:lang w:bidi="en-US"/>
              </w:rPr>
              <w:t>SWIFT MESSAGE MT103 – EUR</w:t>
            </w:r>
          </w:p>
        </w:tc>
      </w:tr>
      <w:tr w:rsidR="003E053C" w:rsidRPr="003E053C" w14:paraId="48994BA1" w14:textId="77777777" w:rsidTr="00103A95">
        <w:trPr>
          <w:trHeight w:val="20"/>
        </w:trPr>
        <w:tc>
          <w:tcPr>
            <w:tcW w:w="4788" w:type="dxa"/>
            <w:shd w:val="clear" w:color="auto" w:fill="auto"/>
          </w:tcPr>
          <w:p w14:paraId="4F1C8DB4" w14:textId="77777777" w:rsidR="003F3297" w:rsidRPr="003E053C" w:rsidRDefault="003F3297" w:rsidP="00103A95">
            <w:pPr>
              <w:pStyle w:val="KDParagraf"/>
              <w:spacing w:before="0"/>
              <w:rPr>
                <w:rFonts w:cs="Arial"/>
                <w:lang w:bidi="en-US"/>
              </w:rPr>
            </w:pPr>
            <w:r w:rsidRPr="003E053C">
              <w:rPr>
                <w:rFonts w:cs="Arial"/>
                <w:lang w:bidi="en-US"/>
              </w:rPr>
              <w:t xml:space="preserve">FIELD 32A: </w:t>
            </w:r>
          </w:p>
        </w:tc>
        <w:tc>
          <w:tcPr>
            <w:tcW w:w="4788" w:type="dxa"/>
            <w:shd w:val="clear" w:color="auto" w:fill="auto"/>
          </w:tcPr>
          <w:p w14:paraId="15751AFE" w14:textId="77777777" w:rsidR="003F3297" w:rsidRPr="003E053C" w:rsidRDefault="003F3297" w:rsidP="00103A95">
            <w:pPr>
              <w:pStyle w:val="KDParagraf"/>
              <w:spacing w:before="0"/>
              <w:rPr>
                <w:rFonts w:cs="Arial"/>
                <w:lang w:bidi="en-US"/>
              </w:rPr>
            </w:pPr>
            <w:r w:rsidRPr="003E053C">
              <w:rPr>
                <w:rFonts w:cs="Arial"/>
                <w:lang w:bidi="en-US"/>
              </w:rPr>
              <w:t>VALUE DATE – EUR- AMOUNT</w:t>
            </w:r>
          </w:p>
        </w:tc>
      </w:tr>
      <w:tr w:rsidR="003E053C" w:rsidRPr="003E053C" w14:paraId="0374C390" w14:textId="77777777" w:rsidTr="00103A95">
        <w:trPr>
          <w:trHeight w:val="20"/>
        </w:trPr>
        <w:tc>
          <w:tcPr>
            <w:tcW w:w="4788" w:type="dxa"/>
            <w:shd w:val="clear" w:color="auto" w:fill="auto"/>
          </w:tcPr>
          <w:p w14:paraId="3BF732A9" w14:textId="77777777" w:rsidR="003F3297" w:rsidRPr="003E053C" w:rsidRDefault="003F3297" w:rsidP="00103A95">
            <w:pPr>
              <w:pStyle w:val="KDParagraf"/>
              <w:spacing w:before="0"/>
              <w:rPr>
                <w:rFonts w:cs="Arial"/>
                <w:lang w:bidi="en-US"/>
              </w:rPr>
            </w:pPr>
            <w:r w:rsidRPr="003E053C">
              <w:rPr>
                <w:rFonts w:cs="Arial"/>
                <w:lang w:bidi="en-US"/>
              </w:rPr>
              <w:t xml:space="preserve">FIELD 50K:  </w:t>
            </w:r>
          </w:p>
        </w:tc>
        <w:tc>
          <w:tcPr>
            <w:tcW w:w="4788" w:type="dxa"/>
            <w:shd w:val="clear" w:color="auto" w:fill="auto"/>
          </w:tcPr>
          <w:p w14:paraId="155F48B3" w14:textId="77777777" w:rsidR="003F3297" w:rsidRPr="003E053C" w:rsidRDefault="003F3297" w:rsidP="00103A95">
            <w:pPr>
              <w:pStyle w:val="KDParagraf"/>
              <w:spacing w:before="0"/>
              <w:rPr>
                <w:rFonts w:cs="Arial"/>
                <w:lang w:bidi="en-US"/>
              </w:rPr>
            </w:pPr>
            <w:r w:rsidRPr="003E053C">
              <w:rPr>
                <w:rFonts w:cs="Arial"/>
                <w:lang w:bidi="en-US"/>
              </w:rPr>
              <w:t>ORDERING CUSTOMER</w:t>
            </w:r>
          </w:p>
        </w:tc>
      </w:tr>
      <w:tr w:rsidR="003E053C" w:rsidRPr="003E053C" w14:paraId="0EE0751A" w14:textId="77777777" w:rsidTr="00103A95">
        <w:trPr>
          <w:trHeight w:val="20"/>
        </w:trPr>
        <w:tc>
          <w:tcPr>
            <w:tcW w:w="4788" w:type="dxa"/>
            <w:shd w:val="clear" w:color="auto" w:fill="auto"/>
          </w:tcPr>
          <w:p w14:paraId="317F1832" w14:textId="77777777" w:rsidR="003F3297" w:rsidRPr="003E053C" w:rsidRDefault="003F3297" w:rsidP="00103A95">
            <w:pPr>
              <w:pStyle w:val="KDParagraf"/>
              <w:spacing w:before="0"/>
              <w:rPr>
                <w:rFonts w:cs="Arial"/>
                <w:lang w:bidi="en-US"/>
              </w:rPr>
            </w:pPr>
            <w:r w:rsidRPr="003E053C">
              <w:rPr>
                <w:rFonts w:cs="Arial"/>
                <w:lang w:bidi="en-US"/>
              </w:rPr>
              <w:t xml:space="preserve">FIELD 50K:  </w:t>
            </w:r>
          </w:p>
        </w:tc>
        <w:tc>
          <w:tcPr>
            <w:tcW w:w="4788" w:type="dxa"/>
            <w:shd w:val="clear" w:color="auto" w:fill="auto"/>
          </w:tcPr>
          <w:p w14:paraId="73D0086F" w14:textId="77777777" w:rsidR="003F3297" w:rsidRPr="003E053C" w:rsidRDefault="003F3297" w:rsidP="00103A95">
            <w:pPr>
              <w:pStyle w:val="KDParagraf"/>
              <w:spacing w:before="0"/>
              <w:rPr>
                <w:rFonts w:cs="Arial"/>
                <w:lang w:bidi="en-US"/>
              </w:rPr>
            </w:pPr>
            <w:r w:rsidRPr="003E053C">
              <w:rPr>
                <w:rFonts w:cs="Arial"/>
                <w:lang w:bidi="en-US"/>
              </w:rPr>
              <w:t>ORDERING CUSTOMER</w:t>
            </w:r>
          </w:p>
        </w:tc>
      </w:tr>
      <w:tr w:rsidR="003E053C" w:rsidRPr="003E053C" w14:paraId="5F2FA37F" w14:textId="77777777" w:rsidTr="00103A95">
        <w:trPr>
          <w:trHeight w:val="1113"/>
        </w:trPr>
        <w:tc>
          <w:tcPr>
            <w:tcW w:w="4788" w:type="dxa"/>
            <w:shd w:val="clear" w:color="auto" w:fill="auto"/>
          </w:tcPr>
          <w:p w14:paraId="53F913C7" w14:textId="77777777" w:rsidR="003F3297" w:rsidRPr="003E053C" w:rsidRDefault="003F3297" w:rsidP="00103A95">
            <w:pPr>
              <w:pStyle w:val="KDParagraf"/>
              <w:spacing w:before="0"/>
              <w:rPr>
                <w:rFonts w:cs="Arial"/>
                <w:lang w:bidi="en-US"/>
              </w:rPr>
            </w:pPr>
            <w:r w:rsidRPr="003E053C">
              <w:rPr>
                <w:rFonts w:cs="Arial"/>
                <w:lang w:bidi="en-US"/>
              </w:rPr>
              <w:t>FIELD 56A:</w:t>
            </w:r>
          </w:p>
          <w:p w14:paraId="15788F04" w14:textId="77777777" w:rsidR="003F3297" w:rsidRPr="003E053C" w:rsidRDefault="003F3297" w:rsidP="00103A95">
            <w:pPr>
              <w:pStyle w:val="KDParagraf"/>
              <w:spacing w:before="0"/>
              <w:rPr>
                <w:rFonts w:cs="Arial"/>
                <w:lang w:bidi="en-US"/>
              </w:rPr>
            </w:pPr>
            <w:r w:rsidRPr="003E053C">
              <w:rPr>
                <w:rFonts w:cs="Arial"/>
                <w:lang w:bidi="en-US"/>
              </w:rPr>
              <w:t>(INTERMEDIARY)</w:t>
            </w:r>
          </w:p>
        </w:tc>
        <w:tc>
          <w:tcPr>
            <w:tcW w:w="4788" w:type="dxa"/>
            <w:shd w:val="clear" w:color="auto" w:fill="auto"/>
          </w:tcPr>
          <w:p w14:paraId="4D133823" w14:textId="77777777" w:rsidR="003F3297" w:rsidRPr="003E053C" w:rsidRDefault="003F3297" w:rsidP="00103A95">
            <w:pPr>
              <w:pStyle w:val="KDParagraf"/>
              <w:spacing w:before="0"/>
              <w:rPr>
                <w:rFonts w:cs="Arial"/>
                <w:lang w:bidi="en-US"/>
              </w:rPr>
            </w:pPr>
            <w:r w:rsidRPr="003E053C">
              <w:rPr>
                <w:rFonts w:cs="Arial"/>
                <w:lang w:bidi="en-US"/>
              </w:rPr>
              <w:t>DEUTDEFFXXX</w:t>
            </w:r>
          </w:p>
          <w:p w14:paraId="755D6C94" w14:textId="77777777" w:rsidR="003F3297" w:rsidRPr="003E053C" w:rsidRDefault="003F3297" w:rsidP="00103A95">
            <w:pPr>
              <w:pStyle w:val="KDParagraf"/>
              <w:spacing w:before="0"/>
              <w:rPr>
                <w:rFonts w:cs="Arial"/>
                <w:lang w:bidi="en-US"/>
              </w:rPr>
            </w:pPr>
            <w:r w:rsidRPr="003E053C">
              <w:rPr>
                <w:rFonts w:cs="Arial"/>
                <w:lang w:bidi="en-US"/>
              </w:rPr>
              <w:t>DEUTSCHE BANK AG, F/M</w:t>
            </w:r>
          </w:p>
          <w:p w14:paraId="1C1B701D" w14:textId="77777777" w:rsidR="003F3297" w:rsidRPr="003E053C" w:rsidRDefault="003F3297" w:rsidP="00103A95">
            <w:pPr>
              <w:pStyle w:val="KDParagraf"/>
              <w:spacing w:before="0"/>
              <w:rPr>
                <w:rFonts w:cs="Arial"/>
                <w:lang w:bidi="en-US"/>
              </w:rPr>
            </w:pPr>
            <w:r w:rsidRPr="003E053C">
              <w:rPr>
                <w:rFonts w:cs="Arial"/>
                <w:lang w:bidi="en-US"/>
              </w:rPr>
              <w:t>TAUNUSANLAGE 12</w:t>
            </w:r>
          </w:p>
          <w:p w14:paraId="63A8D63C" w14:textId="77777777" w:rsidR="003F3297" w:rsidRPr="003E053C" w:rsidRDefault="003F3297" w:rsidP="00103A95">
            <w:pPr>
              <w:pStyle w:val="KDParagraf"/>
              <w:spacing w:before="0"/>
              <w:rPr>
                <w:rFonts w:cs="Arial"/>
                <w:lang w:bidi="en-US"/>
              </w:rPr>
            </w:pPr>
            <w:r w:rsidRPr="003E053C">
              <w:rPr>
                <w:rFonts w:cs="Arial"/>
                <w:lang w:bidi="en-US"/>
              </w:rPr>
              <w:t>GERMANY</w:t>
            </w:r>
          </w:p>
        </w:tc>
      </w:tr>
      <w:tr w:rsidR="003E053C" w:rsidRPr="003E053C" w14:paraId="464AF138" w14:textId="77777777" w:rsidTr="00103A95">
        <w:trPr>
          <w:trHeight w:val="1689"/>
        </w:trPr>
        <w:tc>
          <w:tcPr>
            <w:tcW w:w="4788" w:type="dxa"/>
            <w:shd w:val="clear" w:color="auto" w:fill="auto"/>
          </w:tcPr>
          <w:p w14:paraId="41A027F6" w14:textId="77777777" w:rsidR="003F3297" w:rsidRPr="003E053C" w:rsidRDefault="003F3297" w:rsidP="00103A95">
            <w:pPr>
              <w:pStyle w:val="KDParagraf"/>
              <w:spacing w:before="0"/>
              <w:rPr>
                <w:rFonts w:cs="Arial"/>
                <w:lang w:bidi="en-US"/>
              </w:rPr>
            </w:pPr>
            <w:r w:rsidRPr="003E053C">
              <w:rPr>
                <w:rFonts w:cs="Arial"/>
                <w:lang w:bidi="en-US"/>
              </w:rPr>
              <w:lastRenderedPageBreak/>
              <w:t>FIELD 57A:</w:t>
            </w:r>
          </w:p>
          <w:p w14:paraId="3829E6A1" w14:textId="77777777" w:rsidR="003F3297" w:rsidRPr="003E053C" w:rsidRDefault="003F3297" w:rsidP="00103A95">
            <w:pPr>
              <w:pStyle w:val="KDParagraf"/>
              <w:spacing w:before="0"/>
              <w:rPr>
                <w:rFonts w:cs="Arial"/>
                <w:lang w:bidi="en-US"/>
              </w:rPr>
            </w:pPr>
            <w:r w:rsidRPr="003E053C">
              <w:rPr>
                <w:rFonts w:cs="Arial"/>
                <w:lang w:bidi="en-US"/>
              </w:rPr>
              <w:t>(ACC. WITH BANK)</w:t>
            </w:r>
          </w:p>
        </w:tc>
        <w:tc>
          <w:tcPr>
            <w:tcW w:w="4788" w:type="dxa"/>
            <w:shd w:val="clear" w:color="auto" w:fill="auto"/>
          </w:tcPr>
          <w:p w14:paraId="3A81754C" w14:textId="77777777" w:rsidR="003F3297" w:rsidRPr="003E053C" w:rsidRDefault="003F3297" w:rsidP="00103A95">
            <w:pPr>
              <w:pStyle w:val="KDParagraf"/>
              <w:spacing w:before="0"/>
              <w:rPr>
                <w:rFonts w:cs="Arial"/>
                <w:lang w:bidi="en-US"/>
              </w:rPr>
            </w:pPr>
            <w:r w:rsidRPr="003E053C">
              <w:rPr>
                <w:rFonts w:cs="Arial"/>
                <w:lang w:bidi="en-US"/>
              </w:rPr>
              <w:t>/DE20500700100935930800</w:t>
            </w:r>
          </w:p>
          <w:p w14:paraId="137DB10A" w14:textId="77777777" w:rsidR="003F3297" w:rsidRPr="003E053C" w:rsidRDefault="003F3297" w:rsidP="00103A95">
            <w:pPr>
              <w:pStyle w:val="KDParagraf"/>
              <w:spacing w:before="0"/>
              <w:rPr>
                <w:rFonts w:cs="Arial"/>
                <w:lang w:bidi="en-US"/>
              </w:rPr>
            </w:pPr>
            <w:r w:rsidRPr="003E053C">
              <w:rPr>
                <w:rFonts w:cs="Arial"/>
                <w:lang w:bidi="en-US"/>
              </w:rPr>
              <w:t>NBSRRSBGXXX</w:t>
            </w:r>
          </w:p>
          <w:p w14:paraId="57FD8A99" w14:textId="77777777" w:rsidR="003F3297" w:rsidRPr="003E053C" w:rsidRDefault="003F3297" w:rsidP="00103A95">
            <w:pPr>
              <w:pStyle w:val="KDParagraf"/>
              <w:spacing w:before="0"/>
              <w:rPr>
                <w:rFonts w:cs="Arial"/>
                <w:lang w:bidi="en-US"/>
              </w:rPr>
            </w:pPr>
            <w:r w:rsidRPr="003E053C">
              <w:rPr>
                <w:rFonts w:cs="Arial"/>
                <w:lang w:bidi="en-US"/>
              </w:rPr>
              <w:t>NARODNA BANKA SRBIJE (NATIONAL</w:t>
            </w:r>
          </w:p>
          <w:p w14:paraId="34BAF1BD" w14:textId="77777777" w:rsidR="003F3297" w:rsidRPr="003E053C" w:rsidRDefault="003F3297" w:rsidP="00103A95">
            <w:pPr>
              <w:pStyle w:val="KDParagraf"/>
              <w:spacing w:before="0"/>
              <w:rPr>
                <w:rFonts w:cs="Arial"/>
                <w:lang w:bidi="en-US"/>
              </w:rPr>
            </w:pPr>
            <w:r w:rsidRPr="003E053C">
              <w:rPr>
                <w:rFonts w:cs="Arial"/>
                <w:lang w:bidi="en-US"/>
              </w:rPr>
              <w:t>BANK OF SERBIA – NBS BEOGRAD,</w:t>
            </w:r>
          </w:p>
          <w:p w14:paraId="02D8B78E" w14:textId="77777777" w:rsidR="003F3297" w:rsidRPr="003E053C" w:rsidRDefault="003F3297" w:rsidP="00103A95">
            <w:pPr>
              <w:pStyle w:val="KDParagraf"/>
              <w:spacing w:before="0"/>
              <w:rPr>
                <w:rFonts w:cs="Arial"/>
                <w:lang w:bidi="en-US"/>
              </w:rPr>
            </w:pPr>
            <w:r w:rsidRPr="003E053C">
              <w:rPr>
                <w:rFonts w:cs="Arial"/>
                <w:lang w:bidi="en-US"/>
              </w:rPr>
              <w:t>NEMANJINA 17</w:t>
            </w:r>
          </w:p>
          <w:p w14:paraId="4F067889" w14:textId="77777777" w:rsidR="003F3297" w:rsidRPr="003E053C" w:rsidRDefault="003F3297" w:rsidP="00103A95">
            <w:pPr>
              <w:pStyle w:val="KDParagraf"/>
              <w:spacing w:before="0"/>
              <w:rPr>
                <w:rFonts w:cs="Arial"/>
                <w:lang w:bidi="en-US"/>
              </w:rPr>
            </w:pPr>
            <w:r w:rsidRPr="003E053C">
              <w:rPr>
                <w:rFonts w:cs="Arial"/>
                <w:lang w:bidi="en-US"/>
              </w:rPr>
              <w:t>SERBIA</w:t>
            </w:r>
          </w:p>
        </w:tc>
      </w:tr>
      <w:tr w:rsidR="003E053C" w:rsidRPr="003E053C" w14:paraId="72D20CF0" w14:textId="77777777" w:rsidTr="00103A95">
        <w:trPr>
          <w:trHeight w:val="20"/>
        </w:trPr>
        <w:tc>
          <w:tcPr>
            <w:tcW w:w="4788" w:type="dxa"/>
            <w:shd w:val="clear" w:color="auto" w:fill="auto"/>
          </w:tcPr>
          <w:p w14:paraId="4414CCD5" w14:textId="77777777" w:rsidR="003F3297" w:rsidRPr="003E053C" w:rsidRDefault="003F3297" w:rsidP="00103A95">
            <w:pPr>
              <w:pStyle w:val="KDParagraf"/>
              <w:spacing w:before="0"/>
              <w:rPr>
                <w:rFonts w:cs="Arial"/>
                <w:lang w:bidi="en-US"/>
              </w:rPr>
            </w:pPr>
            <w:r w:rsidRPr="003E053C">
              <w:rPr>
                <w:rFonts w:cs="Arial"/>
                <w:lang w:bidi="en-US"/>
              </w:rPr>
              <w:t>FIELD 59:</w:t>
            </w:r>
          </w:p>
          <w:p w14:paraId="6D02D8E6" w14:textId="77777777" w:rsidR="003F3297" w:rsidRPr="003E053C" w:rsidRDefault="003F3297" w:rsidP="00103A95">
            <w:pPr>
              <w:pStyle w:val="KDParagraf"/>
              <w:spacing w:before="0"/>
              <w:rPr>
                <w:rFonts w:cs="Arial"/>
                <w:lang w:bidi="en-US"/>
              </w:rPr>
            </w:pPr>
            <w:r w:rsidRPr="003E053C">
              <w:rPr>
                <w:rFonts w:cs="Arial"/>
                <w:lang w:bidi="en-US"/>
              </w:rPr>
              <w:t>(BENEFICIARY)</w:t>
            </w:r>
          </w:p>
        </w:tc>
        <w:tc>
          <w:tcPr>
            <w:tcW w:w="4788" w:type="dxa"/>
            <w:shd w:val="clear" w:color="auto" w:fill="auto"/>
          </w:tcPr>
          <w:p w14:paraId="2147E15F" w14:textId="77777777" w:rsidR="003F3297" w:rsidRPr="003E053C" w:rsidRDefault="003F3297" w:rsidP="00103A95">
            <w:pPr>
              <w:pStyle w:val="KDParagraf"/>
              <w:spacing w:before="0"/>
              <w:rPr>
                <w:rFonts w:cs="Arial"/>
                <w:lang w:bidi="en-US"/>
              </w:rPr>
            </w:pPr>
            <w:r w:rsidRPr="003E053C">
              <w:rPr>
                <w:rFonts w:cs="Arial"/>
                <w:lang w:bidi="en-US"/>
              </w:rPr>
              <w:t>/RS35908500103019323073</w:t>
            </w:r>
          </w:p>
          <w:p w14:paraId="5D9DD00D" w14:textId="77777777" w:rsidR="003F3297" w:rsidRPr="003E053C" w:rsidRDefault="003F3297" w:rsidP="00103A95">
            <w:pPr>
              <w:pStyle w:val="KDParagraf"/>
              <w:spacing w:before="0"/>
              <w:rPr>
                <w:rFonts w:cs="Arial"/>
                <w:lang w:bidi="en-US"/>
              </w:rPr>
            </w:pPr>
            <w:r w:rsidRPr="003E053C">
              <w:rPr>
                <w:rFonts w:cs="Arial"/>
                <w:lang w:bidi="en-US"/>
              </w:rPr>
              <w:t>MINISTARSTVO FINANSIJA</w:t>
            </w:r>
          </w:p>
          <w:p w14:paraId="0A437B10" w14:textId="77777777" w:rsidR="003F3297" w:rsidRPr="003E053C" w:rsidRDefault="003F3297" w:rsidP="00103A95">
            <w:pPr>
              <w:pStyle w:val="KDParagraf"/>
              <w:spacing w:before="0"/>
              <w:rPr>
                <w:rFonts w:cs="Arial"/>
                <w:lang w:bidi="en-US"/>
              </w:rPr>
            </w:pPr>
            <w:r w:rsidRPr="003E053C">
              <w:rPr>
                <w:rFonts w:cs="Arial"/>
                <w:lang w:bidi="en-US"/>
              </w:rPr>
              <w:t>UPRAVA ZA TREZOR</w:t>
            </w:r>
          </w:p>
          <w:p w14:paraId="59D4BD59" w14:textId="77777777" w:rsidR="003F3297" w:rsidRPr="003E053C" w:rsidRDefault="003F3297" w:rsidP="00103A95">
            <w:pPr>
              <w:pStyle w:val="KDParagraf"/>
              <w:spacing w:before="0"/>
              <w:rPr>
                <w:rFonts w:cs="Arial"/>
                <w:lang w:bidi="en-US"/>
              </w:rPr>
            </w:pPr>
            <w:r w:rsidRPr="003E053C">
              <w:rPr>
                <w:rFonts w:cs="Arial"/>
                <w:lang w:bidi="en-US"/>
              </w:rPr>
              <w:t>POP LUKINA7-9</w:t>
            </w:r>
          </w:p>
          <w:p w14:paraId="5170E36F" w14:textId="77777777" w:rsidR="003F3297" w:rsidRPr="003E053C" w:rsidRDefault="003F3297" w:rsidP="00103A95">
            <w:pPr>
              <w:pStyle w:val="KDParagraf"/>
              <w:spacing w:before="0"/>
              <w:rPr>
                <w:rFonts w:cs="Arial"/>
                <w:lang w:bidi="en-US"/>
              </w:rPr>
            </w:pPr>
            <w:r w:rsidRPr="003E053C">
              <w:rPr>
                <w:rFonts w:cs="Arial"/>
                <w:lang w:bidi="en-US"/>
              </w:rPr>
              <w:t>BEOGRAD</w:t>
            </w:r>
          </w:p>
        </w:tc>
      </w:tr>
      <w:tr w:rsidR="003E053C" w:rsidRPr="003E053C" w14:paraId="6C6F50FC" w14:textId="77777777" w:rsidTr="00103A95">
        <w:trPr>
          <w:trHeight w:val="20"/>
        </w:trPr>
        <w:tc>
          <w:tcPr>
            <w:tcW w:w="4788" w:type="dxa"/>
            <w:shd w:val="clear" w:color="auto" w:fill="auto"/>
          </w:tcPr>
          <w:p w14:paraId="7F473770" w14:textId="77777777" w:rsidR="003F3297" w:rsidRPr="003E053C" w:rsidRDefault="003F3297" w:rsidP="00103A95">
            <w:pPr>
              <w:pStyle w:val="KDParagraf"/>
              <w:spacing w:before="0"/>
              <w:rPr>
                <w:rFonts w:cs="Arial"/>
                <w:lang w:bidi="en-US"/>
              </w:rPr>
            </w:pPr>
            <w:r w:rsidRPr="003E053C">
              <w:rPr>
                <w:rFonts w:cs="Arial"/>
                <w:lang w:bidi="en-US"/>
              </w:rPr>
              <w:t xml:space="preserve">FIELD 70:  </w:t>
            </w:r>
          </w:p>
        </w:tc>
        <w:tc>
          <w:tcPr>
            <w:tcW w:w="4788" w:type="dxa"/>
            <w:shd w:val="clear" w:color="auto" w:fill="auto"/>
          </w:tcPr>
          <w:p w14:paraId="6A26C563" w14:textId="77777777" w:rsidR="003F3297" w:rsidRPr="003E053C" w:rsidRDefault="003F3297" w:rsidP="00103A95">
            <w:pPr>
              <w:pStyle w:val="KDParagraf"/>
              <w:spacing w:before="0"/>
              <w:rPr>
                <w:rFonts w:cs="Arial"/>
                <w:lang w:bidi="en-US"/>
              </w:rPr>
            </w:pPr>
            <w:r w:rsidRPr="003E053C">
              <w:rPr>
                <w:rFonts w:cs="Arial"/>
                <w:lang w:bidi="en-US"/>
              </w:rPr>
              <w:t>DETAILS OF PAYMENT</w:t>
            </w:r>
          </w:p>
        </w:tc>
      </w:tr>
      <w:tr w:rsidR="003F3297" w:rsidRPr="003E053C" w14:paraId="392DDB2A" w14:textId="77777777" w:rsidTr="00103A95">
        <w:trPr>
          <w:trHeight w:val="20"/>
        </w:trPr>
        <w:tc>
          <w:tcPr>
            <w:tcW w:w="4788" w:type="dxa"/>
            <w:shd w:val="clear" w:color="auto" w:fill="auto"/>
          </w:tcPr>
          <w:p w14:paraId="0582D494" w14:textId="77777777" w:rsidR="003F3297" w:rsidRPr="003E053C" w:rsidRDefault="003F3297" w:rsidP="00103A95">
            <w:pPr>
              <w:pStyle w:val="KDParagraf"/>
              <w:spacing w:before="0"/>
              <w:rPr>
                <w:rFonts w:cs="Arial"/>
                <w:lang w:bidi="en-US"/>
              </w:rPr>
            </w:pPr>
          </w:p>
        </w:tc>
        <w:tc>
          <w:tcPr>
            <w:tcW w:w="4788" w:type="dxa"/>
            <w:shd w:val="clear" w:color="auto" w:fill="auto"/>
          </w:tcPr>
          <w:p w14:paraId="0721DD27" w14:textId="77777777" w:rsidR="003F3297" w:rsidRPr="003E053C" w:rsidRDefault="003F3297" w:rsidP="00103A95">
            <w:pPr>
              <w:pStyle w:val="KDParagraf"/>
              <w:spacing w:before="0"/>
              <w:rPr>
                <w:rFonts w:cs="Arial"/>
                <w:lang w:bidi="en-US"/>
              </w:rPr>
            </w:pPr>
          </w:p>
        </w:tc>
      </w:tr>
    </w:tbl>
    <w:p w14:paraId="2F3DA45D" w14:textId="77777777" w:rsidR="003F3297" w:rsidRPr="003E053C" w:rsidRDefault="003F3297" w:rsidP="003F3297">
      <w:pPr>
        <w:pStyle w:val="KDParagraf"/>
        <w:spacing w:before="0"/>
        <w:rPr>
          <w:rFonts w:cs="Arial"/>
          <w:lang w:bidi="en-US"/>
        </w:rPr>
      </w:pPr>
    </w:p>
    <w:p w14:paraId="6AD74FE9" w14:textId="77777777" w:rsidR="003F3297" w:rsidRPr="003E053C" w:rsidRDefault="003F3297" w:rsidP="003F329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3E053C" w:rsidRPr="003E053C" w14:paraId="7CDC9A7C" w14:textId="77777777" w:rsidTr="00103A95">
        <w:tc>
          <w:tcPr>
            <w:tcW w:w="4786" w:type="dxa"/>
            <w:shd w:val="clear" w:color="auto" w:fill="auto"/>
          </w:tcPr>
          <w:p w14:paraId="61218C76" w14:textId="77777777" w:rsidR="003F3297" w:rsidRPr="003E053C" w:rsidRDefault="003F3297" w:rsidP="00103A95">
            <w:pPr>
              <w:pStyle w:val="KDParagraf"/>
              <w:spacing w:before="0"/>
              <w:rPr>
                <w:rFonts w:cs="Arial"/>
                <w:lang w:bidi="en-US"/>
              </w:rPr>
            </w:pPr>
            <w:r w:rsidRPr="003E053C">
              <w:rPr>
                <w:rFonts w:cs="Arial"/>
                <w:lang w:bidi="en-US"/>
              </w:rPr>
              <w:t>SWIFT MESSAGE MT103 – USD</w:t>
            </w:r>
          </w:p>
        </w:tc>
        <w:tc>
          <w:tcPr>
            <w:tcW w:w="4820" w:type="dxa"/>
            <w:shd w:val="clear" w:color="auto" w:fill="auto"/>
          </w:tcPr>
          <w:p w14:paraId="5F167D95" w14:textId="77777777" w:rsidR="003F3297" w:rsidRPr="003E053C" w:rsidRDefault="003F3297" w:rsidP="00103A95">
            <w:pPr>
              <w:pStyle w:val="KDParagraf"/>
              <w:spacing w:before="0"/>
              <w:rPr>
                <w:rFonts w:cs="Arial"/>
                <w:lang w:bidi="en-US"/>
              </w:rPr>
            </w:pPr>
          </w:p>
        </w:tc>
      </w:tr>
      <w:tr w:rsidR="003E053C" w:rsidRPr="003E053C" w14:paraId="45DB87D8" w14:textId="77777777" w:rsidTr="00103A95">
        <w:tc>
          <w:tcPr>
            <w:tcW w:w="4786" w:type="dxa"/>
            <w:shd w:val="clear" w:color="auto" w:fill="auto"/>
          </w:tcPr>
          <w:p w14:paraId="361F93B0" w14:textId="77777777" w:rsidR="003F3297" w:rsidRPr="003E053C" w:rsidRDefault="003F3297" w:rsidP="00103A95">
            <w:pPr>
              <w:pStyle w:val="KDParagraf"/>
              <w:spacing w:before="0"/>
              <w:rPr>
                <w:rFonts w:cs="Arial"/>
                <w:lang w:bidi="en-US"/>
              </w:rPr>
            </w:pPr>
            <w:r w:rsidRPr="003E053C">
              <w:rPr>
                <w:rFonts w:cs="Arial"/>
                <w:lang w:bidi="en-US"/>
              </w:rPr>
              <w:t xml:space="preserve">FIELD 32A: </w:t>
            </w:r>
          </w:p>
        </w:tc>
        <w:tc>
          <w:tcPr>
            <w:tcW w:w="4820" w:type="dxa"/>
            <w:shd w:val="clear" w:color="auto" w:fill="auto"/>
          </w:tcPr>
          <w:p w14:paraId="74719E87" w14:textId="77777777" w:rsidR="003F3297" w:rsidRPr="003E053C" w:rsidRDefault="003F3297" w:rsidP="00103A95">
            <w:pPr>
              <w:pStyle w:val="KDParagraf"/>
              <w:spacing w:before="0"/>
              <w:rPr>
                <w:rFonts w:cs="Arial"/>
                <w:lang w:bidi="en-US"/>
              </w:rPr>
            </w:pPr>
            <w:r w:rsidRPr="003E053C">
              <w:rPr>
                <w:rFonts w:cs="Arial"/>
                <w:lang w:bidi="en-US"/>
              </w:rPr>
              <w:t>VALUE DATE – USD- AMOUNT</w:t>
            </w:r>
          </w:p>
        </w:tc>
      </w:tr>
      <w:tr w:rsidR="003E053C" w:rsidRPr="003E053C" w14:paraId="464F6518" w14:textId="77777777" w:rsidTr="00103A95">
        <w:tc>
          <w:tcPr>
            <w:tcW w:w="4786" w:type="dxa"/>
            <w:shd w:val="clear" w:color="auto" w:fill="auto"/>
          </w:tcPr>
          <w:p w14:paraId="11F74B67" w14:textId="77777777" w:rsidR="003F3297" w:rsidRPr="003E053C" w:rsidRDefault="003F3297" w:rsidP="00103A95">
            <w:pPr>
              <w:pStyle w:val="KDParagraf"/>
              <w:spacing w:before="0"/>
              <w:rPr>
                <w:rFonts w:cs="Arial"/>
                <w:lang w:bidi="en-US"/>
              </w:rPr>
            </w:pPr>
            <w:r w:rsidRPr="003E053C">
              <w:rPr>
                <w:rFonts w:cs="Arial"/>
                <w:lang w:bidi="en-US"/>
              </w:rPr>
              <w:t xml:space="preserve">FIELD 50K:  </w:t>
            </w:r>
          </w:p>
        </w:tc>
        <w:tc>
          <w:tcPr>
            <w:tcW w:w="4820" w:type="dxa"/>
            <w:shd w:val="clear" w:color="auto" w:fill="auto"/>
          </w:tcPr>
          <w:p w14:paraId="57147167" w14:textId="77777777" w:rsidR="003F3297" w:rsidRPr="003E053C" w:rsidRDefault="003F3297" w:rsidP="00103A95">
            <w:pPr>
              <w:pStyle w:val="KDParagraf"/>
              <w:spacing w:before="0"/>
              <w:rPr>
                <w:rFonts w:cs="Arial"/>
                <w:lang w:bidi="en-US"/>
              </w:rPr>
            </w:pPr>
            <w:r w:rsidRPr="003E053C">
              <w:rPr>
                <w:rFonts w:cs="Arial"/>
                <w:lang w:bidi="en-US"/>
              </w:rPr>
              <w:t>ORDERING CUSTOMER</w:t>
            </w:r>
          </w:p>
        </w:tc>
      </w:tr>
      <w:tr w:rsidR="003E053C" w:rsidRPr="003E053C" w14:paraId="7ABF37EC" w14:textId="77777777" w:rsidTr="00103A95">
        <w:tc>
          <w:tcPr>
            <w:tcW w:w="4786" w:type="dxa"/>
            <w:shd w:val="clear" w:color="auto" w:fill="auto"/>
          </w:tcPr>
          <w:p w14:paraId="6EE61A0A" w14:textId="77777777" w:rsidR="003F3297" w:rsidRPr="003E053C" w:rsidRDefault="003F3297" w:rsidP="00103A95">
            <w:pPr>
              <w:pStyle w:val="KDParagraf"/>
              <w:spacing w:before="0"/>
              <w:rPr>
                <w:rFonts w:cs="Arial"/>
                <w:lang w:bidi="en-US"/>
              </w:rPr>
            </w:pPr>
            <w:r w:rsidRPr="003E053C">
              <w:rPr>
                <w:rFonts w:cs="Arial"/>
                <w:lang w:bidi="en-US"/>
              </w:rPr>
              <w:t>FIELD 56A:</w:t>
            </w:r>
          </w:p>
          <w:p w14:paraId="0C81E70D" w14:textId="77777777" w:rsidR="003F3297" w:rsidRPr="003E053C" w:rsidRDefault="003F3297" w:rsidP="00103A95">
            <w:pPr>
              <w:pStyle w:val="KDParagraf"/>
              <w:spacing w:before="0"/>
              <w:rPr>
                <w:rFonts w:cs="Arial"/>
                <w:lang w:bidi="en-US"/>
              </w:rPr>
            </w:pPr>
            <w:r w:rsidRPr="003E053C">
              <w:rPr>
                <w:rFonts w:cs="Arial"/>
                <w:lang w:bidi="en-US"/>
              </w:rPr>
              <w:t>(INTERMEDIARY)</w:t>
            </w:r>
          </w:p>
          <w:p w14:paraId="6E89831C" w14:textId="77777777" w:rsidR="003F3297" w:rsidRPr="003E053C" w:rsidRDefault="003F3297" w:rsidP="00103A95">
            <w:pPr>
              <w:pStyle w:val="KDParagraf"/>
              <w:spacing w:before="0"/>
              <w:rPr>
                <w:rFonts w:cs="Arial"/>
                <w:lang w:bidi="en-US"/>
              </w:rPr>
            </w:pPr>
          </w:p>
        </w:tc>
        <w:tc>
          <w:tcPr>
            <w:tcW w:w="4820" w:type="dxa"/>
            <w:shd w:val="clear" w:color="auto" w:fill="auto"/>
          </w:tcPr>
          <w:p w14:paraId="2C77BB84" w14:textId="77777777" w:rsidR="003F3297" w:rsidRPr="003E053C" w:rsidRDefault="003F3297" w:rsidP="00103A95">
            <w:pPr>
              <w:pStyle w:val="KDParagraf"/>
              <w:spacing w:before="0"/>
              <w:rPr>
                <w:rFonts w:cs="Arial"/>
                <w:lang w:bidi="en-US"/>
              </w:rPr>
            </w:pPr>
            <w:r w:rsidRPr="003E053C">
              <w:rPr>
                <w:rFonts w:cs="Arial"/>
                <w:lang w:bidi="en-US"/>
              </w:rPr>
              <w:t>BKTRUS33XXX</w:t>
            </w:r>
          </w:p>
          <w:p w14:paraId="086171A0" w14:textId="77777777" w:rsidR="003F3297" w:rsidRPr="003E053C" w:rsidRDefault="003F3297" w:rsidP="00103A95">
            <w:pPr>
              <w:pStyle w:val="KDParagraf"/>
              <w:spacing w:before="0"/>
              <w:rPr>
                <w:rFonts w:cs="Arial"/>
                <w:lang w:bidi="en-US"/>
              </w:rPr>
            </w:pPr>
            <w:r w:rsidRPr="003E053C">
              <w:rPr>
                <w:rFonts w:cs="Arial"/>
                <w:lang w:bidi="en-US"/>
              </w:rPr>
              <w:t>DEUTSCHE BANK TRUST COMPANIY</w:t>
            </w:r>
          </w:p>
          <w:p w14:paraId="1D50C338" w14:textId="77777777" w:rsidR="003F3297" w:rsidRPr="003E053C" w:rsidRDefault="003F3297" w:rsidP="00103A95">
            <w:pPr>
              <w:pStyle w:val="KDParagraf"/>
              <w:spacing w:before="0"/>
              <w:rPr>
                <w:rFonts w:cs="Arial"/>
                <w:lang w:bidi="en-US"/>
              </w:rPr>
            </w:pPr>
            <w:r w:rsidRPr="003E053C">
              <w:rPr>
                <w:rFonts w:cs="Arial"/>
                <w:lang w:bidi="en-US"/>
              </w:rPr>
              <w:t>AMERICAS, NEW YORK</w:t>
            </w:r>
          </w:p>
          <w:p w14:paraId="3E5E08BF" w14:textId="77777777" w:rsidR="003F3297" w:rsidRPr="003E053C" w:rsidRDefault="003F3297" w:rsidP="00103A95">
            <w:pPr>
              <w:pStyle w:val="KDParagraf"/>
              <w:spacing w:before="0"/>
              <w:rPr>
                <w:rFonts w:cs="Arial"/>
                <w:lang w:bidi="en-US"/>
              </w:rPr>
            </w:pPr>
            <w:r w:rsidRPr="003E053C">
              <w:rPr>
                <w:rFonts w:cs="Arial"/>
                <w:lang w:bidi="en-US"/>
              </w:rPr>
              <w:t>60 WALL STREET</w:t>
            </w:r>
          </w:p>
          <w:p w14:paraId="38825337" w14:textId="77777777" w:rsidR="003F3297" w:rsidRPr="003E053C" w:rsidRDefault="003F3297" w:rsidP="00103A95">
            <w:pPr>
              <w:pStyle w:val="KDParagraf"/>
              <w:spacing w:before="0"/>
              <w:rPr>
                <w:rFonts w:cs="Arial"/>
                <w:lang w:bidi="en-US"/>
              </w:rPr>
            </w:pPr>
            <w:r w:rsidRPr="003E053C">
              <w:rPr>
                <w:rFonts w:cs="Arial"/>
                <w:lang w:bidi="en-US"/>
              </w:rPr>
              <w:t>UNITED STATES</w:t>
            </w:r>
          </w:p>
        </w:tc>
      </w:tr>
      <w:tr w:rsidR="003E053C" w:rsidRPr="003E053C" w14:paraId="5EBAF936" w14:textId="77777777" w:rsidTr="00103A95">
        <w:tc>
          <w:tcPr>
            <w:tcW w:w="4786" w:type="dxa"/>
            <w:shd w:val="clear" w:color="auto" w:fill="auto"/>
          </w:tcPr>
          <w:p w14:paraId="14D15BDD" w14:textId="77777777" w:rsidR="003F3297" w:rsidRPr="003E053C" w:rsidRDefault="003F3297" w:rsidP="00103A95">
            <w:pPr>
              <w:pStyle w:val="KDParagraf"/>
              <w:spacing w:before="0"/>
              <w:rPr>
                <w:rFonts w:cs="Arial"/>
                <w:lang w:bidi="en-US"/>
              </w:rPr>
            </w:pPr>
            <w:r w:rsidRPr="003E053C">
              <w:rPr>
                <w:rFonts w:cs="Arial"/>
                <w:lang w:bidi="en-US"/>
              </w:rPr>
              <w:t>FIELD 57A:</w:t>
            </w:r>
          </w:p>
          <w:p w14:paraId="3EBDDBF7" w14:textId="77777777" w:rsidR="003F3297" w:rsidRPr="003E053C" w:rsidRDefault="003F3297" w:rsidP="00103A95">
            <w:pPr>
              <w:pStyle w:val="KDParagraf"/>
              <w:spacing w:before="0"/>
              <w:rPr>
                <w:rFonts w:cs="Arial"/>
                <w:lang w:bidi="en-US"/>
              </w:rPr>
            </w:pPr>
            <w:r w:rsidRPr="003E053C">
              <w:rPr>
                <w:rFonts w:cs="Arial"/>
                <w:lang w:bidi="en-US"/>
              </w:rPr>
              <w:t>(ACC. WITH BANK)</w:t>
            </w:r>
          </w:p>
          <w:p w14:paraId="14AC72CB" w14:textId="77777777" w:rsidR="003F3297" w:rsidRPr="003E053C" w:rsidRDefault="003F3297" w:rsidP="00103A95">
            <w:pPr>
              <w:pStyle w:val="KDParagraf"/>
              <w:spacing w:before="0"/>
              <w:rPr>
                <w:rFonts w:cs="Arial"/>
                <w:lang w:bidi="en-US"/>
              </w:rPr>
            </w:pPr>
          </w:p>
        </w:tc>
        <w:tc>
          <w:tcPr>
            <w:tcW w:w="4820" w:type="dxa"/>
            <w:shd w:val="clear" w:color="auto" w:fill="auto"/>
          </w:tcPr>
          <w:p w14:paraId="36BC83FA" w14:textId="77777777" w:rsidR="003F3297" w:rsidRPr="003E053C" w:rsidRDefault="003F3297" w:rsidP="00103A95">
            <w:pPr>
              <w:pStyle w:val="KDParagraf"/>
              <w:spacing w:before="0"/>
              <w:rPr>
                <w:rFonts w:cs="Arial"/>
                <w:lang w:bidi="en-US"/>
              </w:rPr>
            </w:pPr>
            <w:r w:rsidRPr="003E053C">
              <w:rPr>
                <w:rFonts w:cs="Arial"/>
                <w:lang w:bidi="en-US"/>
              </w:rPr>
              <w:t>NBSRRSBGXXX</w:t>
            </w:r>
          </w:p>
          <w:p w14:paraId="791FEA6E" w14:textId="77777777" w:rsidR="003F3297" w:rsidRPr="003E053C" w:rsidRDefault="003F3297" w:rsidP="00103A95">
            <w:pPr>
              <w:pStyle w:val="KDParagraf"/>
              <w:spacing w:before="0"/>
              <w:rPr>
                <w:rFonts w:cs="Arial"/>
                <w:lang w:bidi="en-US"/>
              </w:rPr>
            </w:pPr>
            <w:r w:rsidRPr="003E053C">
              <w:rPr>
                <w:rFonts w:cs="Arial"/>
                <w:lang w:bidi="en-US"/>
              </w:rPr>
              <w:t>NARODNA BANKA SRBIJE (NATIONAL</w:t>
            </w:r>
          </w:p>
          <w:p w14:paraId="58716B48" w14:textId="77777777" w:rsidR="003F3297" w:rsidRPr="003E053C" w:rsidRDefault="003F3297" w:rsidP="00103A95">
            <w:pPr>
              <w:pStyle w:val="KDParagraf"/>
              <w:spacing w:before="0"/>
              <w:rPr>
                <w:rFonts w:cs="Arial"/>
                <w:lang w:bidi="en-US"/>
              </w:rPr>
            </w:pPr>
            <w:r w:rsidRPr="003E053C">
              <w:rPr>
                <w:rFonts w:cs="Arial"/>
                <w:lang w:bidi="en-US"/>
              </w:rPr>
              <w:t>BANK OF SERBIA – NB BEOGRAD,</w:t>
            </w:r>
          </w:p>
          <w:p w14:paraId="122D8399" w14:textId="77777777" w:rsidR="003F3297" w:rsidRPr="003E053C" w:rsidRDefault="003F3297" w:rsidP="00103A95">
            <w:pPr>
              <w:pStyle w:val="KDParagraf"/>
              <w:spacing w:before="0"/>
              <w:rPr>
                <w:rFonts w:cs="Arial"/>
                <w:lang w:bidi="en-US"/>
              </w:rPr>
            </w:pPr>
            <w:r w:rsidRPr="003E053C">
              <w:rPr>
                <w:rFonts w:cs="Arial"/>
                <w:lang w:bidi="en-US"/>
              </w:rPr>
              <w:t>NEMANJINA 17</w:t>
            </w:r>
          </w:p>
          <w:p w14:paraId="771E4145" w14:textId="77777777" w:rsidR="003F3297" w:rsidRPr="003E053C" w:rsidRDefault="003F3297" w:rsidP="00103A95">
            <w:pPr>
              <w:pStyle w:val="KDParagraf"/>
              <w:spacing w:before="0"/>
              <w:rPr>
                <w:rFonts w:cs="Arial"/>
                <w:lang w:bidi="en-US"/>
              </w:rPr>
            </w:pPr>
            <w:r w:rsidRPr="003E053C">
              <w:rPr>
                <w:rFonts w:cs="Arial"/>
                <w:lang w:bidi="en-US"/>
              </w:rPr>
              <w:t>SERBIA</w:t>
            </w:r>
          </w:p>
        </w:tc>
      </w:tr>
      <w:tr w:rsidR="003E053C" w:rsidRPr="003E053C" w14:paraId="572F2F8B" w14:textId="77777777" w:rsidTr="00103A95">
        <w:tc>
          <w:tcPr>
            <w:tcW w:w="4786" w:type="dxa"/>
            <w:shd w:val="clear" w:color="auto" w:fill="auto"/>
          </w:tcPr>
          <w:p w14:paraId="45F78447" w14:textId="77777777" w:rsidR="003F3297" w:rsidRPr="003E053C" w:rsidRDefault="003F3297" w:rsidP="00103A95">
            <w:pPr>
              <w:pStyle w:val="KDParagraf"/>
              <w:spacing w:before="0"/>
              <w:rPr>
                <w:rFonts w:cs="Arial"/>
                <w:lang w:bidi="en-US"/>
              </w:rPr>
            </w:pPr>
            <w:r w:rsidRPr="003E053C">
              <w:rPr>
                <w:rFonts w:cs="Arial"/>
                <w:lang w:bidi="en-US"/>
              </w:rPr>
              <w:t>FIELD 59:</w:t>
            </w:r>
          </w:p>
          <w:p w14:paraId="439A74B4" w14:textId="77777777" w:rsidR="003F3297" w:rsidRPr="003E053C" w:rsidRDefault="003F3297" w:rsidP="00103A95">
            <w:pPr>
              <w:pStyle w:val="KDParagraf"/>
              <w:spacing w:before="0"/>
              <w:rPr>
                <w:rFonts w:cs="Arial"/>
                <w:lang w:bidi="en-US"/>
              </w:rPr>
            </w:pPr>
            <w:r w:rsidRPr="003E053C">
              <w:rPr>
                <w:rFonts w:cs="Arial"/>
                <w:lang w:bidi="en-US"/>
              </w:rPr>
              <w:t>(BENEFICIARY)</w:t>
            </w:r>
          </w:p>
          <w:p w14:paraId="177C0039" w14:textId="77777777" w:rsidR="003F3297" w:rsidRPr="003E053C" w:rsidRDefault="003F3297" w:rsidP="00103A95">
            <w:pPr>
              <w:pStyle w:val="KDParagraf"/>
              <w:spacing w:before="0"/>
              <w:rPr>
                <w:rFonts w:cs="Arial"/>
                <w:lang w:bidi="en-US"/>
              </w:rPr>
            </w:pPr>
          </w:p>
        </w:tc>
        <w:tc>
          <w:tcPr>
            <w:tcW w:w="4820" w:type="dxa"/>
            <w:shd w:val="clear" w:color="auto" w:fill="auto"/>
          </w:tcPr>
          <w:p w14:paraId="0B215497" w14:textId="77777777" w:rsidR="003F3297" w:rsidRPr="003E053C" w:rsidRDefault="003F3297" w:rsidP="00103A95">
            <w:pPr>
              <w:pStyle w:val="KDParagraf"/>
              <w:spacing w:before="0"/>
              <w:rPr>
                <w:rFonts w:cs="Arial"/>
                <w:lang w:bidi="en-US"/>
              </w:rPr>
            </w:pPr>
            <w:r w:rsidRPr="003E053C">
              <w:rPr>
                <w:rFonts w:cs="Arial"/>
                <w:lang w:bidi="en-US"/>
              </w:rPr>
              <w:t>/RS35908500103019323073</w:t>
            </w:r>
          </w:p>
          <w:p w14:paraId="18B6DC15" w14:textId="77777777" w:rsidR="003F3297" w:rsidRPr="003E053C" w:rsidRDefault="003F3297" w:rsidP="00103A95">
            <w:pPr>
              <w:pStyle w:val="KDParagraf"/>
              <w:spacing w:before="0"/>
              <w:rPr>
                <w:rFonts w:cs="Arial"/>
                <w:lang w:bidi="en-US"/>
              </w:rPr>
            </w:pPr>
            <w:r w:rsidRPr="003E053C">
              <w:rPr>
                <w:rFonts w:cs="Arial"/>
                <w:lang w:bidi="en-US"/>
              </w:rPr>
              <w:t>MINISTARSTVO FINANSIJA</w:t>
            </w:r>
          </w:p>
          <w:p w14:paraId="3A25C016" w14:textId="77777777" w:rsidR="003F3297" w:rsidRPr="003E053C" w:rsidRDefault="003F3297" w:rsidP="00103A95">
            <w:pPr>
              <w:pStyle w:val="KDParagraf"/>
              <w:spacing w:before="0"/>
              <w:rPr>
                <w:rFonts w:cs="Arial"/>
                <w:lang w:bidi="en-US"/>
              </w:rPr>
            </w:pPr>
            <w:r w:rsidRPr="003E053C">
              <w:rPr>
                <w:rFonts w:cs="Arial"/>
                <w:lang w:bidi="en-US"/>
              </w:rPr>
              <w:t>UPRAVA ZA TREZOR</w:t>
            </w:r>
          </w:p>
          <w:p w14:paraId="5546D725" w14:textId="77777777" w:rsidR="003F3297" w:rsidRPr="003E053C" w:rsidRDefault="003F3297" w:rsidP="00103A95">
            <w:pPr>
              <w:pStyle w:val="KDParagraf"/>
              <w:spacing w:before="0"/>
              <w:rPr>
                <w:rFonts w:cs="Arial"/>
                <w:lang w:bidi="en-US"/>
              </w:rPr>
            </w:pPr>
            <w:r w:rsidRPr="003E053C">
              <w:rPr>
                <w:rFonts w:cs="Arial"/>
                <w:lang w:bidi="en-US"/>
              </w:rPr>
              <w:t>POP LUKINA7-9</w:t>
            </w:r>
          </w:p>
          <w:p w14:paraId="19B88767" w14:textId="77777777" w:rsidR="003F3297" w:rsidRPr="003E053C" w:rsidRDefault="003F3297" w:rsidP="00103A95">
            <w:pPr>
              <w:pStyle w:val="KDParagraf"/>
              <w:spacing w:before="0"/>
              <w:rPr>
                <w:rFonts w:cs="Arial"/>
                <w:lang w:bidi="en-US"/>
              </w:rPr>
            </w:pPr>
            <w:r w:rsidRPr="003E053C">
              <w:rPr>
                <w:rFonts w:cs="Arial"/>
                <w:lang w:bidi="en-US"/>
              </w:rPr>
              <w:t>BEOGRAD</w:t>
            </w:r>
          </w:p>
        </w:tc>
      </w:tr>
      <w:tr w:rsidR="00E941EA" w:rsidRPr="003E053C" w14:paraId="3E41ED89" w14:textId="77777777" w:rsidTr="00103A95">
        <w:tc>
          <w:tcPr>
            <w:tcW w:w="4786" w:type="dxa"/>
            <w:shd w:val="clear" w:color="auto" w:fill="auto"/>
          </w:tcPr>
          <w:p w14:paraId="483FB905" w14:textId="77777777" w:rsidR="003F3297" w:rsidRPr="003E053C" w:rsidRDefault="003F3297" w:rsidP="00103A95">
            <w:pPr>
              <w:pStyle w:val="KDParagraf"/>
              <w:spacing w:before="0"/>
              <w:rPr>
                <w:rFonts w:cs="Arial"/>
                <w:lang w:bidi="en-US"/>
              </w:rPr>
            </w:pPr>
            <w:r w:rsidRPr="003E053C">
              <w:rPr>
                <w:rFonts w:cs="Arial"/>
                <w:lang w:bidi="en-US"/>
              </w:rPr>
              <w:t xml:space="preserve">FIELD 70:  </w:t>
            </w:r>
          </w:p>
        </w:tc>
        <w:tc>
          <w:tcPr>
            <w:tcW w:w="4820" w:type="dxa"/>
            <w:shd w:val="clear" w:color="auto" w:fill="auto"/>
          </w:tcPr>
          <w:p w14:paraId="4FA9C045" w14:textId="77777777" w:rsidR="003F3297" w:rsidRPr="003E053C" w:rsidRDefault="003F3297" w:rsidP="00103A95">
            <w:pPr>
              <w:pStyle w:val="KDParagraf"/>
              <w:spacing w:before="0"/>
              <w:rPr>
                <w:rFonts w:cs="Arial"/>
                <w:lang w:bidi="en-US"/>
              </w:rPr>
            </w:pPr>
            <w:r w:rsidRPr="003E053C">
              <w:rPr>
                <w:rFonts w:cs="Arial"/>
                <w:lang w:bidi="en-US"/>
              </w:rPr>
              <w:t>DETAILS OF PAYMENT</w:t>
            </w:r>
          </w:p>
        </w:tc>
      </w:tr>
    </w:tbl>
    <w:p w14:paraId="1118E2A7" w14:textId="77777777" w:rsidR="00607AE4" w:rsidRPr="003E053C" w:rsidRDefault="00607AE4" w:rsidP="0051602B">
      <w:pPr>
        <w:pStyle w:val="KDPodnaslov2"/>
        <w:spacing w:before="0"/>
        <w:jc w:val="both"/>
        <w:rPr>
          <w:rFonts w:cs="Arial"/>
          <w:lang w:val="sr-Latn-RS"/>
        </w:rPr>
      </w:pPr>
      <w:bookmarkStart w:id="246" w:name="_Toc441651610"/>
      <w:bookmarkStart w:id="247" w:name="_Toc442559921"/>
    </w:p>
    <w:p w14:paraId="47F1B86E" w14:textId="77777777" w:rsidR="00607AE4" w:rsidRPr="003E053C" w:rsidRDefault="00607AE4" w:rsidP="0051602B">
      <w:pPr>
        <w:pStyle w:val="KDPodnaslov2"/>
        <w:spacing w:before="0"/>
        <w:jc w:val="both"/>
        <w:rPr>
          <w:rFonts w:cs="Arial"/>
          <w:lang w:val="sr-Latn-RS"/>
        </w:rPr>
      </w:pPr>
    </w:p>
    <w:p w14:paraId="02426BC7" w14:textId="36B6BBB8" w:rsidR="003F3297" w:rsidRPr="003E053C" w:rsidRDefault="0051602B" w:rsidP="0051602B">
      <w:pPr>
        <w:pStyle w:val="KDPodnaslov2"/>
        <w:spacing w:before="0"/>
        <w:jc w:val="both"/>
        <w:rPr>
          <w:rFonts w:cs="Arial"/>
          <w:lang w:val="ru-RU"/>
        </w:rPr>
      </w:pPr>
      <w:r w:rsidRPr="003E053C">
        <w:rPr>
          <w:rFonts w:cs="Arial"/>
          <w:lang w:val="sr-Latn-RS"/>
        </w:rPr>
        <w:t>6.</w:t>
      </w:r>
      <w:r w:rsidR="00277586" w:rsidRPr="003E053C">
        <w:rPr>
          <w:rFonts w:cs="Arial"/>
          <w:lang w:val="sr-Cyrl-RS"/>
        </w:rPr>
        <w:t>30</w:t>
      </w:r>
      <w:r w:rsidRPr="003E053C">
        <w:rPr>
          <w:rFonts w:cs="Arial"/>
          <w:lang w:val="sr-Latn-RS"/>
        </w:rPr>
        <w:t>.</w:t>
      </w:r>
      <w:r w:rsidR="003F3297" w:rsidRPr="003E053C">
        <w:rPr>
          <w:rFonts w:cs="Arial"/>
          <w:lang w:val="ru-RU"/>
        </w:rPr>
        <w:t xml:space="preserve">Закључивање </w:t>
      </w:r>
      <w:r w:rsidR="003F3297" w:rsidRPr="003E053C">
        <w:rPr>
          <w:rFonts w:cs="Arial"/>
          <w:lang w:val="sr-Cyrl-RS"/>
        </w:rPr>
        <w:t xml:space="preserve">и ступање на снагу </w:t>
      </w:r>
      <w:r w:rsidR="003F3297" w:rsidRPr="003E053C">
        <w:rPr>
          <w:rFonts w:cs="Arial"/>
          <w:lang w:val="ru-RU"/>
        </w:rPr>
        <w:t>уговора</w:t>
      </w:r>
      <w:bookmarkEnd w:id="246"/>
      <w:bookmarkEnd w:id="247"/>
    </w:p>
    <w:p w14:paraId="67D74D18" w14:textId="77777777" w:rsidR="00607AE4" w:rsidRPr="003E053C" w:rsidRDefault="00607AE4" w:rsidP="00607AE4">
      <w:pPr>
        <w:spacing w:before="0"/>
        <w:rPr>
          <w:rFonts w:cs="Arial"/>
          <w:lang w:val="ru-RU"/>
        </w:rPr>
      </w:pPr>
      <w:bookmarkStart w:id="248" w:name="_Toc441651611"/>
      <w:bookmarkStart w:id="249" w:name="_Toc442559922"/>
      <w:r w:rsidRPr="003E053C">
        <w:rPr>
          <w:rFonts w:cs="Arial"/>
          <w:lang w:val="ru-RU"/>
        </w:rPr>
        <w:t xml:space="preserve">Наручилац ће доставити уговор о јавној набавци понуђачу којем је додељен уговор у року од </w:t>
      </w:r>
      <w:r w:rsidRPr="003E053C">
        <w:rPr>
          <w:rFonts w:cs="Arial"/>
          <w:lang w:val="sr-Cyrl-RS"/>
        </w:rPr>
        <w:t>8 (</w:t>
      </w:r>
      <w:r w:rsidRPr="003E053C">
        <w:rPr>
          <w:rFonts w:cs="Arial"/>
          <w:lang w:val="ru-RU"/>
        </w:rPr>
        <w:t>осам</w:t>
      </w:r>
      <w:r w:rsidRPr="003E053C">
        <w:rPr>
          <w:rFonts w:cs="Arial"/>
          <w:lang w:val="sr-Cyrl-RS"/>
        </w:rPr>
        <w:t>)</w:t>
      </w:r>
      <w:r w:rsidRPr="003E053C">
        <w:rPr>
          <w:rFonts w:cs="Arial"/>
          <w:lang w:val="ru-RU"/>
        </w:rPr>
        <w:t xml:space="preserve"> дана од протека рока за подношење захтева за заштиту права.</w:t>
      </w:r>
    </w:p>
    <w:p w14:paraId="49B57047" w14:textId="3E69F371" w:rsidR="00607AE4" w:rsidRPr="003E053C" w:rsidRDefault="00607AE4" w:rsidP="00607AE4">
      <w:pPr>
        <w:spacing w:before="0"/>
        <w:rPr>
          <w:rFonts w:cs="Arial"/>
          <w:lang w:val="ru-RU"/>
        </w:rPr>
      </w:pPr>
      <w:r w:rsidRPr="003E053C">
        <w:rPr>
          <w:rFonts w:cs="Arial"/>
          <w:lang w:val="ru-RU"/>
        </w:rPr>
        <w:t>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w:t>
      </w:r>
      <w:r w:rsidR="00FB7CB6" w:rsidRPr="003E053C">
        <w:rPr>
          <w:rFonts w:cs="Arial"/>
          <w:b/>
          <w:lang w:val="ru-RU"/>
        </w:rPr>
        <w:t>.</w:t>
      </w:r>
    </w:p>
    <w:p w14:paraId="50A13679" w14:textId="77777777" w:rsidR="00607AE4" w:rsidRPr="003E053C" w:rsidRDefault="00607AE4" w:rsidP="00607AE4">
      <w:pPr>
        <w:spacing w:before="0"/>
        <w:rPr>
          <w:rFonts w:cs="Arial"/>
          <w:lang w:val="ru-RU"/>
        </w:rPr>
      </w:pPr>
      <w:r w:rsidRPr="003E053C">
        <w:rPr>
          <w:rFonts w:cs="Arial"/>
          <w:lang w:val="ru-RU"/>
        </w:rPr>
        <w:t>Ако понуђач којем је додељен уговор одбије да потпише уговор или уговор не потпише у року од 10 дана, Наручилац може закључити уговор са првим следећим најповољнијим понуђачем.</w:t>
      </w:r>
    </w:p>
    <w:p w14:paraId="53B3A243" w14:textId="77777777" w:rsidR="00607AE4" w:rsidRPr="003E053C" w:rsidRDefault="00607AE4" w:rsidP="00607AE4">
      <w:pPr>
        <w:spacing w:before="0"/>
        <w:rPr>
          <w:rFonts w:cs="Arial"/>
          <w:lang w:val="ru-RU"/>
        </w:rPr>
      </w:pPr>
      <w:r w:rsidRPr="003E053C">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FBCFF43" w14:textId="77777777" w:rsidR="00B278F7" w:rsidRPr="003E053C" w:rsidRDefault="00B278F7" w:rsidP="0051602B">
      <w:pPr>
        <w:pStyle w:val="KDPodnaslov2"/>
        <w:spacing w:before="0"/>
        <w:jc w:val="both"/>
        <w:rPr>
          <w:rFonts w:cs="Arial"/>
          <w:lang w:val="ru-RU"/>
        </w:rPr>
      </w:pPr>
    </w:p>
    <w:p w14:paraId="1BB9BB0A" w14:textId="5B94182D" w:rsidR="003F3297" w:rsidRPr="003E053C" w:rsidRDefault="0051602B" w:rsidP="0051602B">
      <w:pPr>
        <w:pStyle w:val="KDPodnaslov2"/>
        <w:spacing w:before="0"/>
        <w:jc w:val="both"/>
        <w:rPr>
          <w:rFonts w:cs="Arial"/>
          <w:lang w:val="ru-RU"/>
        </w:rPr>
      </w:pPr>
      <w:r w:rsidRPr="003E053C">
        <w:rPr>
          <w:rFonts w:cs="Arial"/>
          <w:lang w:val="ru-RU"/>
        </w:rPr>
        <w:t>6.</w:t>
      </w:r>
      <w:r w:rsidR="00277586" w:rsidRPr="003E053C">
        <w:rPr>
          <w:rFonts w:cs="Arial"/>
          <w:lang w:val="ru-RU"/>
        </w:rPr>
        <w:t>31</w:t>
      </w:r>
      <w:r w:rsidRPr="003E053C">
        <w:rPr>
          <w:rFonts w:cs="Arial"/>
          <w:lang w:val="ru-RU"/>
        </w:rPr>
        <w:t>.</w:t>
      </w:r>
      <w:r w:rsidR="003F3297" w:rsidRPr="003E053C">
        <w:rPr>
          <w:rFonts w:cs="Arial"/>
          <w:lang w:val="ru-RU"/>
        </w:rPr>
        <w:t>Измене током трајања уговора</w:t>
      </w:r>
      <w:bookmarkEnd w:id="248"/>
      <w:bookmarkEnd w:id="249"/>
    </w:p>
    <w:p w14:paraId="3F4937FD" w14:textId="77777777" w:rsidR="003F3297" w:rsidRPr="003E053C" w:rsidRDefault="003F3297" w:rsidP="003F3297">
      <w:pPr>
        <w:spacing w:before="0"/>
        <w:rPr>
          <w:rFonts w:cs="Arial"/>
          <w:lang w:val="ru-RU" w:eastAsia="sr-Latn-CS"/>
        </w:rPr>
      </w:pPr>
      <w:r w:rsidRPr="003E053C">
        <w:rPr>
          <w:rFonts w:cs="Arial"/>
          <w:lang w:val="ru-RU"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r w:rsidRPr="003E053C">
        <w:rPr>
          <w:rFonts w:cs="Arial"/>
          <w:lang w:val="ru-RU" w:eastAsia="sr-Latn-CS"/>
        </w:rPr>
        <w:lastRenderedPageBreak/>
        <w:t>став 1. Закона о јавним набавкама, под условом да има обезбеђена финансијска средства.</w:t>
      </w:r>
    </w:p>
    <w:p w14:paraId="76F5B814" w14:textId="77777777" w:rsidR="003F3297" w:rsidRPr="003E053C" w:rsidRDefault="003F3297" w:rsidP="003F3297">
      <w:pPr>
        <w:spacing w:before="0"/>
        <w:rPr>
          <w:rFonts w:cs="Arial"/>
          <w:lang w:val="ru-RU" w:eastAsia="sr-Latn-CS"/>
        </w:rPr>
      </w:pPr>
      <w:r w:rsidRPr="003E053C">
        <w:rPr>
          <w:rFonts w:cs="Arial"/>
          <w:lang w:val="ru-RU"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4BA3C8EE" w14:textId="77777777" w:rsidR="003F3297" w:rsidRPr="003E053C" w:rsidRDefault="003F3297" w:rsidP="003F3297">
      <w:pPr>
        <w:rPr>
          <w:rFonts w:cs="Arial"/>
          <w:lang w:val="ru-RU"/>
        </w:rPr>
      </w:pPr>
    </w:p>
    <w:p w14:paraId="3CC583DA" w14:textId="77777777" w:rsidR="003F3297" w:rsidRPr="003E053C" w:rsidRDefault="003F3297" w:rsidP="003F3297">
      <w:pPr>
        <w:spacing w:before="0"/>
        <w:rPr>
          <w:rFonts w:cs="Arial"/>
          <w:lang w:val="ru-RU" w:eastAsia="sr-Latn-CS"/>
        </w:rPr>
      </w:pPr>
    </w:p>
    <w:p w14:paraId="1DBABD20" w14:textId="77777777" w:rsidR="00922EDB" w:rsidRPr="003E053C" w:rsidRDefault="00922EDB" w:rsidP="00922EDB">
      <w:pPr>
        <w:spacing w:before="0"/>
        <w:rPr>
          <w:rFonts w:cs="Arial"/>
          <w:lang w:val="ru-RU" w:eastAsia="sr-Latn-CS"/>
        </w:rPr>
      </w:pPr>
    </w:p>
    <w:p w14:paraId="6805BFFD" w14:textId="77777777" w:rsidR="0008263C" w:rsidRPr="003E053C" w:rsidRDefault="0008263C" w:rsidP="00922EDB">
      <w:pPr>
        <w:spacing w:before="0"/>
        <w:rPr>
          <w:rFonts w:cs="Arial"/>
          <w:lang w:val="ru-RU" w:eastAsia="sr-Latn-CS"/>
        </w:rPr>
      </w:pPr>
    </w:p>
    <w:p w14:paraId="3FA32E64" w14:textId="77777777" w:rsidR="0008263C" w:rsidRPr="003E053C" w:rsidRDefault="0008263C" w:rsidP="00922EDB">
      <w:pPr>
        <w:spacing w:before="0"/>
        <w:rPr>
          <w:rFonts w:cs="Arial"/>
          <w:lang w:val="ru-RU" w:eastAsia="sr-Latn-CS"/>
        </w:rPr>
      </w:pPr>
    </w:p>
    <w:p w14:paraId="7237983A" w14:textId="77777777" w:rsidR="0008263C" w:rsidRPr="003E053C" w:rsidRDefault="0008263C" w:rsidP="00922EDB">
      <w:pPr>
        <w:spacing w:before="0"/>
        <w:rPr>
          <w:rFonts w:cs="Arial"/>
          <w:lang w:val="ru-RU" w:eastAsia="sr-Latn-CS"/>
        </w:rPr>
      </w:pPr>
    </w:p>
    <w:p w14:paraId="59D7EA78" w14:textId="77777777" w:rsidR="0008263C" w:rsidRPr="003E053C" w:rsidRDefault="0008263C" w:rsidP="00922EDB">
      <w:pPr>
        <w:spacing w:before="0"/>
        <w:rPr>
          <w:rFonts w:cs="Arial"/>
          <w:lang w:val="ru-RU" w:eastAsia="sr-Latn-CS"/>
        </w:rPr>
      </w:pPr>
    </w:p>
    <w:p w14:paraId="4B4AF21B" w14:textId="77777777" w:rsidR="0008263C" w:rsidRPr="003E053C" w:rsidRDefault="0008263C" w:rsidP="00922EDB">
      <w:pPr>
        <w:spacing w:before="0"/>
        <w:rPr>
          <w:rFonts w:cs="Arial"/>
          <w:lang w:val="ru-RU" w:eastAsia="sr-Latn-CS"/>
        </w:rPr>
      </w:pPr>
    </w:p>
    <w:p w14:paraId="1536E0F6" w14:textId="77777777" w:rsidR="0008263C" w:rsidRPr="003E053C" w:rsidRDefault="0008263C" w:rsidP="00922EDB">
      <w:pPr>
        <w:spacing w:before="0"/>
        <w:rPr>
          <w:rFonts w:cs="Arial"/>
          <w:lang w:val="ru-RU" w:eastAsia="sr-Latn-CS"/>
        </w:rPr>
      </w:pPr>
    </w:p>
    <w:p w14:paraId="3A1F6F4C" w14:textId="77777777" w:rsidR="00465640" w:rsidRPr="003E053C" w:rsidRDefault="00465640" w:rsidP="00922EDB">
      <w:pPr>
        <w:spacing w:before="0"/>
        <w:rPr>
          <w:rFonts w:cs="Arial"/>
          <w:lang w:val="ru-RU" w:eastAsia="sr-Latn-CS"/>
        </w:rPr>
      </w:pPr>
    </w:p>
    <w:p w14:paraId="62FD9B9D" w14:textId="77777777" w:rsidR="00465640" w:rsidRPr="003E053C" w:rsidRDefault="00465640" w:rsidP="00922EDB">
      <w:pPr>
        <w:spacing w:before="0"/>
        <w:rPr>
          <w:rFonts w:cs="Arial"/>
          <w:lang w:val="ru-RU" w:eastAsia="sr-Latn-CS"/>
        </w:rPr>
      </w:pPr>
    </w:p>
    <w:p w14:paraId="3647C12F" w14:textId="77777777" w:rsidR="00465640" w:rsidRPr="003E053C" w:rsidRDefault="00465640" w:rsidP="00922EDB">
      <w:pPr>
        <w:spacing w:before="0"/>
        <w:rPr>
          <w:rFonts w:cs="Arial"/>
          <w:lang w:val="ru-RU" w:eastAsia="sr-Latn-CS"/>
        </w:rPr>
      </w:pPr>
    </w:p>
    <w:p w14:paraId="79CAF82B" w14:textId="77777777" w:rsidR="00465640" w:rsidRPr="003E053C" w:rsidRDefault="00465640" w:rsidP="00922EDB">
      <w:pPr>
        <w:spacing w:before="0"/>
        <w:rPr>
          <w:rFonts w:cs="Arial"/>
          <w:lang w:val="ru-RU" w:eastAsia="sr-Latn-CS"/>
        </w:rPr>
      </w:pPr>
    </w:p>
    <w:p w14:paraId="7A9F907D" w14:textId="77777777" w:rsidR="00465640" w:rsidRPr="003E053C" w:rsidRDefault="00465640" w:rsidP="00922EDB">
      <w:pPr>
        <w:spacing w:before="0"/>
        <w:rPr>
          <w:rFonts w:cs="Arial"/>
          <w:lang w:val="ru-RU" w:eastAsia="sr-Latn-CS"/>
        </w:rPr>
      </w:pPr>
    </w:p>
    <w:p w14:paraId="567709D0" w14:textId="77777777" w:rsidR="00465640" w:rsidRPr="003E053C" w:rsidRDefault="00465640" w:rsidP="00922EDB">
      <w:pPr>
        <w:spacing w:before="0"/>
        <w:rPr>
          <w:rFonts w:cs="Arial"/>
          <w:lang w:val="ru-RU" w:eastAsia="sr-Latn-CS"/>
        </w:rPr>
      </w:pPr>
    </w:p>
    <w:p w14:paraId="54D99E78" w14:textId="77777777" w:rsidR="00465640" w:rsidRPr="003E053C" w:rsidRDefault="00465640" w:rsidP="00922EDB">
      <w:pPr>
        <w:spacing w:before="0"/>
        <w:rPr>
          <w:rFonts w:cs="Arial"/>
          <w:lang w:val="ru-RU" w:eastAsia="sr-Latn-CS"/>
        </w:rPr>
      </w:pPr>
    </w:p>
    <w:p w14:paraId="1E39E01A" w14:textId="77777777" w:rsidR="002456A6" w:rsidRPr="003E053C" w:rsidRDefault="002456A6" w:rsidP="00922EDB">
      <w:pPr>
        <w:spacing w:before="0"/>
        <w:rPr>
          <w:rFonts w:cs="Arial"/>
          <w:lang w:val="ru-RU" w:eastAsia="sr-Latn-CS"/>
        </w:rPr>
      </w:pPr>
    </w:p>
    <w:p w14:paraId="2D570B81" w14:textId="77777777" w:rsidR="002456A6" w:rsidRPr="003E053C" w:rsidRDefault="002456A6" w:rsidP="00922EDB">
      <w:pPr>
        <w:spacing w:before="0"/>
        <w:rPr>
          <w:rFonts w:cs="Arial"/>
          <w:lang w:val="ru-RU" w:eastAsia="sr-Latn-CS"/>
        </w:rPr>
      </w:pPr>
    </w:p>
    <w:p w14:paraId="7F612754" w14:textId="77777777" w:rsidR="002456A6" w:rsidRPr="003E053C" w:rsidRDefault="002456A6" w:rsidP="00922EDB">
      <w:pPr>
        <w:spacing w:before="0"/>
        <w:rPr>
          <w:rFonts w:cs="Arial"/>
          <w:lang w:val="ru-RU" w:eastAsia="sr-Latn-CS"/>
        </w:rPr>
      </w:pPr>
    </w:p>
    <w:p w14:paraId="2AAA97D7" w14:textId="77777777" w:rsidR="005944CD" w:rsidRPr="003E053C" w:rsidRDefault="005944CD" w:rsidP="00465640">
      <w:pPr>
        <w:spacing w:before="0"/>
        <w:jc w:val="center"/>
        <w:rPr>
          <w:rFonts w:cs="Arial"/>
          <w:lang w:val="ru-RU" w:eastAsia="sr-Latn-CS"/>
        </w:rPr>
      </w:pPr>
    </w:p>
    <w:p w14:paraId="6D8FE5E6" w14:textId="77777777" w:rsidR="005944CD" w:rsidRPr="003E053C" w:rsidRDefault="005944CD" w:rsidP="00465640">
      <w:pPr>
        <w:spacing w:before="0"/>
        <w:jc w:val="center"/>
        <w:rPr>
          <w:rFonts w:cs="Arial"/>
          <w:lang w:val="ru-RU" w:eastAsia="sr-Latn-CS"/>
        </w:rPr>
      </w:pPr>
    </w:p>
    <w:p w14:paraId="44739DBE" w14:textId="77777777" w:rsidR="005944CD" w:rsidRPr="003E053C" w:rsidRDefault="005944CD" w:rsidP="00465640">
      <w:pPr>
        <w:spacing w:before="0"/>
        <w:jc w:val="center"/>
        <w:rPr>
          <w:rFonts w:cs="Arial"/>
          <w:lang w:val="ru-RU" w:eastAsia="sr-Latn-CS"/>
        </w:rPr>
      </w:pPr>
    </w:p>
    <w:p w14:paraId="22775F29" w14:textId="77777777" w:rsidR="005944CD" w:rsidRPr="003E053C" w:rsidRDefault="005944CD" w:rsidP="00465640">
      <w:pPr>
        <w:spacing w:before="0"/>
        <w:jc w:val="center"/>
        <w:rPr>
          <w:rFonts w:cs="Arial"/>
          <w:lang w:val="ru-RU" w:eastAsia="sr-Latn-CS"/>
        </w:rPr>
      </w:pPr>
    </w:p>
    <w:p w14:paraId="588A7944" w14:textId="77777777" w:rsidR="005944CD" w:rsidRPr="003E053C" w:rsidRDefault="005944CD" w:rsidP="00465640">
      <w:pPr>
        <w:spacing w:before="0"/>
        <w:jc w:val="center"/>
        <w:rPr>
          <w:rFonts w:cs="Arial"/>
          <w:lang w:val="ru-RU" w:eastAsia="sr-Latn-CS"/>
        </w:rPr>
      </w:pPr>
    </w:p>
    <w:p w14:paraId="535B0995" w14:textId="77777777" w:rsidR="005944CD" w:rsidRPr="003E053C" w:rsidRDefault="005944CD" w:rsidP="00465640">
      <w:pPr>
        <w:spacing w:before="0"/>
        <w:jc w:val="center"/>
        <w:rPr>
          <w:rFonts w:cs="Arial"/>
          <w:lang w:val="ru-RU" w:eastAsia="sr-Latn-CS"/>
        </w:rPr>
      </w:pPr>
    </w:p>
    <w:p w14:paraId="668B77D6" w14:textId="77777777" w:rsidR="005944CD" w:rsidRPr="003E053C" w:rsidRDefault="005944CD" w:rsidP="00465640">
      <w:pPr>
        <w:spacing w:before="0"/>
        <w:jc w:val="center"/>
        <w:rPr>
          <w:rFonts w:cs="Arial"/>
          <w:lang w:val="ru-RU" w:eastAsia="sr-Latn-CS"/>
        </w:rPr>
      </w:pPr>
    </w:p>
    <w:p w14:paraId="0F813D5D" w14:textId="77777777" w:rsidR="005944CD" w:rsidRPr="003E053C" w:rsidRDefault="005944CD" w:rsidP="00465640">
      <w:pPr>
        <w:spacing w:before="0"/>
        <w:jc w:val="center"/>
        <w:rPr>
          <w:rFonts w:cs="Arial"/>
          <w:lang w:val="ru-RU" w:eastAsia="sr-Latn-CS"/>
        </w:rPr>
      </w:pPr>
    </w:p>
    <w:p w14:paraId="6C1BCC7C" w14:textId="77777777" w:rsidR="005944CD" w:rsidRPr="003E053C" w:rsidRDefault="005944CD" w:rsidP="00465640">
      <w:pPr>
        <w:spacing w:before="0"/>
        <w:jc w:val="center"/>
        <w:rPr>
          <w:rFonts w:cs="Arial"/>
          <w:lang w:val="ru-RU" w:eastAsia="sr-Latn-CS"/>
        </w:rPr>
      </w:pPr>
    </w:p>
    <w:p w14:paraId="018097A1" w14:textId="77777777" w:rsidR="005944CD" w:rsidRPr="003E053C" w:rsidRDefault="005944CD" w:rsidP="00465640">
      <w:pPr>
        <w:spacing w:before="0"/>
        <w:jc w:val="center"/>
        <w:rPr>
          <w:rFonts w:cs="Arial"/>
          <w:lang w:val="ru-RU" w:eastAsia="sr-Latn-CS"/>
        </w:rPr>
      </w:pPr>
    </w:p>
    <w:p w14:paraId="3D45A23A" w14:textId="77777777" w:rsidR="005944CD" w:rsidRPr="003E053C" w:rsidRDefault="005944CD" w:rsidP="00465640">
      <w:pPr>
        <w:spacing w:before="0"/>
        <w:jc w:val="center"/>
        <w:rPr>
          <w:rFonts w:cs="Arial"/>
          <w:lang w:val="ru-RU" w:eastAsia="sr-Latn-CS"/>
        </w:rPr>
      </w:pPr>
    </w:p>
    <w:p w14:paraId="336D6164" w14:textId="77777777" w:rsidR="005944CD" w:rsidRPr="003E053C" w:rsidRDefault="005944CD" w:rsidP="00465640">
      <w:pPr>
        <w:spacing w:before="0"/>
        <w:jc w:val="center"/>
        <w:rPr>
          <w:rFonts w:cs="Arial"/>
          <w:lang w:val="ru-RU" w:eastAsia="sr-Latn-CS"/>
        </w:rPr>
      </w:pPr>
    </w:p>
    <w:p w14:paraId="063E01DD" w14:textId="77777777" w:rsidR="005944CD" w:rsidRPr="003E053C" w:rsidRDefault="005944CD" w:rsidP="00465640">
      <w:pPr>
        <w:spacing w:before="0"/>
        <w:jc w:val="center"/>
        <w:rPr>
          <w:rFonts w:cs="Arial"/>
          <w:lang w:val="ru-RU" w:eastAsia="sr-Latn-CS"/>
        </w:rPr>
      </w:pPr>
    </w:p>
    <w:p w14:paraId="13DA282C" w14:textId="77777777" w:rsidR="005944CD" w:rsidRPr="003E053C" w:rsidRDefault="005944CD" w:rsidP="00465640">
      <w:pPr>
        <w:spacing w:before="0"/>
        <w:jc w:val="center"/>
        <w:rPr>
          <w:rFonts w:cs="Arial"/>
          <w:lang w:val="ru-RU" w:eastAsia="sr-Latn-CS"/>
        </w:rPr>
      </w:pPr>
    </w:p>
    <w:p w14:paraId="3343CBE5" w14:textId="77777777" w:rsidR="005944CD" w:rsidRPr="003E053C" w:rsidRDefault="005944CD" w:rsidP="00465640">
      <w:pPr>
        <w:spacing w:before="0"/>
        <w:jc w:val="center"/>
        <w:rPr>
          <w:rFonts w:cs="Arial"/>
          <w:lang w:val="ru-RU" w:eastAsia="sr-Latn-CS"/>
        </w:rPr>
      </w:pPr>
    </w:p>
    <w:p w14:paraId="2057E289" w14:textId="77777777" w:rsidR="00FD1B53" w:rsidRPr="003E053C" w:rsidRDefault="00FD1B53" w:rsidP="00465640">
      <w:pPr>
        <w:spacing w:before="0"/>
        <w:jc w:val="center"/>
        <w:rPr>
          <w:rFonts w:cs="Arial"/>
          <w:lang w:val="ru-RU" w:eastAsia="sr-Latn-CS"/>
        </w:rPr>
      </w:pPr>
    </w:p>
    <w:p w14:paraId="669A52B2" w14:textId="77777777" w:rsidR="00FD1B53" w:rsidRPr="003E053C" w:rsidRDefault="00FD1B53" w:rsidP="00465640">
      <w:pPr>
        <w:spacing w:before="0"/>
        <w:jc w:val="center"/>
        <w:rPr>
          <w:rFonts w:cs="Arial"/>
          <w:lang w:val="ru-RU" w:eastAsia="sr-Latn-CS"/>
        </w:rPr>
      </w:pPr>
    </w:p>
    <w:p w14:paraId="496367F5" w14:textId="77777777" w:rsidR="00FD1B53" w:rsidRPr="003E053C" w:rsidRDefault="00FD1B53" w:rsidP="00465640">
      <w:pPr>
        <w:spacing w:before="0"/>
        <w:jc w:val="center"/>
        <w:rPr>
          <w:rFonts w:cs="Arial"/>
          <w:lang w:val="ru-RU" w:eastAsia="sr-Latn-CS"/>
        </w:rPr>
      </w:pPr>
    </w:p>
    <w:p w14:paraId="0597EE0F" w14:textId="77777777" w:rsidR="00FD1B53" w:rsidRPr="003E053C" w:rsidRDefault="00FD1B53" w:rsidP="00465640">
      <w:pPr>
        <w:spacing w:before="0"/>
        <w:jc w:val="center"/>
        <w:rPr>
          <w:rFonts w:cs="Arial"/>
          <w:lang w:val="ru-RU" w:eastAsia="sr-Latn-CS"/>
        </w:rPr>
      </w:pPr>
    </w:p>
    <w:p w14:paraId="309476F0" w14:textId="77777777" w:rsidR="00FD1B53" w:rsidRPr="003E053C" w:rsidRDefault="00FD1B53" w:rsidP="00465640">
      <w:pPr>
        <w:spacing w:before="0"/>
        <w:jc w:val="center"/>
        <w:rPr>
          <w:rFonts w:cs="Arial"/>
          <w:lang w:val="ru-RU" w:eastAsia="sr-Latn-CS"/>
        </w:rPr>
      </w:pPr>
    </w:p>
    <w:p w14:paraId="4AA3A596" w14:textId="77777777" w:rsidR="00FD1B53" w:rsidRPr="003E053C" w:rsidRDefault="00FD1B53" w:rsidP="00465640">
      <w:pPr>
        <w:spacing w:before="0"/>
        <w:jc w:val="center"/>
        <w:rPr>
          <w:rFonts w:cs="Arial"/>
          <w:lang w:val="ru-RU" w:eastAsia="sr-Latn-CS"/>
        </w:rPr>
      </w:pPr>
    </w:p>
    <w:p w14:paraId="424CFBB2" w14:textId="77777777" w:rsidR="005944CD" w:rsidRPr="003E053C" w:rsidRDefault="005944CD" w:rsidP="00607AE4">
      <w:pPr>
        <w:spacing w:before="0"/>
        <w:rPr>
          <w:rFonts w:cs="Arial"/>
          <w:lang w:val="sr-Latn-RS" w:eastAsia="sr-Latn-CS"/>
        </w:rPr>
      </w:pPr>
    </w:p>
    <w:p w14:paraId="5FA5636D" w14:textId="77777777" w:rsidR="00AB001A" w:rsidRPr="003E053C" w:rsidRDefault="00AB001A" w:rsidP="00882818">
      <w:pPr>
        <w:spacing w:before="0"/>
        <w:rPr>
          <w:rFonts w:cs="Arial"/>
          <w:lang w:val="ru-RU" w:eastAsia="sr-Latn-CS"/>
        </w:rPr>
      </w:pPr>
    </w:p>
    <w:p w14:paraId="14AE5A5B" w14:textId="77777777" w:rsidR="00FD1B53" w:rsidRPr="003E053C" w:rsidRDefault="00FD1B53" w:rsidP="00882818">
      <w:pPr>
        <w:spacing w:before="0"/>
        <w:rPr>
          <w:rFonts w:cs="Arial"/>
          <w:lang w:val="ru-RU" w:eastAsia="sr-Latn-CS"/>
        </w:rPr>
      </w:pPr>
    </w:p>
    <w:p w14:paraId="7FCD0DC7" w14:textId="77777777" w:rsidR="00FD1B53" w:rsidRPr="003E053C" w:rsidRDefault="00FD1B53" w:rsidP="00882818">
      <w:pPr>
        <w:spacing w:before="0"/>
        <w:rPr>
          <w:rFonts w:cs="Arial"/>
          <w:lang w:val="ru-RU" w:eastAsia="sr-Latn-CS"/>
        </w:rPr>
      </w:pPr>
    </w:p>
    <w:p w14:paraId="78967863" w14:textId="77777777" w:rsidR="00FD1B53" w:rsidRPr="003E053C" w:rsidRDefault="00FD1B53" w:rsidP="00882818">
      <w:pPr>
        <w:spacing w:before="0"/>
        <w:rPr>
          <w:rFonts w:cs="Arial"/>
          <w:lang w:val="ru-RU" w:eastAsia="sr-Latn-CS"/>
        </w:rPr>
      </w:pPr>
    </w:p>
    <w:p w14:paraId="3F9559C9" w14:textId="77777777" w:rsidR="00FD1B53" w:rsidRPr="003E053C" w:rsidRDefault="00FD1B53" w:rsidP="00882818">
      <w:pPr>
        <w:spacing w:before="0"/>
        <w:rPr>
          <w:rFonts w:cs="Arial"/>
          <w:lang w:val="ru-RU" w:eastAsia="sr-Latn-CS"/>
        </w:rPr>
      </w:pPr>
    </w:p>
    <w:p w14:paraId="5FA25C8B" w14:textId="77777777" w:rsidR="00FD1B53" w:rsidRPr="003E053C" w:rsidRDefault="00FD1B53" w:rsidP="00882818">
      <w:pPr>
        <w:spacing w:before="0"/>
        <w:rPr>
          <w:rFonts w:cs="Arial"/>
          <w:lang w:val="ru-RU" w:eastAsia="sr-Latn-CS"/>
        </w:rPr>
      </w:pPr>
    </w:p>
    <w:p w14:paraId="72C5293E" w14:textId="77777777" w:rsidR="00FD1B53" w:rsidRPr="003E053C" w:rsidRDefault="00FD1B53" w:rsidP="00882818">
      <w:pPr>
        <w:spacing w:before="0"/>
        <w:rPr>
          <w:rFonts w:cs="Arial"/>
          <w:lang w:val="ru-RU" w:eastAsia="sr-Latn-CS"/>
        </w:rPr>
      </w:pPr>
    </w:p>
    <w:p w14:paraId="10CC2D2E" w14:textId="77777777" w:rsidR="00FD1B53" w:rsidRPr="003E053C" w:rsidRDefault="00FD1B53" w:rsidP="00882818">
      <w:pPr>
        <w:spacing w:before="0"/>
        <w:rPr>
          <w:rFonts w:cs="Arial"/>
          <w:lang w:val="ru-RU" w:eastAsia="sr-Latn-CS"/>
        </w:rPr>
      </w:pPr>
    </w:p>
    <w:p w14:paraId="03EE08B8" w14:textId="77777777" w:rsidR="00FD1B53" w:rsidRPr="003E053C" w:rsidRDefault="00FD1B53" w:rsidP="00882818">
      <w:pPr>
        <w:spacing w:before="0"/>
        <w:rPr>
          <w:rFonts w:cs="Arial"/>
          <w:lang w:val="ru-RU" w:eastAsia="sr-Latn-CS"/>
        </w:rPr>
      </w:pPr>
    </w:p>
    <w:p w14:paraId="5DD12780" w14:textId="77777777" w:rsidR="00FD1B53" w:rsidRPr="003E053C" w:rsidRDefault="00FD1B53" w:rsidP="00882818">
      <w:pPr>
        <w:spacing w:before="0"/>
        <w:rPr>
          <w:rFonts w:cs="Arial"/>
          <w:lang w:val="ru-RU" w:eastAsia="sr-Latn-CS"/>
        </w:rPr>
      </w:pPr>
    </w:p>
    <w:p w14:paraId="66E42CCE" w14:textId="77777777" w:rsidR="00AB001A" w:rsidRPr="003E053C" w:rsidRDefault="00AB001A" w:rsidP="00465640">
      <w:pPr>
        <w:spacing w:before="0"/>
        <w:jc w:val="center"/>
        <w:rPr>
          <w:rFonts w:cs="Arial"/>
          <w:lang w:val="ru-RU" w:eastAsia="sr-Latn-CS"/>
        </w:rPr>
      </w:pPr>
    </w:p>
    <w:p w14:paraId="1001EE31" w14:textId="77777777" w:rsidR="005113EE" w:rsidRPr="003E053C" w:rsidRDefault="005113EE" w:rsidP="00465640">
      <w:pPr>
        <w:spacing w:before="0"/>
        <w:jc w:val="center"/>
        <w:rPr>
          <w:rFonts w:cs="Arial"/>
          <w:lang w:val="ru-RU" w:eastAsia="sr-Latn-CS"/>
        </w:rPr>
      </w:pPr>
    </w:p>
    <w:p w14:paraId="351B88FF" w14:textId="77777777" w:rsidR="005113EE" w:rsidRPr="003E053C" w:rsidRDefault="005113EE" w:rsidP="00465640">
      <w:pPr>
        <w:spacing w:before="0"/>
        <w:jc w:val="center"/>
        <w:rPr>
          <w:rFonts w:cs="Arial"/>
          <w:lang w:val="ru-RU" w:eastAsia="sr-Latn-CS"/>
        </w:rPr>
      </w:pPr>
    </w:p>
    <w:p w14:paraId="18A66EE0" w14:textId="77777777" w:rsidR="00B403CD" w:rsidRPr="003E053C" w:rsidRDefault="00B403CD" w:rsidP="00465640">
      <w:pPr>
        <w:spacing w:before="0"/>
        <w:jc w:val="center"/>
        <w:rPr>
          <w:rFonts w:cs="Arial"/>
          <w:lang w:val="ru-RU" w:eastAsia="sr-Latn-CS"/>
        </w:rPr>
      </w:pPr>
    </w:p>
    <w:p w14:paraId="43F83F59" w14:textId="77777777" w:rsidR="00B403CD" w:rsidRPr="003E053C" w:rsidRDefault="00B403CD" w:rsidP="00465640">
      <w:pPr>
        <w:spacing w:before="0"/>
        <w:jc w:val="center"/>
        <w:rPr>
          <w:rFonts w:cs="Arial"/>
          <w:lang w:val="ru-RU" w:eastAsia="sr-Latn-CS"/>
        </w:rPr>
      </w:pPr>
    </w:p>
    <w:p w14:paraId="25A3071C" w14:textId="77777777" w:rsidR="00B403CD" w:rsidRPr="003E053C" w:rsidRDefault="00B403CD" w:rsidP="00465640">
      <w:pPr>
        <w:spacing w:before="0"/>
        <w:jc w:val="center"/>
        <w:rPr>
          <w:rFonts w:cs="Arial"/>
          <w:lang w:val="ru-RU" w:eastAsia="sr-Latn-CS"/>
        </w:rPr>
      </w:pPr>
    </w:p>
    <w:p w14:paraId="7A548579" w14:textId="77777777" w:rsidR="00B403CD" w:rsidRPr="003E053C" w:rsidRDefault="00B403CD" w:rsidP="00465640">
      <w:pPr>
        <w:spacing w:before="0"/>
        <w:jc w:val="center"/>
        <w:rPr>
          <w:rFonts w:cs="Arial"/>
          <w:lang w:val="ru-RU" w:eastAsia="sr-Latn-CS"/>
        </w:rPr>
      </w:pPr>
    </w:p>
    <w:p w14:paraId="17917E07" w14:textId="77777777" w:rsidR="00B403CD" w:rsidRPr="003E053C" w:rsidRDefault="00B403CD" w:rsidP="00465640">
      <w:pPr>
        <w:spacing w:before="0"/>
        <w:jc w:val="center"/>
        <w:rPr>
          <w:rFonts w:cs="Arial"/>
          <w:lang w:val="ru-RU" w:eastAsia="sr-Latn-CS"/>
        </w:rPr>
      </w:pPr>
    </w:p>
    <w:p w14:paraId="439C8AD0" w14:textId="77777777" w:rsidR="00B403CD" w:rsidRPr="003E053C" w:rsidRDefault="00B403CD" w:rsidP="00465640">
      <w:pPr>
        <w:spacing w:before="0"/>
        <w:jc w:val="center"/>
        <w:rPr>
          <w:rFonts w:cs="Arial"/>
          <w:lang w:val="ru-RU" w:eastAsia="sr-Latn-CS"/>
        </w:rPr>
      </w:pPr>
    </w:p>
    <w:p w14:paraId="67863736" w14:textId="77777777" w:rsidR="00B403CD" w:rsidRPr="003E053C" w:rsidRDefault="00B403CD" w:rsidP="00465640">
      <w:pPr>
        <w:spacing w:before="0"/>
        <w:jc w:val="center"/>
        <w:rPr>
          <w:rFonts w:cs="Arial"/>
          <w:lang w:val="ru-RU" w:eastAsia="sr-Latn-CS"/>
        </w:rPr>
      </w:pPr>
    </w:p>
    <w:p w14:paraId="2300F0CE" w14:textId="77777777" w:rsidR="00B403CD" w:rsidRPr="003E053C" w:rsidRDefault="00B403CD" w:rsidP="00465640">
      <w:pPr>
        <w:spacing w:before="0"/>
        <w:jc w:val="center"/>
        <w:rPr>
          <w:rFonts w:cs="Arial"/>
          <w:lang w:val="ru-RU" w:eastAsia="sr-Latn-CS"/>
        </w:rPr>
      </w:pPr>
    </w:p>
    <w:p w14:paraId="7622CEAC" w14:textId="77777777" w:rsidR="00B403CD" w:rsidRPr="003E053C" w:rsidRDefault="00B403CD" w:rsidP="00465640">
      <w:pPr>
        <w:spacing w:before="0"/>
        <w:jc w:val="center"/>
        <w:rPr>
          <w:rFonts w:cs="Arial"/>
          <w:lang w:val="ru-RU" w:eastAsia="sr-Latn-CS"/>
        </w:rPr>
      </w:pPr>
    </w:p>
    <w:p w14:paraId="305F9366" w14:textId="77777777" w:rsidR="00B403CD" w:rsidRPr="003E053C" w:rsidRDefault="00B403CD" w:rsidP="00465640">
      <w:pPr>
        <w:spacing w:before="0"/>
        <w:jc w:val="center"/>
        <w:rPr>
          <w:rFonts w:cs="Arial"/>
          <w:lang w:val="ru-RU" w:eastAsia="sr-Latn-CS"/>
        </w:rPr>
      </w:pPr>
    </w:p>
    <w:p w14:paraId="7C636524" w14:textId="77777777" w:rsidR="005113EE" w:rsidRPr="003E053C" w:rsidRDefault="005113EE" w:rsidP="00465640">
      <w:pPr>
        <w:spacing w:before="0"/>
        <w:jc w:val="center"/>
        <w:rPr>
          <w:rFonts w:cs="Arial"/>
          <w:lang w:val="ru-RU" w:eastAsia="sr-Latn-CS"/>
        </w:rPr>
      </w:pPr>
    </w:p>
    <w:p w14:paraId="0C2C135D" w14:textId="77777777" w:rsidR="005113EE" w:rsidRPr="003E053C" w:rsidRDefault="005113EE" w:rsidP="00465640">
      <w:pPr>
        <w:spacing w:before="0"/>
        <w:jc w:val="center"/>
        <w:rPr>
          <w:rFonts w:cs="Arial"/>
          <w:lang w:val="ru-RU" w:eastAsia="sr-Latn-CS"/>
        </w:rPr>
      </w:pPr>
    </w:p>
    <w:p w14:paraId="11EF7EE0" w14:textId="77777777" w:rsidR="005113EE" w:rsidRPr="003E053C" w:rsidRDefault="005113EE" w:rsidP="00465640">
      <w:pPr>
        <w:spacing w:before="0"/>
        <w:jc w:val="center"/>
        <w:rPr>
          <w:rFonts w:cs="Arial"/>
          <w:lang w:val="ru-RU" w:eastAsia="sr-Latn-CS"/>
        </w:rPr>
      </w:pPr>
    </w:p>
    <w:p w14:paraId="2BE311AC" w14:textId="77777777" w:rsidR="005113EE" w:rsidRPr="003E053C" w:rsidRDefault="005113EE" w:rsidP="00465640">
      <w:pPr>
        <w:spacing w:before="0"/>
        <w:jc w:val="center"/>
        <w:rPr>
          <w:rFonts w:cs="Arial"/>
          <w:lang w:val="ru-RU" w:eastAsia="sr-Latn-CS"/>
        </w:rPr>
      </w:pPr>
    </w:p>
    <w:p w14:paraId="5A97BD5E" w14:textId="77777777" w:rsidR="00AB001A" w:rsidRPr="003E053C" w:rsidRDefault="00AB001A" w:rsidP="00465640">
      <w:pPr>
        <w:spacing w:before="0"/>
        <w:jc w:val="center"/>
        <w:rPr>
          <w:rFonts w:cs="Arial"/>
          <w:lang w:val="ru-RU" w:eastAsia="sr-Latn-CS"/>
        </w:rPr>
      </w:pPr>
    </w:p>
    <w:p w14:paraId="0A489385" w14:textId="77777777" w:rsidR="00AB001A" w:rsidRPr="003E053C" w:rsidRDefault="00AB001A" w:rsidP="00465640">
      <w:pPr>
        <w:spacing w:before="0"/>
        <w:jc w:val="center"/>
        <w:rPr>
          <w:rFonts w:cs="Arial"/>
          <w:lang w:val="ru-RU" w:eastAsia="sr-Latn-CS"/>
        </w:rPr>
      </w:pPr>
    </w:p>
    <w:p w14:paraId="02E8DAD2" w14:textId="3886D564" w:rsidR="00465640" w:rsidRPr="003E053C" w:rsidRDefault="00B278F7" w:rsidP="00B278F7">
      <w:pPr>
        <w:pStyle w:val="KDPodnaslov1"/>
        <w:spacing w:before="0"/>
        <w:ind w:left="465"/>
        <w:jc w:val="center"/>
        <w:rPr>
          <w:rFonts w:cs="Arial"/>
          <w:lang w:val="ru-RU"/>
        </w:rPr>
      </w:pPr>
      <w:r w:rsidRPr="003E053C">
        <w:rPr>
          <w:rFonts w:cs="Arial"/>
          <w:lang w:val="ru-RU"/>
        </w:rPr>
        <w:t xml:space="preserve">7. </w:t>
      </w:r>
      <w:r w:rsidR="00465640" w:rsidRPr="003E053C">
        <w:rPr>
          <w:rFonts w:cs="Arial"/>
          <w:lang w:val="ru-RU"/>
        </w:rPr>
        <w:t>ОБРАСЦИ</w:t>
      </w:r>
    </w:p>
    <w:p w14:paraId="7560E719" w14:textId="77777777" w:rsidR="0008263C" w:rsidRPr="003E053C" w:rsidRDefault="0008263C" w:rsidP="00922EDB">
      <w:pPr>
        <w:spacing w:before="0"/>
        <w:rPr>
          <w:rFonts w:cs="Arial"/>
          <w:lang w:val="ru-RU" w:eastAsia="sr-Latn-CS"/>
        </w:rPr>
      </w:pPr>
    </w:p>
    <w:p w14:paraId="218EB0F5" w14:textId="77777777" w:rsidR="0008263C" w:rsidRPr="003E053C" w:rsidRDefault="0008263C" w:rsidP="00922EDB">
      <w:pPr>
        <w:spacing w:before="0"/>
        <w:rPr>
          <w:rFonts w:cs="Arial"/>
          <w:lang w:val="ru-RU" w:eastAsia="sr-Latn-CS"/>
        </w:rPr>
      </w:pPr>
    </w:p>
    <w:p w14:paraId="5D699E28" w14:textId="77777777" w:rsidR="00465640" w:rsidRPr="003E053C" w:rsidRDefault="00465640" w:rsidP="00922EDB">
      <w:pPr>
        <w:spacing w:before="0"/>
        <w:rPr>
          <w:rFonts w:cs="Arial"/>
          <w:lang w:val="ru-RU" w:eastAsia="sr-Latn-CS"/>
        </w:rPr>
      </w:pPr>
    </w:p>
    <w:p w14:paraId="37E541E5" w14:textId="77777777" w:rsidR="00465640" w:rsidRPr="003E053C" w:rsidRDefault="00465640" w:rsidP="00922EDB">
      <w:pPr>
        <w:spacing w:before="0"/>
        <w:rPr>
          <w:rFonts w:cs="Arial"/>
          <w:lang w:val="ru-RU" w:eastAsia="sr-Latn-CS"/>
        </w:rPr>
      </w:pPr>
    </w:p>
    <w:p w14:paraId="711DAE1A" w14:textId="77777777" w:rsidR="00465640" w:rsidRPr="003E053C" w:rsidRDefault="00465640" w:rsidP="00922EDB">
      <w:pPr>
        <w:spacing w:before="0"/>
        <w:rPr>
          <w:rFonts w:cs="Arial"/>
          <w:lang w:val="ru-RU" w:eastAsia="sr-Latn-CS"/>
        </w:rPr>
      </w:pPr>
    </w:p>
    <w:p w14:paraId="1AAD1954" w14:textId="77777777" w:rsidR="00465640" w:rsidRPr="003E053C" w:rsidRDefault="00465640" w:rsidP="00922EDB">
      <w:pPr>
        <w:spacing w:before="0"/>
        <w:rPr>
          <w:rFonts w:cs="Arial"/>
          <w:lang w:val="ru-RU" w:eastAsia="sr-Latn-CS"/>
        </w:rPr>
      </w:pPr>
    </w:p>
    <w:p w14:paraId="7DB164FB" w14:textId="77777777" w:rsidR="00465640" w:rsidRPr="003E053C" w:rsidRDefault="00465640" w:rsidP="00922EDB">
      <w:pPr>
        <w:spacing w:before="0"/>
        <w:rPr>
          <w:rFonts w:cs="Arial"/>
          <w:lang w:val="ru-RU" w:eastAsia="sr-Latn-CS"/>
        </w:rPr>
      </w:pPr>
    </w:p>
    <w:p w14:paraId="65938DCC" w14:textId="77777777" w:rsidR="002456A6" w:rsidRPr="003E053C" w:rsidRDefault="002456A6" w:rsidP="00922EDB">
      <w:pPr>
        <w:spacing w:before="0"/>
        <w:rPr>
          <w:rFonts w:cs="Arial"/>
          <w:lang w:val="ru-RU" w:eastAsia="sr-Latn-CS"/>
        </w:rPr>
      </w:pPr>
    </w:p>
    <w:p w14:paraId="68B3C910" w14:textId="77777777" w:rsidR="002456A6" w:rsidRPr="003E053C" w:rsidRDefault="002456A6" w:rsidP="00922EDB">
      <w:pPr>
        <w:spacing w:before="0"/>
        <w:rPr>
          <w:rFonts w:cs="Arial"/>
          <w:lang w:val="ru-RU" w:eastAsia="sr-Latn-CS"/>
        </w:rPr>
      </w:pPr>
    </w:p>
    <w:p w14:paraId="5435519D" w14:textId="77777777" w:rsidR="002456A6" w:rsidRPr="003E053C" w:rsidRDefault="002456A6" w:rsidP="00922EDB">
      <w:pPr>
        <w:spacing w:before="0"/>
        <w:rPr>
          <w:rFonts w:cs="Arial"/>
          <w:lang w:val="ru-RU" w:eastAsia="sr-Latn-CS"/>
        </w:rPr>
      </w:pPr>
    </w:p>
    <w:p w14:paraId="696C1B68" w14:textId="77777777" w:rsidR="00206D3A" w:rsidRPr="003E053C" w:rsidRDefault="00206D3A" w:rsidP="00922EDB">
      <w:pPr>
        <w:spacing w:before="0"/>
        <w:rPr>
          <w:rFonts w:cs="Arial"/>
          <w:lang w:val="ru-RU" w:eastAsia="sr-Latn-CS"/>
        </w:rPr>
      </w:pPr>
    </w:p>
    <w:p w14:paraId="736443F0" w14:textId="77777777" w:rsidR="00206D3A" w:rsidRPr="003E053C" w:rsidRDefault="00206D3A" w:rsidP="00922EDB">
      <w:pPr>
        <w:spacing w:before="0"/>
        <w:rPr>
          <w:rFonts w:cs="Arial"/>
          <w:lang w:val="ru-RU" w:eastAsia="sr-Latn-CS"/>
        </w:rPr>
      </w:pPr>
    </w:p>
    <w:p w14:paraId="688F4240" w14:textId="77777777" w:rsidR="00206D3A" w:rsidRPr="003E053C" w:rsidRDefault="00206D3A" w:rsidP="00922EDB">
      <w:pPr>
        <w:spacing w:before="0"/>
        <w:rPr>
          <w:rFonts w:cs="Arial"/>
          <w:lang w:val="ru-RU" w:eastAsia="sr-Latn-CS"/>
        </w:rPr>
      </w:pPr>
    </w:p>
    <w:p w14:paraId="5AED7906" w14:textId="77777777" w:rsidR="00206D3A" w:rsidRPr="003E053C" w:rsidRDefault="00206D3A" w:rsidP="00922EDB">
      <w:pPr>
        <w:spacing w:before="0"/>
        <w:rPr>
          <w:rFonts w:cs="Arial"/>
          <w:lang w:val="ru-RU" w:eastAsia="sr-Latn-CS"/>
        </w:rPr>
      </w:pPr>
    </w:p>
    <w:p w14:paraId="6348CAF9" w14:textId="77777777" w:rsidR="00206D3A" w:rsidRPr="003E053C" w:rsidRDefault="00206D3A" w:rsidP="00922EDB">
      <w:pPr>
        <w:spacing w:before="0"/>
        <w:rPr>
          <w:rFonts w:cs="Arial"/>
          <w:lang w:val="ru-RU" w:eastAsia="sr-Latn-CS"/>
        </w:rPr>
      </w:pPr>
    </w:p>
    <w:p w14:paraId="7A9F8C98" w14:textId="77777777" w:rsidR="00206D3A" w:rsidRPr="003E053C" w:rsidRDefault="00206D3A" w:rsidP="00922EDB">
      <w:pPr>
        <w:spacing w:before="0"/>
        <w:rPr>
          <w:rFonts w:cs="Arial"/>
          <w:lang w:val="ru-RU" w:eastAsia="sr-Latn-CS"/>
        </w:rPr>
      </w:pPr>
    </w:p>
    <w:p w14:paraId="55E190C3" w14:textId="77777777" w:rsidR="00206D3A" w:rsidRPr="003E053C" w:rsidRDefault="00206D3A" w:rsidP="00922EDB">
      <w:pPr>
        <w:spacing w:before="0"/>
        <w:rPr>
          <w:rFonts w:cs="Arial"/>
          <w:lang w:val="ru-RU" w:eastAsia="sr-Latn-CS"/>
        </w:rPr>
      </w:pPr>
    </w:p>
    <w:p w14:paraId="497B781C" w14:textId="77777777" w:rsidR="00206D3A" w:rsidRPr="003E053C" w:rsidRDefault="00206D3A" w:rsidP="00922EDB">
      <w:pPr>
        <w:spacing w:before="0"/>
        <w:rPr>
          <w:rFonts w:cs="Arial"/>
          <w:lang w:val="ru-RU" w:eastAsia="sr-Latn-CS"/>
        </w:rPr>
      </w:pPr>
    </w:p>
    <w:p w14:paraId="20BB99E6" w14:textId="77777777" w:rsidR="00206D3A" w:rsidRPr="003E053C" w:rsidRDefault="00206D3A" w:rsidP="00922EDB">
      <w:pPr>
        <w:spacing w:before="0"/>
        <w:rPr>
          <w:rFonts w:cs="Arial"/>
          <w:lang w:val="ru-RU" w:eastAsia="sr-Latn-CS"/>
        </w:rPr>
      </w:pPr>
    </w:p>
    <w:p w14:paraId="580BCA38" w14:textId="77777777" w:rsidR="00206D3A" w:rsidRPr="003E053C" w:rsidRDefault="00206D3A" w:rsidP="00922EDB">
      <w:pPr>
        <w:spacing w:before="0"/>
        <w:rPr>
          <w:rFonts w:cs="Arial"/>
          <w:lang w:val="ru-RU" w:eastAsia="sr-Latn-CS"/>
        </w:rPr>
      </w:pPr>
    </w:p>
    <w:p w14:paraId="5759B2FD" w14:textId="77777777" w:rsidR="00206D3A" w:rsidRPr="003E053C" w:rsidRDefault="00206D3A" w:rsidP="00922EDB">
      <w:pPr>
        <w:spacing w:before="0"/>
        <w:rPr>
          <w:rFonts w:cs="Arial"/>
          <w:lang w:val="ru-RU" w:eastAsia="sr-Latn-CS"/>
        </w:rPr>
      </w:pPr>
    </w:p>
    <w:p w14:paraId="27347C49" w14:textId="77777777" w:rsidR="00206D3A" w:rsidRPr="003E053C" w:rsidRDefault="00206D3A" w:rsidP="00922EDB">
      <w:pPr>
        <w:spacing w:before="0"/>
        <w:rPr>
          <w:rFonts w:cs="Arial"/>
          <w:lang w:val="ru-RU" w:eastAsia="sr-Latn-CS"/>
        </w:rPr>
      </w:pPr>
    </w:p>
    <w:p w14:paraId="2390D756" w14:textId="77777777" w:rsidR="00206D3A" w:rsidRPr="003E053C" w:rsidRDefault="00206D3A" w:rsidP="00922EDB">
      <w:pPr>
        <w:spacing w:before="0"/>
        <w:rPr>
          <w:rFonts w:cs="Arial"/>
          <w:lang w:val="ru-RU" w:eastAsia="sr-Latn-CS"/>
        </w:rPr>
      </w:pPr>
    </w:p>
    <w:p w14:paraId="06A1B76B" w14:textId="77777777" w:rsidR="00206D3A" w:rsidRPr="003E053C" w:rsidRDefault="00206D3A" w:rsidP="00922EDB">
      <w:pPr>
        <w:spacing w:before="0"/>
        <w:rPr>
          <w:rFonts w:cs="Arial"/>
          <w:lang w:val="ru-RU" w:eastAsia="sr-Latn-CS"/>
        </w:rPr>
      </w:pPr>
    </w:p>
    <w:p w14:paraId="050627B1" w14:textId="77777777" w:rsidR="00206D3A" w:rsidRPr="003E053C" w:rsidRDefault="00206D3A" w:rsidP="00922EDB">
      <w:pPr>
        <w:spacing w:before="0"/>
        <w:rPr>
          <w:rFonts w:cs="Arial"/>
          <w:lang w:val="ru-RU" w:eastAsia="sr-Latn-CS"/>
        </w:rPr>
      </w:pPr>
    </w:p>
    <w:p w14:paraId="1C88D5F8" w14:textId="77777777" w:rsidR="002456A6" w:rsidRPr="003E053C" w:rsidRDefault="002456A6" w:rsidP="00922EDB">
      <w:pPr>
        <w:spacing w:before="0"/>
        <w:rPr>
          <w:rFonts w:cs="Arial"/>
          <w:lang w:val="ru-RU" w:eastAsia="sr-Latn-CS"/>
        </w:rPr>
      </w:pPr>
    </w:p>
    <w:p w14:paraId="48854E14" w14:textId="77777777" w:rsidR="002456A6" w:rsidRPr="003E053C" w:rsidRDefault="002456A6" w:rsidP="00922EDB">
      <w:pPr>
        <w:spacing w:before="0"/>
        <w:rPr>
          <w:rFonts w:cs="Arial"/>
          <w:lang w:val="ru-RU" w:eastAsia="sr-Latn-CS"/>
        </w:rPr>
      </w:pPr>
    </w:p>
    <w:p w14:paraId="3D113DF1" w14:textId="77777777" w:rsidR="002456A6" w:rsidRPr="003E053C" w:rsidRDefault="002456A6" w:rsidP="00922EDB">
      <w:pPr>
        <w:spacing w:before="0"/>
        <w:rPr>
          <w:rFonts w:cs="Arial"/>
          <w:lang w:val="ru-RU" w:eastAsia="sr-Latn-CS"/>
        </w:rPr>
      </w:pPr>
    </w:p>
    <w:p w14:paraId="598216DF" w14:textId="77777777" w:rsidR="002456A6" w:rsidRPr="003E053C" w:rsidRDefault="002456A6" w:rsidP="00922EDB">
      <w:pPr>
        <w:spacing w:before="0"/>
        <w:rPr>
          <w:rFonts w:cs="Arial"/>
          <w:lang w:val="ru-RU" w:eastAsia="sr-Latn-CS"/>
        </w:rPr>
      </w:pPr>
    </w:p>
    <w:p w14:paraId="6EB45E6C" w14:textId="77777777" w:rsidR="002456A6" w:rsidRPr="003E053C" w:rsidRDefault="002456A6" w:rsidP="00922EDB">
      <w:pPr>
        <w:spacing w:before="0"/>
        <w:rPr>
          <w:rFonts w:cs="Arial"/>
          <w:lang w:val="ru-RU" w:eastAsia="sr-Latn-CS"/>
        </w:rPr>
      </w:pPr>
    </w:p>
    <w:p w14:paraId="1727F978" w14:textId="24E5D557" w:rsidR="00343A18" w:rsidRPr="003E053C" w:rsidRDefault="00343A18" w:rsidP="00F27B82">
      <w:pPr>
        <w:pStyle w:val="KDObrazac"/>
        <w:spacing w:before="0"/>
        <w:rPr>
          <w:noProof/>
          <w:lang w:val="ru-RU"/>
        </w:rPr>
      </w:pPr>
      <w:bookmarkStart w:id="250" w:name="_Toc442559924"/>
      <w:r w:rsidRPr="003E053C">
        <w:rPr>
          <w:lang w:val="ru-RU"/>
        </w:rPr>
        <w:lastRenderedPageBreak/>
        <w:t xml:space="preserve">ОБРАЗАЦ </w:t>
      </w:r>
      <w:r w:rsidR="002456A6" w:rsidRPr="003E053C">
        <w:rPr>
          <w:lang w:val="sr-Cyrl-RS"/>
        </w:rPr>
        <w:t>1</w:t>
      </w:r>
      <w:r w:rsidRPr="003E053C">
        <w:rPr>
          <w:noProof/>
          <w:lang w:val="ru-RU"/>
        </w:rPr>
        <w:t>.</w:t>
      </w:r>
      <w:bookmarkEnd w:id="250"/>
    </w:p>
    <w:p w14:paraId="739A1FF2" w14:textId="703D2E96" w:rsidR="00343A18" w:rsidRPr="006560DE" w:rsidRDefault="00343A18" w:rsidP="006560DE">
      <w:pPr>
        <w:spacing w:before="0"/>
        <w:jc w:val="center"/>
        <w:rPr>
          <w:rStyle w:val="BookTitle"/>
          <w:rFonts w:eastAsia="TimesNewRomanPS-BoldMT" w:cs="Arial"/>
          <w:b w:val="0"/>
          <w:smallCaps w:val="0"/>
          <w:spacing w:val="0"/>
          <w:lang w:val="sr-Latn-RS"/>
        </w:rPr>
      </w:pPr>
      <w:r w:rsidRPr="003E053C">
        <w:rPr>
          <w:rStyle w:val="BookTitle"/>
          <w:rFonts w:cs="Arial"/>
          <w:lang w:val="ru-RU"/>
        </w:rPr>
        <w:t>ОБРАЗАЦ ПОНУДЕ</w:t>
      </w:r>
      <w:r w:rsidR="00496B41" w:rsidRPr="003E053C">
        <w:rPr>
          <w:rFonts w:eastAsia="TimesNewRomanPS-BoldMT" w:cs="Arial"/>
          <w:bCs/>
          <w:lang w:val="ru-RU"/>
        </w:rPr>
        <w:t xml:space="preserve">- </w:t>
      </w:r>
      <w:r w:rsidR="00496B41" w:rsidRPr="003E053C">
        <w:rPr>
          <w:rFonts w:eastAsia="TimesNewRomanPS-BoldMT" w:cs="Arial"/>
          <w:b/>
          <w:bCs/>
          <w:lang w:val="ru-RU"/>
        </w:rPr>
        <w:t>партија</w:t>
      </w:r>
      <w:r w:rsidR="004A24AB" w:rsidRPr="003E053C">
        <w:rPr>
          <w:rFonts w:eastAsia="TimesNewRomanPS-BoldMT" w:cs="Arial"/>
          <w:b/>
          <w:bCs/>
          <w:lang w:val="ru-RU"/>
        </w:rPr>
        <w:t xml:space="preserve"> 1</w:t>
      </w:r>
    </w:p>
    <w:p w14:paraId="78C96918" w14:textId="77777777" w:rsidR="00343A18" w:rsidRPr="003E053C" w:rsidRDefault="00343A18" w:rsidP="00343A18">
      <w:pPr>
        <w:spacing w:before="0"/>
        <w:rPr>
          <w:rStyle w:val="BookTitle"/>
          <w:rFonts w:cs="Arial"/>
          <w:lang w:val="ru-RU"/>
        </w:rPr>
      </w:pPr>
    </w:p>
    <w:p w14:paraId="61D1A4BE" w14:textId="2E4B4BEE" w:rsidR="00343A18" w:rsidRPr="003E053C" w:rsidRDefault="00343A18" w:rsidP="00343A18">
      <w:pPr>
        <w:spacing w:before="0"/>
        <w:rPr>
          <w:rFonts w:eastAsia="TimesNewRomanPS-BoldMT" w:cs="Arial"/>
          <w:bCs/>
          <w:lang w:val="ru-RU"/>
        </w:rPr>
      </w:pPr>
      <w:r w:rsidRPr="003E053C">
        <w:rPr>
          <w:rFonts w:eastAsia="TimesNewRomanPS-BoldMT" w:cs="Arial"/>
          <w:bCs/>
          <w:lang w:val="ru-RU"/>
        </w:rPr>
        <w:t>Понуда бр.________</w:t>
      </w:r>
      <w:r w:rsidR="006266F6" w:rsidRPr="003E053C">
        <w:rPr>
          <w:rFonts w:eastAsia="TimesNewRomanPS-BoldMT" w:cs="Arial"/>
          <w:bCs/>
          <w:lang w:val="sr-Cyrl-RS"/>
        </w:rPr>
        <w:t>___</w:t>
      </w:r>
      <w:r w:rsidRPr="003E053C">
        <w:rPr>
          <w:rFonts w:eastAsia="TimesNewRomanPS-BoldMT" w:cs="Arial"/>
          <w:bCs/>
          <w:lang w:val="ru-RU"/>
        </w:rPr>
        <w:t xml:space="preserve">_ од _______________ за  </w:t>
      </w:r>
      <w:r w:rsidR="0008263C" w:rsidRPr="003E053C">
        <w:rPr>
          <w:rFonts w:eastAsia="TimesNewRomanPS-BoldMT" w:cs="Arial"/>
          <w:bCs/>
          <w:lang w:val="sr-Cyrl-RS"/>
        </w:rPr>
        <w:t xml:space="preserve">отворени </w:t>
      </w:r>
      <w:r w:rsidRPr="003E053C">
        <w:rPr>
          <w:rFonts w:eastAsia="TimesNewRomanPS-BoldMT" w:cs="Arial"/>
          <w:bCs/>
          <w:lang w:val="ru-RU"/>
        </w:rPr>
        <w:t xml:space="preserve">поступак јавне набавке– </w:t>
      </w:r>
      <w:r w:rsidR="0051602B" w:rsidRPr="003E053C">
        <w:rPr>
          <w:rFonts w:eastAsia="TimesNewRomanPS-BoldMT" w:cs="Arial"/>
          <w:bCs/>
          <w:lang w:val="ru-RU"/>
        </w:rPr>
        <w:t>услуга</w:t>
      </w:r>
      <w:r w:rsidR="00F27B82" w:rsidRPr="003E053C">
        <w:rPr>
          <w:rFonts w:eastAsia="TimesNewRomanPS-BoldMT" w:cs="Arial"/>
          <w:bCs/>
          <w:lang w:val="ru-RU"/>
        </w:rPr>
        <w:t xml:space="preserve"> </w:t>
      </w:r>
      <w:r w:rsidR="00C46FD2">
        <w:rPr>
          <w:rFonts w:eastAsia="TimesNewRomanPS-BoldMT" w:cs="Arial"/>
          <w:b/>
          <w:bCs/>
          <w:lang w:val="ru-RU"/>
        </w:rPr>
        <w:t>ОДРЖАВАЊЕ ОПРЕМЕ НА ХИДРАУЛИЧНИМ СИСТЕМИМА ПК ДРМНО</w:t>
      </w:r>
      <w:r w:rsidR="00F27B82" w:rsidRPr="003E053C">
        <w:rPr>
          <w:rFonts w:eastAsia="TimesNewRomanPS-BoldMT" w:cs="Arial"/>
          <w:bCs/>
          <w:lang w:val="ru-RU"/>
        </w:rPr>
        <w:t xml:space="preserve">, </w:t>
      </w:r>
      <w:r w:rsidR="008D0D9B" w:rsidRPr="004E6457">
        <w:rPr>
          <w:rFonts w:eastAsia="TimesNewRomanPS-BoldMT" w:cs="Arial"/>
          <w:b/>
          <w:bCs/>
          <w:lang w:val="ru-RU"/>
        </w:rPr>
        <w:t>ЈН/</w:t>
      </w:r>
      <w:r w:rsidR="00C46FD2">
        <w:rPr>
          <w:rFonts w:eastAsia="TimesNewRomanPS-BoldMT" w:cs="Arial"/>
          <w:b/>
          <w:bCs/>
          <w:lang w:val="ru-RU"/>
        </w:rPr>
        <w:t>3100/</w:t>
      </w:r>
      <w:r w:rsidR="000C3E62">
        <w:rPr>
          <w:rFonts w:eastAsia="TimesNewRomanPS-BoldMT" w:cs="Arial"/>
          <w:b/>
          <w:bCs/>
          <w:lang w:val="ru-RU"/>
        </w:rPr>
        <w:t>0254/2020</w:t>
      </w:r>
      <w:r w:rsidR="005E3C62" w:rsidRPr="003E053C">
        <w:rPr>
          <w:rFonts w:eastAsia="TimesNewRomanPS-BoldMT" w:cs="Arial"/>
          <w:bCs/>
          <w:lang w:val="ru-RU"/>
        </w:rPr>
        <w:t xml:space="preserve">- </w:t>
      </w:r>
      <w:r w:rsidR="005E3C62" w:rsidRPr="0036756D">
        <w:rPr>
          <w:rFonts w:eastAsia="TimesNewRomanPS-BoldMT" w:cs="Arial"/>
          <w:b/>
          <w:bCs/>
          <w:lang w:val="ru-RU"/>
        </w:rPr>
        <w:t>партија</w:t>
      </w:r>
      <w:r w:rsidR="004A24AB" w:rsidRPr="0036756D">
        <w:rPr>
          <w:rFonts w:eastAsia="TimesNewRomanPS-BoldMT" w:cs="Arial"/>
          <w:b/>
          <w:bCs/>
          <w:lang w:val="ru-RU"/>
        </w:rPr>
        <w:t xml:space="preserve"> 1</w:t>
      </w:r>
      <w:r w:rsidR="004A24AB" w:rsidRPr="003E053C">
        <w:rPr>
          <w:rFonts w:eastAsia="TimesNewRomanPS-BoldMT" w:cs="Arial"/>
          <w:bCs/>
          <w:lang w:val="ru-RU"/>
        </w:rPr>
        <w:t xml:space="preserve"> </w:t>
      </w:r>
      <w:r w:rsidR="000C3E62">
        <w:rPr>
          <w:rFonts w:cs="Arial"/>
          <w:szCs w:val="24"/>
          <w:lang w:val="sr-Cyrl-CS"/>
        </w:rPr>
        <w:t xml:space="preserve">- </w:t>
      </w:r>
      <w:r w:rsidR="000C3E62">
        <w:rPr>
          <w:b/>
          <w:lang w:val="sr-Latn-RS"/>
        </w:rPr>
        <w:t xml:space="preserve">Oдржавање </w:t>
      </w:r>
      <w:r w:rsidR="000C3E62">
        <w:rPr>
          <w:b/>
          <w:lang w:val="sr-Cyrl-RS"/>
        </w:rPr>
        <w:t>опреме на хидрауличним системима ПК Дрмно</w:t>
      </w:r>
    </w:p>
    <w:p w14:paraId="42AA03EF" w14:textId="77777777" w:rsidR="00343A18" w:rsidRPr="003E053C" w:rsidRDefault="00343A18" w:rsidP="00343A18">
      <w:pPr>
        <w:spacing w:before="0"/>
        <w:rPr>
          <w:rFonts w:eastAsia="TimesNewRomanPS-BoldMT" w:cs="Arial"/>
          <w:bCs/>
          <w:lang w:val="ru-RU"/>
        </w:rPr>
      </w:pPr>
    </w:p>
    <w:p w14:paraId="0F65CBC8" w14:textId="77777777" w:rsidR="00343A18" w:rsidRPr="003E053C" w:rsidRDefault="00343A18" w:rsidP="00343A18">
      <w:pPr>
        <w:spacing w:before="0"/>
        <w:rPr>
          <w:rFonts w:cs="Arial"/>
          <w:b/>
          <w:bCs/>
          <w:iCs/>
        </w:rPr>
      </w:pPr>
      <w:r w:rsidRPr="003E053C">
        <w:rPr>
          <w:rFonts w:cs="Arial"/>
          <w:b/>
          <w:bCs/>
          <w:iCs/>
        </w:rPr>
        <w:t>1)ОПШТИ ПОДАЦИ О ПОНУЂАЧУ</w:t>
      </w:r>
    </w:p>
    <w:p w14:paraId="4F4776F8" w14:textId="77777777" w:rsidR="00343A18" w:rsidRPr="003E053C"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E053C" w:rsidRPr="003E053C"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3E053C" w:rsidRDefault="00343A18" w:rsidP="00BC01DC">
            <w:pPr>
              <w:spacing w:before="0"/>
              <w:rPr>
                <w:rFonts w:cs="Arial"/>
                <w:b/>
                <w:bCs/>
                <w:iCs/>
              </w:rPr>
            </w:pPr>
            <w:r w:rsidRPr="003E053C">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3E053C" w:rsidRDefault="00343A18" w:rsidP="00BC01DC">
            <w:pPr>
              <w:snapToGrid w:val="0"/>
              <w:spacing w:before="0"/>
              <w:rPr>
                <w:rFonts w:cs="Arial"/>
                <w:b/>
                <w:bCs/>
                <w:iCs/>
              </w:rPr>
            </w:pPr>
          </w:p>
          <w:p w14:paraId="1C64634E" w14:textId="77777777" w:rsidR="00343A18" w:rsidRPr="003E053C" w:rsidRDefault="00343A18" w:rsidP="00BC01DC">
            <w:pPr>
              <w:spacing w:before="0"/>
              <w:rPr>
                <w:rFonts w:cs="Arial"/>
                <w:b/>
                <w:bCs/>
                <w:iCs/>
              </w:rPr>
            </w:pPr>
          </w:p>
          <w:p w14:paraId="52425FE8" w14:textId="77777777" w:rsidR="00343A18" w:rsidRPr="003E053C" w:rsidRDefault="00343A18" w:rsidP="00BC01DC">
            <w:pPr>
              <w:spacing w:before="0"/>
              <w:rPr>
                <w:rFonts w:cs="Arial"/>
                <w:b/>
                <w:bCs/>
                <w:iCs/>
              </w:rPr>
            </w:pPr>
          </w:p>
        </w:tc>
      </w:tr>
      <w:tr w:rsidR="003E053C" w:rsidRPr="003E053C"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3E053C" w:rsidRDefault="00343A18" w:rsidP="00BC01DC">
            <w:pPr>
              <w:spacing w:before="0"/>
              <w:rPr>
                <w:rFonts w:cs="Arial"/>
                <w:b/>
                <w:bCs/>
                <w:iCs/>
              </w:rPr>
            </w:pPr>
            <w:r w:rsidRPr="003E053C">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3E053C" w:rsidRDefault="00343A18" w:rsidP="00BC01DC">
            <w:pPr>
              <w:snapToGrid w:val="0"/>
              <w:spacing w:before="0"/>
              <w:rPr>
                <w:rFonts w:cs="Arial"/>
                <w:b/>
                <w:bCs/>
                <w:iCs/>
              </w:rPr>
            </w:pPr>
          </w:p>
          <w:p w14:paraId="7FC35799" w14:textId="77777777" w:rsidR="00343A18" w:rsidRPr="003E053C" w:rsidRDefault="00343A18" w:rsidP="00BC01DC">
            <w:pPr>
              <w:spacing w:before="0"/>
              <w:rPr>
                <w:rFonts w:cs="Arial"/>
                <w:b/>
                <w:bCs/>
                <w:iCs/>
              </w:rPr>
            </w:pPr>
          </w:p>
          <w:p w14:paraId="04048D36" w14:textId="77777777" w:rsidR="00343A18" w:rsidRPr="003E053C" w:rsidRDefault="00343A18" w:rsidP="00BC01DC">
            <w:pPr>
              <w:spacing w:before="0"/>
              <w:rPr>
                <w:rFonts w:cs="Arial"/>
                <w:b/>
                <w:bCs/>
                <w:iCs/>
              </w:rPr>
            </w:pPr>
          </w:p>
        </w:tc>
      </w:tr>
      <w:tr w:rsidR="003E053C" w:rsidRPr="003E053C"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3E053C" w:rsidRDefault="000B2EE9" w:rsidP="00BC01DC">
            <w:pPr>
              <w:spacing w:before="0"/>
              <w:rPr>
                <w:rFonts w:cs="Arial"/>
                <w:iCs/>
              </w:rPr>
            </w:pPr>
            <w:r w:rsidRPr="003E053C">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3E053C" w:rsidRDefault="000B2EE9" w:rsidP="00BC01DC">
            <w:pPr>
              <w:snapToGrid w:val="0"/>
              <w:spacing w:before="0"/>
              <w:rPr>
                <w:rFonts w:cs="Arial"/>
                <w:b/>
                <w:bCs/>
                <w:iCs/>
              </w:rPr>
            </w:pPr>
          </w:p>
        </w:tc>
      </w:tr>
      <w:tr w:rsidR="003E053C" w:rsidRPr="003E053C"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3E053C" w:rsidRDefault="00343A18" w:rsidP="00BC01DC">
            <w:pPr>
              <w:spacing w:before="0"/>
              <w:rPr>
                <w:rFonts w:cs="Arial"/>
                <w:b/>
                <w:bCs/>
                <w:iCs/>
              </w:rPr>
            </w:pPr>
            <w:r w:rsidRPr="003E053C">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3E053C" w:rsidRDefault="00343A18" w:rsidP="00BC01DC">
            <w:pPr>
              <w:snapToGrid w:val="0"/>
              <w:spacing w:before="0"/>
              <w:rPr>
                <w:rFonts w:cs="Arial"/>
                <w:b/>
                <w:bCs/>
                <w:iCs/>
              </w:rPr>
            </w:pPr>
          </w:p>
          <w:p w14:paraId="1E5B1CF9" w14:textId="77777777" w:rsidR="00343A18" w:rsidRPr="003E053C" w:rsidRDefault="00343A18" w:rsidP="00BC01DC">
            <w:pPr>
              <w:spacing w:before="0"/>
              <w:rPr>
                <w:rFonts w:cs="Arial"/>
                <w:b/>
                <w:bCs/>
                <w:iCs/>
              </w:rPr>
            </w:pPr>
          </w:p>
          <w:p w14:paraId="28734D4E" w14:textId="77777777" w:rsidR="00343A18" w:rsidRPr="003E053C" w:rsidRDefault="00343A18" w:rsidP="00BC01DC">
            <w:pPr>
              <w:spacing w:before="0"/>
              <w:rPr>
                <w:rFonts w:cs="Arial"/>
                <w:b/>
                <w:bCs/>
                <w:iCs/>
              </w:rPr>
            </w:pPr>
          </w:p>
        </w:tc>
      </w:tr>
      <w:tr w:rsidR="003E053C" w:rsidRPr="003E053C"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3E053C" w:rsidRDefault="00343A18" w:rsidP="00BC01DC">
            <w:pPr>
              <w:spacing w:before="0"/>
              <w:rPr>
                <w:rFonts w:cs="Arial"/>
                <w:b/>
                <w:bCs/>
                <w:iCs/>
                <w:lang w:val="ru-RU"/>
              </w:rPr>
            </w:pPr>
            <w:r w:rsidRPr="003E053C">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3E053C" w:rsidRDefault="00343A18" w:rsidP="00BC01DC">
            <w:pPr>
              <w:snapToGrid w:val="0"/>
              <w:spacing w:before="0"/>
              <w:rPr>
                <w:rFonts w:cs="Arial"/>
                <w:b/>
                <w:bCs/>
                <w:iCs/>
                <w:lang w:val="ru-RU"/>
              </w:rPr>
            </w:pPr>
          </w:p>
        </w:tc>
      </w:tr>
      <w:tr w:rsidR="003E053C" w:rsidRPr="003E053C"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3E053C" w:rsidRDefault="00343A18" w:rsidP="00BC01DC">
            <w:pPr>
              <w:spacing w:before="0"/>
              <w:rPr>
                <w:rFonts w:cs="Arial"/>
                <w:iCs/>
                <w:lang w:val="ru-RU"/>
              </w:rPr>
            </w:pPr>
          </w:p>
          <w:p w14:paraId="08F62323" w14:textId="77777777" w:rsidR="00343A18" w:rsidRPr="003E053C" w:rsidRDefault="00343A18" w:rsidP="00BC01DC">
            <w:pPr>
              <w:spacing w:before="0"/>
              <w:rPr>
                <w:rFonts w:cs="Arial"/>
                <w:b/>
                <w:bCs/>
                <w:iCs/>
              </w:rPr>
            </w:pPr>
            <w:r w:rsidRPr="003E053C">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3E053C" w:rsidRDefault="00343A18" w:rsidP="00BC01DC">
            <w:pPr>
              <w:snapToGrid w:val="0"/>
              <w:spacing w:before="0"/>
              <w:rPr>
                <w:rFonts w:cs="Arial"/>
                <w:b/>
                <w:bCs/>
                <w:iCs/>
              </w:rPr>
            </w:pPr>
          </w:p>
          <w:p w14:paraId="7BB68ECB" w14:textId="77777777" w:rsidR="00343A18" w:rsidRPr="003E053C" w:rsidRDefault="00343A18" w:rsidP="00BC01DC">
            <w:pPr>
              <w:spacing w:before="0"/>
              <w:rPr>
                <w:rFonts w:cs="Arial"/>
                <w:b/>
                <w:bCs/>
                <w:iCs/>
              </w:rPr>
            </w:pPr>
          </w:p>
          <w:p w14:paraId="2590EDF2" w14:textId="77777777" w:rsidR="00343A18" w:rsidRPr="003E053C" w:rsidRDefault="00343A18" w:rsidP="00BC01DC">
            <w:pPr>
              <w:spacing w:before="0"/>
              <w:rPr>
                <w:rFonts w:cs="Arial"/>
                <w:b/>
                <w:bCs/>
                <w:iCs/>
              </w:rPr>
            </w:pPr>
          </w:p>
        </w:tc>
      </w:tr>
      <w:tr w:rsidR="003E053C" w:rsidRPr="003E053C"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3E053C" w:rsidRDefault="00343A18" w:rsidP="00BC01DC">
            <w:pPr>
              <w:spacing w:before="0"/>
              <w:rPr>
                <w:rFonts w:cs="Arial"/>
                <w:b/>
                <w:bCs/>
                <w:iCs/>
                <w:lang w:val="ru-RU"/>
              </w:rPr>
            </w:pPr>
            <w:r w:rsidRPr="003E053C">
              <w:rPr>
                <w:rFonts w:cs="Arial"/>
                <w:iCs/>
                <w:lang w:val="ru-RU"/>
              </w:rPr>
              <w:t>Електронска адреса понуђача (</w:t>
            </w:r>
            <w:r w:rsidRPr="003E053C">
              <w:rPr>
                <w:rFonts w:cs="Arial"/>
                <w:iCs/>
              </w:rPr>
              <w:t>e</w:t>
            </w:r>
            <w:r w:rsidRPr="003E053C">
              <w:rPr>
                <w:rFonts w:cs="Arial"/>
                <w:iCs/>
                <w:lang w:val="ru-RU"/>
              </w:rPr>
              <w:t>-</w:t>
            </w:r>
            <w:r w:rsidRPr="003E053C">
              <w:rPr>
                <w:rFonts w:cs="Arial"/>
                <w:iCs/>
              </w:rPr>
              <w:t>mail</w:t>
            </w:r>
            <w:r w:rsidRPr="003E053C">
              <w:rPr>
                <w:rFonts w:cs="Arial"/>
                <w:iCs/>
                <w:lang w:val="ru-RU"/>
              </w:rPr>
              <w:t>):</w:t>
            </w:r>
          </w:p>
          <w:p w14:paraId="6A397735" w14:textId="77777777" w:rsidR="00343A18" w:rsidRPr="003E053C"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3E053C" w:rsidRDefault="00343A18" w:rsidP="00BC01DC">
            <w:pPr>
              <w:snapToGrid w:val="0"/>
              <w:spacing w:before="0"/>
              <w:rPr>
                <w:rFonts w:cs="Arial"/>
                <w:b/>
                <w:bCs/>
                <w:iCs/>
                <w:lang w:val="ru-RU"/>
              </w:rPr>
            </w:pPr>
          </w:p>
        </w:tc>
      </w:tr>
      <w:tr w:rsidR="003E053C" w:rsidRPr="003E053C"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3E053C" w:rsidRDefault="00343A18" w:rsidP="00BC01DC">
            <w:pPr>
              <w:spacing w:before="0"/>
              <w:rPr>
                <w:rFonts w:cs="Arial"/>
                <w:b/>
                <w:bCs/>
                <w:iCs/>
              </w:rPr>
            </w:pPr>
            <w:r w:rsidRPr="003E053C">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3E053C" w:rsidRDefault="00343A18" w:rsidP="00BC01DC">
            <w:pPr>
              <w:snapToGrid w:val="0"/>
              <w:spacing w:before="0"/>
              <w:rPr>
                <w:rFonts w:cs="Arial"/>
                <w:b/>
                <w:bCs/>
                <w:iCs/>
              </w:rPr>
            </w:pPr>
          </w:p>
          <w:p w14:paraId="19795A4E" w14:textId="77777777" w:rsidR="00343A18" w:rsidRPr="003E053C" w:rsidRDefault="00343A18" w:rsidP="00BC01DC">
            <w:pPr>
              <w:spacing w:before="0"/>
              <w:rPr>
                <w:rFonts w:cs="Arial"/>
                <w:b/>
                <w:bCs/>
                <w:iCs/>
              </w:rPr>
            </w:pPr>
          </w:p>
          <w:p w14:paraId="5F8A2D43" w14:textId="77777777" w:rsidR="00343A18" w:rsidRPr="003E053C" w:rsidRDefault="00343A18" w:rsidP="00BC01DC">
            <w:pPr>
              <w:spacing w:before="0"/>
              <w:rPr>
                <w:rFonts w:cs="Arial"/>
                <w:b/>
                <w:bCs/>
                <w:iCs/>
              </w:rPr>
            </w:pPr>
          </w:p>
        </w:tc>
      </w:tr>
      <w:tr w:rsidR="003E053C" w:rsidRPr="003E053C"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3E053C" w:rsidRDefault="00343A18" w:rsidP="00BC01DC">
            <w:pPr>
              <w:spacing w:before="0"/>
              <w:rPr>
                <w:rFonts w:cs="Arial"/>
                <w:b/>
                <w:bCs/>
                <w:iCs/>
              </w:rPr>
            </w:pPr>
            <w:r w:rsidRPr="003E053C">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3E053C" w:rsidRDefault="00343A18" w:rsidP="00BC01DC">
            <w:pPr>
              <w:snapToGrid w:val="0"/>
              <w:spacing w:before="0"/>
              <w:rPr>
                <w:rFonts w:cs="Arial"/>
                <w:b/>
                <w:bCs/>
                <w:iCs/>
              </w:rPr>
            </w:pPr>
          </w:p>
          <w:p w14:paraId="6B7E2014" w14:textId="77777777" w:rsidR="00343A18" w:rsidRPr="003E053C" w:rsidRDefault="00343A18" w:rsidP="00BC01DC">
            <w:pPr>
              <w:spacing w:before="0"/>
              <w:rPr>
                <w:rFonts w:cs="Arial"/>
                <w:b/>
                <w:bCs/>
                <w:iCs/>
              </w:rPr>
            </w:pPr>
          </w:p>
          <w:p w14:paraId="60A19427" w14:textId="77777777" w:rsidR="00343A18" w:rsidRPr="003E053C" w:rsidRDefault="00343A18" w:rsidP="00BC01DC">
            <w:pPr>
              <w:spacing w:before="0"/>
              <w:rPr>
                <w:rFonts w:cs="Arial"/>
                <w:b/>
                <w:bCs/>
                <w:iCs/>
              </w:rPr>
            </w:pPr>
          </w:p>
        </w:tc>
      </w:tr>
      <w:tr w:rsidR="003E053C" w:rsidRPr="003E053C"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3E053C" w:rsidRDefault="00343A18" w:rsidP="00BC01DC">
            <w:pPr>
              <w:spacing w:before="0"/>
              <w:rPr>
                <w:rFonts w:cs="Arial"/>
                <w:b/>
                <w:bCs/>
                <w:iCs/>
                <w:lang w:val="ru-RU"/>
              </w:rPr>
            </w:pPr>
            <w:r w:rsidRPr="003E053C">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3E053C" w:rsidRDefault="00343A18" w:rsidP="00BC01DC">
            <w:pPr>
              <w:snapToGrid w:val="0"/>
              <w:spacing w:before="0"/>
              <w:rPr>
                <w:rFonts w:cs="Arial"/>
                <w:b/>
                <w:bCs/>
                <w:iCs/>
                <w:lang w:val="ru-RU"/>
              </w:rPr>
            </w:pPr>
          </w:p>
          <w:p w14:paraId="0D91BEF4" w14:textId="77777777" w:rsidR="00343A18" w:rsidRPr="003E053C" w:rsidRDefault="00343A18" w:rsidP="00BC01DC">
            <w:pPr>
              <w:spacing w:before="0"/>
              <w:rPr>
                <w:rFonts w:cs="Arial"/>
                <w:b/>
                <w:bCs/>
                <w:iCs/>
                <w:lang w:val="ru-RU"/>
              </w:rPr>
            </w:pPr>
          </w:p>
          <w:p w14:paraId="2B57403A" w14:textId="77777777" w:rsidR="00343A18" w:rsidRPr="003E053C" w:rsidRDefault="00343A18" w:rsidP="00BC01DC">
            <w:pPr>
              <w:spacing w:before="0"/>
              <w:rPr>
                <w:rFonts w:cs="Arial"/>
                <w:b/>
                <w:bCs/>
                <w:iCs/>
                <w:lang w:val="ru-RU"/>
              </w:rPr>
            </w:pPr>
          </w:p>
        </w:tc>
      </w:tr>
      <w:tr w:rsidR="003E053C" w:rsidRPr="003E053C"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3E053C" w:rsidRDefault="00343A18" w:rsidP="00BC01DC">
            <w:pPr>
              <w:spacing w:before="0"/>
              <w:rPr>
                <w:rFonts w:cs="Arial"/>
                <w:b/>
                <w:bCs/>
                <w:iCs/>
                <w:lang w:val="ru-RU"/>
              </w:rPr>
            </w:pPr>
            <w:r w:rsidRPr="003E053C">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3E053C" w:rsidRDefault="00343A18" w:rsidP="00BC01DC">
            <w:pPr>
              <w:snapToGrid w:val="0"/>
              <w:spacing w:before="0"/>
              <w:ind w:firstLine="708"/>
              <w:rPr>
                <w:rFonts w:cs="Arial"/>
                <w:b/>
                <w:bCs/>
                <w:iCs/>
                <w:lang w:val="ru-RU"/>
              </w:rPr>
            </w:pPr>
          </w:p>
          <w:p w14:paraId="593AD67B" w14:textId="77777777" w:rsidR="00343A18" w:rsidRPr="003E053C" w:rsidRDefault="00343A18" w:rsidP="00BC01DC">
            <w:pPr>
              <w:spacing w:before="0"/>
              <w:ind w:firstLine="708"/>
              <w:rPr>
                <w:rFonts w:cs="Arial"/>
                <w:b/>
                <w:bCs/>
                <w:iCs/>
                <w:lang w:val="ru-RU"/>
              </w:rPr>
            </w:pPr>
          </w:p>
          <w:p w14:paraId="41431B21" w14:textId="77777777" w:rsidR="00343A18" w:rsidRPr="003E053C" w:rsidRDefault="00343A18" w:rsidP="00BC01DC">
            <w:pPr>
              <w:spacing w:before="0"/>
              <w:ind w:firstLine="708"/>
              <w:rPr>
                <w:rFonts w:cs="Arial"/>
                <w:b/>
                <w:bCs/>
                <w:iCs/>
                <w:lang w:val="ru-RU"/>
              </w:rPr>
            </w:pPr>
          </w:p>
        </w:tc>
      </w:tr>
    </w:tbl>
    <w:p w14:paraId="00E35A05" w14:textId="77777777" w:rsidR="00343A18" w:rsidRPr="003E053C" w:rsidRDefault="00343A18" w:rsidP="00343A18">
      <w:pPr>
        <w:spacing w:before="0"/>
        <w:rPr>
          <w:rFonts w:cs="Arial"/>
          <w:lang w:val="ru-RU"/>
        </w:rPr>
      </w:pPr>
    </w:p>
    <w:p w14:paraId="2D0133FB" w14:textId="77777777" w:rsidR="00343A18" w:rsidRPr="003E053C" w:rsidRDefault="00343A18" w:rsidP="00343A18">
      <w:pPr>
        <w:spacing w:before="0"/>
        <w:rPr>
          <w:rFonts w:eastAsia="TimesNewRomanPSMT" w:cs="Arial"/>
          <w:b/>
          <w:bCs/>
          <w:iCs/>
        </w:rPr>
      </w:pPr>
      <w:r w:rsidRPr="003E053C">
        <w:rPr>
          <w:rFonts w:eastAsia="TimesNewRomanPSMT" w:cs="Arial"/>
          <w:b/>
          <w:bCs/>
          <w:iCs/>
        </w:rPr>
        <w:t xml:space="preserve">2) ПОНУДУ ПОДНОСИ: </w:t>
      </w:r>
    </w:p>
    <w:p w14:paraId="2233E693" w14:textId="77777777" w:rsidR="00343A18" w:rsidRPr="003E053C"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E053C" w:rsidRPr="003E053C"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3E053C" w:rsidRDefault="00343A18" w:rsidP="00BC01DC">
            <w:pPr>
              <w:snapToGrid w:val="0"/>
              <w:spacing w:before="0"/>
              <w:jc w:val="center"/>
              <w:rPr>
                <w:rFonts w:cs="Arial"/>
              </w:rPr>
            </w:pPr>
          </w:p>
          <w:p w14:paraId="654D31F4" w14:textId="77777777" w:rsidR="00343A18" w:rsidRPr="003E053C" w:rsidRDefault="00343A18" w:rsidP="00BC01DC">
            <w:pPr>
              <w:spacing w:before="0"/>
              <w:jc w:val="center"/>
              <w:rPr>
                <w:rFonts w:eastAsia="TimesNewRomanPSMT" w:cs="Arial"/>
                <w:b/>
                <w:bCs/>
              </w:rPr>
            </w:pPr>
            <w:r w:rsidRPr="003E053C">
              <w:rPr>
                <w:rFonts w:eastAsia="TimesNewRomanPSMT" w:cs="Arial"/>
                <w:b/>
                <w:bCs/>
              </w:rPr>
              <w:t xml:space="preserve">А) САМОСТАЛНО </w:t>
            </w:r>
          </w:p>
        </w:tc>
      </w:tr>
      <w:tr w:rsidR="003E053C" w:rsidRPr="003E053C"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3E053C" w:rsidRDefault="00343A18" w:rsidP="00BC01DC">
            <w:pPr>
              <w:snapToGrid w:val="0"/>
              <w:spacing w:before="0"/>
              <w:jc w:val="center"/>
              <w:rPr>
                <w:rFonts w:eastAsia="TimesNewRomanPSMT" w:cs="Arial"/>
                <w:b/>
                <w:bCs/>
              </w:rPr>
            </w:pPr>
          </w:p>
          <w:p w14:paraId="2164A90B" w14:textId="77777777" w:rsidR="00343A18" w:rsidRPr="003E053C" w:rsidRDefault="00343A18" w:rsidP="00BC01DC">
            <w:pPr>
              <w:spacing w:before="0"/>
              <w:jc w:val="center"/>
              <w:rPr>
                <w:rFonts w:eastAsia="TimesNewRomanPSMT" w:cs="Arial"/>
                <w:b/>
                <w:bCs/>
              </w:rPr>
            </w:pPr>
            <w:r w:rsidRPr="003E053C">
              <w:rPr>
                <w:rFonts w:eastAsia="TimesNewRomanPSMT" w:cs="Arial"/>
                <w:b/>
                <w:bCs/>
              </w:rPr>
              <w:t>Б) СА ПОДИЗВОЂАЧЕМ</w:t>
            </w:r>
          </w:p>
        </w:tc>
      </w:tr>
      <w:tr w:rsidR="003E053C" w:rsidRPr="003E053C"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3E053C" w:rsidRDefault="00343A18" w:rsidP="00BC01DC">
            <w:pPr>
              <w:snapToGrid w:val="0"/>
              <w:spacing w:before="0"/>
              <w:jc w:val="center"/>
              <w:rPr>
                <w:rFonts w:eastAsia="TimesNewRomanPSMT" w:cs="Arial"/>
                <w:b/>
                <w:bCs/>
              </w:rPr>
            </w:pPr>
          </w:p>
          <w:p w14:paraId="09D38181" w14:textId="77777777" w:rsidR="00343A18" w:rsidRPr="003E053C" w:rsidRDefault="00343A18" w:rsidP="00BC01DC">
            <w:pPr>
              <w:spacing w:before="0"/>
              <w:jc w:val="center"/>
              <w:rPr>
                <w:rFonts w:cs="Arial"/>
                <w:b/>
                <w:i/>
                <w:iCs/>
                <w:lang w:val="ru-RU"/>
              </w:rPr>
            </w:pPr>
            <w:r w:rsidRPr="003E053C">
              <w:rPr>
                <w:rFonts w:eastAsia="TimesNewRomanPSMT" w:cs="Arial"/>
                <w:b/>
                <w:bCs/>
              </w:rPr>
              <w:t>В) КАО ЗАЈЕДНИЧКУ ПОНУДУ</w:t>
            </w:r>
          </w:p>
        </w:tc>
      </w:tr>
    </w:tbl>
    <w:p w14:paraId="0C25E146" w14:textId="77777777" w:rsidR="00343A18" w:rsidRPr="003E053C" w:rsidRDefault="00343A18" w:rsidP="00343A18">
      <w:pPr>
        <w:spacing w:before="0"/>
        <w:rPr>
          <w:rFonts w:eastAsia="TimesNewRomanPSMT" w:cs="Arial"/>
          <w:bCs/>
          <w:lang w:val="ru-RU"/>
        </w:rPr>
      </w:pPr>
      <w:r w:rsidRPr="003E053C">
        <w:rPr>
          <w:rFonts w:cs="Arial"/>
          <w:b/>
          <w:i/>
          <w:iCs/>
          <w:lang w:val="ru-RU"/>
        </w:rPr>
        <w:t>Напомена:</w:t>
      </w:r>
      <w:r w:rsidRPr="003E053C">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3E053C" w:rsidRDefault="00343A18" w:rsidP="00343A18">
      <w:pPr>
        <w:spacing w:before="0"/>
        <w:rPr>
          <w:rFonts w:eastAsia="TimesNewRomanPSMT" w:cs="Arial"/>
          <w:bCs/>
          <w:lang w:val="ru-RU"/>
        </w:rPr>
      </w:pPr>
    </w:p>
    <w:p w14:paraId="30D15E55" w14:textId="77777777" w:rsidR="00AB001A" w:rsidRPr="003E053C" w:rsidRDefault="00AB001A" w:rsidP="00343A18">
      <w:pPr>
        <w:spacing w:before="0"/>
        <w:rPr>
          <w:rFonts w:eastAsia="TimesNewRomanPSMT" w:cs="Arial"/>
          <w:bCs/>
          <w:lang w:val="ru-RU"/>
        </w:rPr>
      </w:pPr>
    </w:p>
    <w:p w14:paraId="43A7EE2D" w14:textId="77777777" w:rsidR="00343A18" w:rsidRPr="003E053C" w:rsidRDefault="00343A18" w:rsidP="00343A18">
      <w:pPr>
        <w:spacing w:before="0"/>
        <w:rPr>
          <w:rFonts w:eastAsia="TimesNewRomanPSMT" w:cs="Arial"/>
          <w:b/>
          <w:bCs/>
        </w:rPr>
      </w:pPr>
      <w:r w:rsidRPr="003E053C">
        <w:rPr>
          <w:rFonts w:eastAsia="TimesNewRomanPSMT" w:cs="Arial"/>
          <w:b/>
          <w:bCs/>
          <w:lang w:val="sr-Cyrl-CS"/>
        </w:rPr>
        <w:lastRenderedPageBreak/>
        <w:t xml:space="preserve">3) </w:t>
      </w:r>
      <w:r w:rsidRPr="003E053C">
        <w:rPr>
          <w:rFonts w:eastAsia="TimesNewRomanPSMT" w:cs="Arial"/>
          <w:b/>
          <w:bCs/>
        </w:rPr>
        <w:t xml:space="preserve">ПОДАЦИ О ПОДИЗВОЂАЧУ </w:t>
      </w:r>
    </w:p>
    <w:p w14:paraId="1C691B60" w14:textId="77777777" w:rsidR="00343A18" w:rsidRPr="003E053C" w:rsidRDefault="00343A18" w:rsidP="00343A18">
      <w:pPr>
        <w:spacing w:before="0"/>
        <w:rPr>
          <w:rFonts w:eastAsia="TimesNewRomanPSMT" w:cs="Arial"/>
          <w:b/>
          <w:bCs/>
          <w:i/>
        </w:rPr>
      </w:pPr>
    </w:p>
    <w:p w14:paraId="074C025A" w14:textId="77777777" w:rsidR="00343A18" w:rsidRPr="003E053C" w:rsidRDefault="00343A18" w:rsidP="00343A18">
      <w:pPr>
        <w:spacing w:before="0"/>
        <w:rPr>
          <w:rFonts w:cs="Arial"/>
        </w:rPr>
      </w:pPr>
      <w:r w:rsidRPr="003E053C">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E053C" w:rsidRPr="003E053C"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3E053C" w:rsidRDefault="00343A18" w:rsidP="00BC01DC">
            <w:pPr>
              <w:snapToGrid w:val="0"/>
              <w:spacing w:before="0"/>
              <w:rPr>
                <w:rFonts w:cs="Arial"/>
              </w:rPr>
            </w:pPr>
          </w:p>
          <w:p w14:paraId="2D57263A" w14:textId="77777777" w:rsidR="00343A18" w:rsidRPr="003E053C" w:rsidRDefault="00343A18" w:rsidP="00BC01DC">
            <w:pPr>
              <w:spacing w:before="0"/>
              <w:rPr>
                <w:rFonts w:eastAsia="TimesNewRomanPSMT" w:cs="Arial"/>
                <w:bCs/>
              </w:rPr>
            </w:pPr>
            <w:r w:rsidRPr="003E053C">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3E053C" w:rsidRDefault="00343A18" w:rsidP="00BC01DC">
            <w:pPr>
              <w:snapToGrid w:val="0"/>
              <w:spacing w:before="0"/>
              <w:rPr>
                <w:rFonts w:eastAsia="TimesNewRomanPSMT" w:cs="Arial"/>
                <w:bCs/>
              </w:rPr>
            </w:pPr>
          </w:p>
          <w:p w14:paraId="6BF756F9" w14:textId="77777777" w:rsidR="00343A18" w:rsidRPr="003E053C" w:rsidRDefault="00343A18" w:rsidP="00BC01DC">
            <w:pPr>
              <w:spacing w:before="0"/>
              <w:rPr>
                <w:rFonts w:eastAsia="TimesNewRomanPSMT" w:cs="Arial"/>
                <w:b/>
                <w:bCs/>
              </w:rPr>
            </w:pPr>
            <w:r w:rsidRPr="003E053C">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3E053C" w:rsidRDefault="00343A18" w:rsidP="00BC01DC">
            <w:pPr>
              <w:snapToGrid w:val="0"/>
              <w:spacing w:before="0"/>
              <w:rPr>
                <w:rFonts w:eastAsia="TimesNewRomanPSMT" w:cs="Arial"/>
                <w:b/>
                <w:bCs/>
              </w:rPr>
            </w:pPr>
          </w:p>
        </w:tc>
      </w:tr>
      <w:tr w:rsidR="003E053C" w:rsidRPr="003E053C"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3E053C" w:rsidRDefault="00343A18" w:rsidP="00BC01DC">
            <w:pPr>
              <w:snapToGrid w:val="0"/>
              <w:spacing w:before="0"/>
              <w:rPr>
                <w:rFonts w:eastAsia="TimesNewRomanPSMT" w:cs="Arial"/>
                <w:bCs/>
              </w:rPr>
            </w:pPr>
          </w:p>
          <w:p w14:paraId="7349BFAC" w14:textId="77777777" w:rsidR="00343A18" w:rsidRPr="003E053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3E053C" w:rsidRDefault="00343A18" w:rsidP="00BC01DC">
            <w:pPr>
              <w:snapToGrid w:val="0"/>
              <w:spacing w:before="0"/>
              <w:rPr>
                <w:rFonts w:eastAsia="TimesNewRomanPSMT" w:cs="Arial"/>
                <w:bCs/>
              </w:rPr>
            </w:pPr>
          </w:p>
          <w:p w14:paraId="322C0F71" w14:textId="77777777" w:rsidR="00343A18" w:rsidRPr="003E053C" w:rsidRDefault="00343A18" w:rsidP="00BC01DC">
            <w:pPr>
              <w:spacing w:before="0"/>
              <w:rPr>
                <w:rFonts w:eastAsia="TimesNewRomanPSMT" w:cs="Arial"/>
                <w:b/>
                <w:bCs/>
              </w:rPr>
            </w:pPr>
            <w:r w:rsidRPr="003E053C">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3E053C" w:rsidRDefault="00343A18" w:rsidP="00BC01DC">
            <w:pPr>
              <w:snapToGrid w:val="0"/>
              <w:spacing w:before="0"/>
              <w:rPr>
                <w:rFonts w:eastAsia="TimesNewRomanPSMT" w:cs="Arial"/>
                <w:b/>
                <w:bCs/>
              </w:rPr>
            </w:pPr>
          </w:p>
        </w:tc>
      </w:tr>
      <w:tr w:rsidR="003E053C" w:rsidRPr="003E053C"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3E053C"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3E053C" w:rsidRDefault="000B2EE9" w:rsidP="00BC01DC">
            <w:pPr>
              <w:snapToGrid w:val="0"/>
              <w:spacing w:before="0"/>
              <w:rPr>
                <w:rFonts w:cs="Arial"/>
                <w:iCs/>
                <w:lang w:val="sr-Cyrl-RS"/>
              </w:rPr>
            </w:pPr>
            <w:r w:rsidRPr="003E053C">
              <w:rPr>
                <w:rFonts w:cs="Arial"/>
                <w:iCs/>
                <w:lang w:val="sr-Cyrl-RS"/>
              </w:rPr>
              <w:t>Врста правног лица:</w:t>
            </w:r>
          </w:p>
          <w:p w14:paraId="77AD4289" w14:textId="31689008" w:rsidR="000B2EE9" w:rsidRPr="003E053C"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3E053C" w:rsidRDefault="000B2EE9" w:rsidP="00BC01DC">
            <w:pPr>
              <w:snapToGrid w:val="0"/>
              <w:spacing w:before="0"/>
              <w:rPr>
                <w:rFonts w:eastAsia="TimesNewRomanPSMT" w:cs="Arial"/>
                <w:b/>
                <w:bCs/>
              </w:rPr>
            </w:pPr>
          </w:p>
        </w:tc>
      </w:tr>
      <w:tr w:rsidR="003E053C" w:rsidRPr="003E053C"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3E053C" w:rsidRDefault="00343A18" w:rsidP="00BC01DC">
            <w:pPr>
              <w:snapToGrid w:val="0"/>
              <w:spacing w:before="0"/>
              <w:rPr>
                <w:rFonts w:eastAsia="TimesNewRomanPSMT" w:cs="Arial"/>
                <w:bCs/>
              </w:rPr>
            </w:pPr>
          </w:p>
          <w:p w14:paraId="7E7A9759" w14:textId="77777777" w:rsidR="00343A18" w:rsidRPr="003E053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3E053C" w:rsidRDefault="00343A18" w:rsidP="00BC01DC">
            <w:pPr>
              <w:snapToGrid w:val="0"/>
              <w:spacing w:before="0"/>
              <w:rPr>
                <w:rFonts w:eastAsia="TimesNewRomanPSMT" w:cs="Arial"/>
                <w:bCs/>
              </w:rPr>
            </w:pPr>
          </w:p>
          <w:p w14:paraId="5227297D" w14:textId="77777777" w:rsidR="00343A18" w:rsidRPr="003E053C" w:rsidRDefault="00343A18" w:rsidP="00BC01DC">
            <w:pPr>
              <w:spacing w:before="0"/>
              <w:rPr>
                <w:rFonts w:eastAsia="TimesNewRomanPSMT" w:cs="Arial"/>
                <w:b/>
                <w:bCs/>
              </w:rPr>
            </w:pPr>
            <w:r w:rsidRPr="003E053C">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3E053C" w:rsidRDefault="00343A18" w:rsidP="00BC01DC">
            <w:pPr>
              <w:snapToGrid w:val="0"/>
              <w:spacing w:before="0"/>
              <w:rPr>
                <w:rFonts w:eastAsia="TimesNewRomanPSMT" w:cs="Arial"/>
                <w:b/>
                <w:bCs/>
              </w:rPr>
            </w:pPr>
          </w:p>
        </w:tc>
      </w:tr>
      <w:tr w:rsidR="003E053C" w:rsidRPr="003E053C"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3E053C" w:rsidRDefault="00343A18" w:rsidP="00BC01DC">
            <w:pPr>
              <w:snapToGrid w:val="0"/>
              <w:spacing w:before="0"/>
              <w:rPr>
                <w:rFonts w:eastAsia="TimesNewRomanPSMT" w:cs="Arial"/>
                <w:bCs/>
              </w:rPr>
            </w:pPr>
          </w:p>
          <w:p w14:paraId="29D09931" w14:textId="77777777" w:rsidR="00343A18" w:rsidRPr="003E053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3E053C" w:rsidRDefault="00343A18" w:rsidP="00BC01DC">
            <w:pPr>
              <w:snapToGrid w:val="0"/>
              <w:spacing w:before="0"/>
              <w:rPr>
                <w:rFonts w:eastAsia="TimesNewRomanPSMT" w:cs="Arial"/>
                <w:bCs/>
              </w:rPr>
            </w:pPr>
          </w:p>
          <w:p w14:paraId="6D36767B" w14:textId="77777777" w:rsidR="00343A18" w:rsidRPr="003E053C" w:rsidRDefault="00343A18" w:rsidP="00BC01DC">
            <w:pPr>
              <w:spacing w:before="0"/>
              <w:rPr>
                <w:rFonts w:eastAsia="TimesNewRomanPSMT" w:cs="Arial"/>
                <w:b/>
                <w:bCs/>
              </w:rPr>
            </w:pPr>
            <w:r w:rsidRPr="003E053C">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3E053C" w:rsidRDefault="00343A18" w:rsidP="00BC01DC">
            <w:pPr>
              <w:snapToGrid w:val="0"/>
              <w:spacing w:before="0"/>
              <w:rPr>
                <w:rFonts w:eastAsia="TimesNewRomanPSMT" w:cs="Arial"/>
                <w:b/>
                <w:bCs/>
              </w:rPr>
            </w:pPr>
          </w:p>
        </w:tc>
      </w:tr>
      <w:tr w:rsidR="003E053C" w:rsidRPr="003E053C"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3E053C"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3E053C" w:rsidRDefault="00343A18" w:rsidP="00BC01DC">
            <w:pPr>
              <w:snapToGrid w:val="0"/>
              <w:spacing w:before="0"/>
              <w:rPr>
                <w:rFonts w:eastAsia="TimesNewRomanPSMT" w:cs="Arial"/>
                <w:bCs/>
              </w:rPr>
            </w:pPr>
          </w:p>
          <w:p w14:paraId="7BA1EA66" w14:textId="77777777" w:rsidR="00343A18" w:rsidRPr="003E053C" w:rsidRDefault="00343A18" w:rsidP="00BC01DC">
            <w:pPr>
              <w:spacing w:before="0"/>
              <w:rPr>
                <w:rFonts w:eastAsia="TimesNewRomanPSMT" w:cs="Arial"/>
                <w:b/>
                <w:bCs/>
              </w:rPr>
            </w:pPr>
            <w:r w:rsidRPr="003E053C">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3E053C" w:rsidRDefault="00343A18" w:rsidP="00BC01DC">
            <w:pPr>
              <w:snapToGrid w:val="0"/>
              <w:spacing w:before="0"/>
              <w:rPr>
                <w:rFonts w:eastAsia="TimesNewRomanPSMT" w:cs="Arial"/>
                <w:b/>
                <w:bCs/>
              </w:rPr>
            </w:pPr>
          </w:p>
        </w:tc>
      </w:tr>
      <w:tr w:rsidR="003E053C" w:rsidRPr="003E053C"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3E053C"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3E053C" w:rsidRDefault="00343A18" w:rsidP="00BC01DC">
            <w:pPr>
              <w:snapToGrid w:val="0"/>
              <w:spacing w:before="0"/>
              <w:rPr>
                <w:rFonts w:eastAsia="TimesNewRomanPSMT" w:cs="Arial"/>
                <w:bCs/>
                <w:lang w:val="ru-RU"/>
              </w:rPr>
            </w:pPr>
          </w:p>
          <w:p w14:paraId="76A8DF90" w14:textId="77777777" w:rsidR="00343A18" w:rsidRPr="003E053C" w:rsidRDefault="00343A18" w:rsidP="00BC01DC">
            <w:pPr>
              <w:spacing w:before="0"/>
              <w:rPr>
                <w:rFonts w:eastAsia="TimesNewRomanPSMT" w:cs="Arial"/>
                <w:b/>
                <w:bCs/>
                <w:lang w:val="ru-RU"/>
              </w:rPr>
            </w:pPr>
            <w:r w:rsidRPr="003E053C">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3E053C" w:rsidRDefault="00343A18" w:rsidP="00BC01DC">
            <w:pPr>
              <w:snapToGrid w:val="0"/>
              <w:spacing w:before="0"/>
              <w:rPr>
                <w:rFonts w:eastAsia="TimesNewRomanPSMT" w:cs="Arial"/>
                <w:b/>
                <w:bCs/>
                <w:lang w:val="ru-RU"/>
              </w:rPr>
            </w:pPr>
          </w:p>
        </w:tc>
      </w:tr>
      <w:tr w:rsidR="003E053C" w:rsidRPr="003E053C"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3E053C"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3E053C" w:rsidRDefault="00343A18" w:rsidP="00BC01DC">
            <w:pPr>
              <w:snapToGrid w:val="0"/>
              <w:spacing w:before="0"/>
              <w:rPr>
                <w:rFonts w:eastAsia="TimesNewRomanPSMT" w:cs="Arial"/>
                <w:bCs/>
                <w:lang w:val="ru-RU"/>
              </w:rPr>
            </w:pPr>
          </w:p>
          <w:p w14:paraId="1E817624" w14:textId="77777777" w:rsidR="00343A18" w:rsidRPr="003E053C" w:rsidRDefault="00343A18" w:rsidP="00BC01DC">
            <w:pPr>
              <w:spacing w:before="0"/>
              <w:rPr>
                <w:rFonts w:eastAsia="TimesNewRomanPSMT" w:cs="Arial"/>
                <w:b/>
                <w:bCs/>
                <w:lang w:val="ru-RU"/>
              </w:rPr>
            </w:pPr>
            <w:r w:rsidRPr="003E053C">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3E053C" w:rsidRDefault="00343A18" w:rsidP="00BC01DC">
            <w:pPr>
              <w:snapToGrid w:val="0"/>
              <w:spacing w:before="0"/>
              <w:rPr>
                <w:rFonts w:eastAsia="TimesNewRomanPSMT" w:cs="Arial"/>
                <w:b/>
                <w:bCs/>
                <w:lang w:val="ru-RU"/>
              </w:rPr>
            </w:pPr>
          </w:p>
        </w:tc>
      </w:tr>
      <w:tr w:rsidR="003E053C" w:rsidRPr="003E053C"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3E053C" w:rsidRDefault="00343A18" w:rsidP="00BC01DC">
            <w:pPr>
              <w:snapToGrid w:val="0"/>
              <w:spacing w:before="0"/>
              <w:rPr>
                <w:rFonts w:eastAsia="TimesNewRomanPSMT" w:cs="Arial"/>
                <w:bCs/>
                <w:lang w:val="ru-RU"/>
              </w:rPr>
            </w:pPr>
          </w:p>
          <w:p w14:paraId="735D47D2" w14:textId="77777777" w:rsidR="00343A18" w:rsidRPr="003E053C" w:rsidRDefault="00343A18" w:rsidP="00BC01DC">
            <w:pPr>
              <w:spacing w:before="0"/>
              <w:rPr>
                <w:rFonts w:eastAsia="TimesNewRomanPSMT" w:cs="Arial"/>
                <w:bCs/>
              </w:rPr>
            </w:pPr>
            <w:r w:rsidRPr="003E053C">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3E053C" w:rsidRDefault="00343A18" w:rsidP="00BC01DC">
            <w:pPr>
              <w:snapToGrid w:val="0"/>
              <w:spacing w:before="0"/>
              <w:rPr>
                <w:rFonts w:eastAsia="TimesNewRomanPSMT" w:cs="Arial"/>
                <w:bCs/>
              </w:rPr>
            </w:pPr>
          </w:p>
          <w:p w14:paraId="7A555D6B" w14:textId="77777777" w:rsidR="00343A18" w:rsidRPr="003E053C" w:rsidRDefault="00343A18" w:rsidP="00BC01DC">
            <w:pPr>
              <w:spacing w:before="0"/>
              <w:rPr>
                <w:rFonts w:eastAsia="TimesNewRomanPSMT" w:cs="Arial"/>
                <w:b/>
                <w:bCs/>
              </w:rPr>
            </w:pPr>
            <w:r w:rsidRPr="003E053C">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3E053C" w:rsidRDefault="00343A18" w:rsidP="00BC01DC">
            <w:pPr>
              <w:snapToGrid w:val="0"/>
              <w:spacing w:before="0"/>
              <w:rPr>
                <w:rFonts w:eastAsia="TimesNewRomanPSMT" w:cs="Arial"/>
                <w:b/>
                <w:bCs/>
              </w:rPr>
            </w:pPr>
          </w:p>
        </w:tc>
      </w:tr>
      <w:tr w:rsidR="003E053C" w:rsidRPr="003E053C"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3E053C" w:rsidRDefault="00343A18" w:rsidP="00BC01DC">
            <w:pPr>
              <w:snapToGrid w:val="0"/>
              <w:spacing w:before="0"/>
              <w:rPr>
                <w:rFonts w:eastAsia="TimesNewRomanPSMT" w:cs="Arial"/>
                <w:bCs/>
              </w:rPr>
            </w:pPr>
          </w:p>
          <w:p w14:paraId="4745C4F1" w14:textId="77777777" w:rsidR="00343A18" w:rsidRPr="003E053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3E053C" w:rsidRDefault="00343A18" w:rsidP="00BC01DC">
            <w:pPr>
              <w:snapToGrid w:val="0"/>
              <w:spacing w:before="0"/>
              <w:rPr>
                <w:rFonts w:eastAsia="TimesNewRomanPSMT" w:cs="Arial"/>
                <w:bCs/>
              </w:rPr>
            </w:pPr>
          </w:p>
          <w:p w14:paraId="73B15102" w14:textId="77777777" w:rsidR="00343A18" w:rsidRPr="003E053C" w:rsidRDefault="00343A18" w:rsidP="00BC01DC">
            <w:pPr>
              <w:spacing w:before="0"/>
              <w:rPr>
                <w:rFonts w:eastAsia="TimesNewRomanPSMT" w:cs="Arial"/>
                <w:b/>
                <w:bCs/>
              </w:rPr>
            </w:pPr>
            <w:r w:rsidRPr="003E053C">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3E053C" w:rsidRDefault="00343A18" w:rsidP="00BC01DC">
            <w:pPr>
              <w:snapToGrid w:val="0"/>
              <w:spacing w:before="0"/>
              <w:rPr>
                <w:rFonts w:eastAsia="TimesNewRomanPSMT" w:cs="Arial"/>
                <w:b/>
                <w:bCs/>
              </w:rPr>
            </w:pPr>
          </w:p>
        </w:tc>
      </w:tr>
      <w:tr w:rsidR="003E053C" w:rsidRPr="003E053C"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3E053C" w:rsidRDefault="00343A18" w:rsidP="00BC01DC">
            <w:pPr>
              <w:snapToGrid w:val="0"/>
              <w:spacing w:before="0"/>
              <w:rPr>
                <w:rFonts w:eastAsia="TimesNewRomanPSMT" w:cs="Arial"/>
                <w:bCs/>
              </w:rPr>
            </w:pPr>
          </w:p>
          <w:p w14:paraId="1A942A23" w14:textId="77777777" w:rsidR="00343A18" w:rsidRPr="003E053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3E053C" w:rsidRDefault="00343A18" w:rsidP="00BC01DC">
            <w:pPr>
              <w:snapToGrid w:val="0"/>
              <w:spacing w:before="0"/>
              <w:rPr>
                <w:rFonts w:eastAsia="TimesNewRomanPSMT" w:cs="Arial"/>
                <w:bCs/>
              </w:rPr>
            </w:pPr>
          </w:p>
          <w:p w14:paraId="3534A6EF" w14:textId="77777777" w:rsidR="00343A18" w:rsidRPr="003E053C" w:rsidRDefault="00343A18" w:rsidP="00BC01DC">
            <w:pPr>
              <w:spacing w:before="0"/>
              <w:rPr>
                <w:rFonts w:eastAsia="TimesNewRomanPSMT" w:cs="Arial"/>
                <w:b/>
                <w:bCs/>
              </w:rPr>
            </w:pPr>
            <w:r w:rsidRPr="003E053C">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3E053C" w:rsidRDefault="00343A18" w:rsidP="00BC01DC">
            <w:pPr>
              <w:snapToGrid w:val="0"/>
              <w:spacing w:before="0"/>
              <w:rPr>
                <w:rFonts w:eastAsia="TimesNewRomanPSMT" w:cs="Arial"/>
                <w:b/>
                <w:bCs/>
              </w:rPr>
            </w:pPr>
          </w:p>
        </w:tc>
      </w:tr>
      <w:tr w:rsidR="003E053C" w:rsidRPr="003E053C"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3E053C" w:rsidRDefault="00343A18" w:rsidP="00BC01DC">
            <w:pPr>
              <w:snapToGrid w:val="0"/>
              <w:spacing w:before="0"/>
              <w:rPr>
                <w:rFonts w:eastAsia="TimesNewRomanPSMT" w:cs="Arial"/>
                <w:bCs/>
              </w:rPr>
            </w:pPr>
          </w:p>
          <w:p w14:paraId="3CC5247D" w14:textId="77777777" w:rsidR="00343A18" w:rsidRPr="003E053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3E053C" w:rsidRDefault="00343A18" w:rsidP="00BC01DC">
            <w:pPr>
              <w:snapToGrid w:val="0"/>
              <w:spacing w:before="0"/>
              <w:rPr>
                <w:rFonts w:eastAsia="TimesNewRomanPSMT" w:cs="Arial"/>
                <w:bCs/>
              </w:rPr>
            </w:pPr>
          </w:p>
          <w:p w14:paraId="4283DF83" w14:textId="77777777" w:rsidR="00343A18" w:rsidRPr="003E053C" w:rsidRDefault="00343A18" w:rsidP="00BC01DC">
            <w:pPr>
              <w:spacing w:before="0"/>
              <w:rPr>
                <w:rFonts w:eastAsia="TimesNewRomanPSMT" w:cs="Arial"/>
                <w:b/>
                <w:bCs/>
              </w:rPr>
            </w:pPr>
            <w:r w:rsidRPr="003E053C">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3E053C" w:rsidRDefault="00343A18" w:rsidP="00BC01DC">
            <w:pPr>
              <w:snapToGrid w:val="0"/>
              <w:spacing w:before="0"/>
              <w:rPr>
                <w:rFonts w:eastAsia="TimesNewRomanPSMT" w:cs="Arial"/>
                <w:b/>
                <w:bCs/>
              </w:rPr>
            </w:pPr>
          </w:p>
        </w:tc>
      </w:tr>
      <w:tr w:rsidR="003E053C" w:rsidRPr="003E053C"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3E053C"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3E053C" w:rsidRDefault="00343A18" w:rsidP="00BC01DC">
            <w:pPr>
              <w:snapToGrid w:val="0"/>
              <w:spacing w:before="0"/>
              <w:rPr>
                <w:rFonts w:eastAsia="TimesNewRomanPSMT" w:cs="Arial"/>
                <w:bCs/>
              </w:rPr>
            </w:pPr>
          </w:p>
          <w:p w14:paraId="01F0293B" w14:textId="77777777" w:rsidR="00343A18" w:rsidRPr="003E053C" w:rsidRDefault="00343A18" w:rsidP="00BC01DC">
            <w:pPr>
              <w:spacing w:before="0"/>
              <w:rPr>
                <w:rFonts w:eastAsia="TimesNewRomanPSMT" w:cs="Arial"/>
                <w:b/>
                <w:bCs/>
              </w:rPr>
            </w:pPr>
            <w:r w:rsidRPr="003E053C">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3E053C" w:rsidRDefault="00343A18" w:rsidP="00BC01DC">
            <w:pPr>
              <w:snapToGrid w:val="0"/>
              <w:spacing w:before="0"/>
              <w:rPr>
                <w:rFonts w:eastAsia="TimesNewRomanPSMT" w:cs="Arial"/>
                <w:b/>
                <w:bCs/>
              </w:rPr>
            </w:pPr>
          </w:p>
        </w:tc>
      </w:tr>
      <w:tr w:rsidR="003E053C" w:rsidRPr="003E053C"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3E053C"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3E053C" w:rsidRDefault="00343A18" w:rsidP="00BC01DC">
            <w:pPr>
              <w:snapToGrid w:val="0"/>
              <w:spacing w:before="0"/>
              <w:rPr>
                <w:rFonts w:eastAsia="TimesNewRomanPSMT" w:cs="Arial"/>
                <w:bCs/>
                <w:lang w:val="ru-RU"/>
              </w:rPr>
            </w:pPr>
          </w:p>
          <w:p w14:paraId="1C8B6BD7" w14:textId="77777777" w:rsidR="00343A18" w:rsidRPr="003E053C" w:rsidRDefault="00343A18" w:rsidP="00BC01DC">
            <w:pPr>
              <w:spacing w:before="0"/>
              <w:rPr>
                <w:rFonts w:eastAsia="TimesNewRomanPSMT" w:cs="Arial"/>
                <w:b/>
                <w:bCs/>
                <w:lang w:val="ru-RU"/>
              </w:rPr>
            </w:pPr>
            <w:r w:rsidRPr="003E053C">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3E053C" w:rsidRDefault="00343A18" w:rsidP="00BC01DC">
            <w:pPr>
              <w:snapToGrid w:val="0"/>
              <w:spacing w:before="0"/>
              <w:rPr>
                <w:rFonts w:eastAsia="TimesNewRomanPSMT" w:cs="Arial"/>
                <w:b/>
                <w:bCs/>
                <w:lang w:val="ru-RU"/>
              </w:rPr>
            </w:pPr>
          </w:p>
        </w:tc>
      </w:tr>
      <w:tr w:rsidR="003E053C" w:rsidRPr="003E053C"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3E053C"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3E053C" w:rsidRDefault="00343A18" w:rsidP="00BC01DC">
            <w:pPr>
              <w:snapToGrid w:val="0"/>
              <w:spacing w:before="0"/>
              <w:rPr>
                <w:rFonts w:eastAsia="TimesNewRomanPSMT" w:cs="Arial"/>
                <w:bCs/>
                <w:lang w:val="ru-RU"/>
              </w:rPr>
            </w:pPr>
          </w:p>
          <w:p w14:paraId="54F727B5" w14:textId="77777777" w:rsidR="00343A18" w:rsidRPr="003E053C" w:rsidRDefault="00343A18" w:rsidP="00BC01DC">
            <w:pPr>
              <w:spacing w:before="0"/>
              <w:rPr>
                <w:rFonts w:eastAsia="TimesNewRomanPSMT" w:cs="Arial"/>
                <w:b/>
                <w:bCs/>
                <w:lang w:val="ru-RU"/>
              </w:rPr>
            </w:pPr>
            <w:r w:rsidRPr="003E053C">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3E053C" w:rsidRDefault="00343A18" w:rsidP="00BC01DC">
            <w:pPr>
              <w:snapToGrid w:val="0"/>
              <w:spacing w:before="0"/>
              <w:rPr>
                <w:rFonts w:eastAsia="TimesNewRomanPSMT" w:cs="Arial"/>
                <w:b/>
                <w:bCs/>
                <w:lang w:val="ru-RU"/>
              </w:rPr>
            </w:pPr>
          </w:p>
        </w:tc>
      </w:tr>
    </w:tbl>
    <w:p w14:paraId="4DFD3117" w14:textId="77777777" w:rsidR="00343A18" w:rsidRPr="003E053C" w:rsidRDefault="00343A18" w:rsidP="00343A18">
      <w:pPr>
        <w:spacing w:before="0"/>
        <w:rPr>
          <w:rFonts w:cs="Arial"/>
          <w:b/>
          <w:bCs/>
          <w:i/>
          <w:iCs/>
          <w:u w:val="single"/>
          <w:lang w:val="ru-RU"/>
        </w:rPr>
      </w:pPr>
    </w:p>
    <w:p w14:paraId="055130F3" w14:textId="77777777" w:rsidR="00343A18" w:rsidRPr="003E053C" w:rsidRDefault="00343A18" w:rsidP="00343A18">
      <w:pPr>
        <w:spacing w:before="0"/>
        <w:rPr>
          <w:rFonts w:cs="Arial"/>
          <w:b/>
          <w:bCs/>
          <w:i/>
          <w:iCs/>
          <w:u w:val="single"/>
          <w:lang w:val="ru-RU"/>
        </w:rPr>
      </w:pPr>
    </w:p>
    <w:p w14:paraId="16CF9BD8" w14:textId="77777777" w:rsidR="00343A18" w:rsidRPr="003E053C" w:rsidRDefault="00343A18" w:rsidP="00343A18">
      <w:pPr>
        <w:spacing w:before="0"/>
        <w:rPr>
          <w:rFonts w:cs="Arial"/>
          <w:i/>
          <w:iCs/>
          <w:lang w:val="ru-RU"/>
        </w:rPr>
      </w:pPr>
      <w:r w:rsidRPr="003E053C">
        <w:rPr>
          <w:rFonts w:cs="Arial"/>
          <w:b/>
          <w:bCs/>
          <w:i/>
          <w:iCs/>
          <w:u w:val="single"/>
          <w:lang w:val="ru-RU"/>
        </w:rPr>
        <w:t>Напомена:</w:t>
      </w:r>
    </w:p>
    <w:p w14:paraId="359A5E79" w14:textId="77777777" w:rsidR="00343A18" w:rsidRPr="003E053C" w:rsidRDefault="00343A18" w:rsidP="00343A18">
      <w:pPr>
        <w:spacing w:before="0"/>
        <w:rPr>
          <w:rFonts w:eastAsia="TimesNewRomanPSMT" w:cs="Arial"/>
          <w:b/>
          <w:bCs/>
          <w:lang w:val="ru-RU"/>
        </w:rPr>
      </w:pPr>
      <w:r w:rsidRPr="003E053C">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3E053C" w:rsidRDefault="00343A18" w:rsidP="00343A18">
      <w:pPr>
        <w:spacing w:before="0"/>
        <w:rPr>
          <w:rFonts w:eastAsia="TimesNewRomanPSMT" w:cs="Arial"/>
          <w:b/>
          <w:bCs/>
          <w:lang w:val="ru-RU"/>
        </w:rPr>
      </w:pPr>
    </w:p>
    <w:p w14:paraId="0E90C253" w14:textId="77777777" w:rsidR="00AB001A" w:rsidRPr="003E053C" w:rsidRDefault="00AB001A" w:rsidP="00343A18">
      <w:pPr>
        <w:spacing w:before="0"/>
        <w:rPr>
          <w:rFonts w:eastAsia="TimesNewRomanPSMT" w:cs="Arial"/>
          <w:b/>
          <w:bCs/>
          <w:lang w:val="ru-RU"/>
        </w:rPr>
      </w:pPr>
    </w:p>
    <w:p w14:paraId="627BA99D" w14:textId="77777777" w:rsidR="00AB001A" w:rsidRPr="003E053C" w:rsidRDefault="00AB001A" w:rsidP="00343A18">
      <w:pPr>
        <w:spacing w:before="0"/>
        <w:rPr>
          <w:rFonts w:eastAsia="TimesNewRomanPSMT" w:cs="Arial"/>
          <w:b/>
          <w:bCs/>
          <w:lang w:val="ru-RU"/>
        </w:rPr>
      </w:pPr>
    </w:p>
    <w:p w14:paraId="3D26E678" w14:textId="77777777" w:rsidR="00AB001A" w:rsidRPr="003E053C" w:rsidRDefault="00AB001A" w:rsidP="00343A18">
      <w:pPr>
        <w:spacing w:before="0"/>
        <w:rPr>
          <w:rFonts w:eastAsia="TimesNewRomanPSMT" w:cs="Arial"/>
          <w:b/>
          <w:bCs/>
          <w:lang w:val="ru-RU"/>
        </w:rPr>
      </w:pPr>
    </w:p>
    <w:p w14:paraId="18645BCB" w14:textId="77777777" w:rsidR="00AB001A" w:rsidRPr="003E053C" w:rsidRDefault="00AB001A" w:rsidP="00343A18">
      <w:pPr>
        <w:spacing w:before="0"/>
        <w:rPr>
          <w:rFonts w:eastAsia="TimesNewRomanPSMT" w:cs="Arial"/>
          <w:b/>
          <w:bCs/>
          <w:lang w:val="ru-RU"/>
        </w:rPr>
      </w:pPr>
    </w:p>
    <w:p w14:paraId="5D223830" w14:textId="77777777" w:rsidR="00AB001A" w:rsidRPr="003E053C" w:rsidRDefault="00AB001A" w:rsidP="00343A18">
      <w:pPr>
        <w:spacing w:before="0"/>
        <w:rPr>
          <w:rFonts w:eastAsia="TimesNewRomanPSMT" w:cs="Arial"/>
          <w:b/>
          <w:bCs/>
          <w:lang w:val="ru-RU"/>
        </w:rPr>
      </w:pPr>
    </w:p>
    <w:p w14:paraId="04D2612F" w14:textId="77777777" w:rsidR="00AB001A" w:rsidRPr="003E053C" w:rsidRDefault="00AB001A" w:rsidP="00343A18">
      <w:pPr>
        <w:spacing w:before="0"/>
        <w:rPr>
          <w:rFonts w:eastAsia="TimesNewRomanPSMT" w:cs="Arial"/>
          <w:b/>
          <w:bCs/>
          <w:lang w:val="ru-RU"/>
        </w:rPr>
      </w:pPr>
    </w:p>
    <w:p w14:paraId="42A84CB7" w14:textId="77777777" w:rsidR="006266F6" w:rsidRDefault="006266F6" w:rsidP="00343A18">
      <w:pPr>
        <w:spacing w:before="0"/>
        <w:rPr>
          <w:rFonts w:eastAsia="TimesNewRomanPSMT" w:cs="Arial"/>
          <w:b/>
          <w:bCs/>
          <w:lang w:val="sr-Latn-RS"/>
        </w:rPr>
      </w:pPr>
    </w:p>
    <w:p w14:paraId="763134BD" w14:textId="77777777" w:rsidR="006560DE" w:rsidRPr="006560DE" w:rsidRDefault="006560DE" w:rsidP="00343A18">
      <w:pPr>
        <w:spacing w:before="0"/>
        <w:rPr>
          <w:rFonts w:eastAsia="TimesNewRomanPSMT" w:cs="Arial"/>
          <w:b/>
          <w:bCs/>
          <w:lang w:val="sr-Latn-RS"/>
        </w:rPr>
      </w:pPr>
    </w:p>
    <w:p w14:paraId="1704DE50" w14:textId="77777777" w:rsidR="00AB001A" w:rsidRPr="003E053C" w:rsidRDefault="00AB001A" w:rsidP="00343A18">
      <w:pPr>
        <w:spacing w:before="0"/>
        <w:rPr>
          <w:rFonts w:eastAsia="TimesNewRomanPSMT" w:cs="Arial"/>
          <w:b/>
          <w:bCs/>
          <w:lang w:val="ru-RU"/>
        </w:rPr>
      </w:pPr>
    </w:p>
    <w:p w14:paraId="26CB193A" w14:textId="77777777" w:rsidR="00343A18" w:rsidRPr="003E053C" w:rsidRDefault="00343A18" w:rsidP="00343A18">
      <w:pPr>
        <w:spacing w:before="0"/>
        <w:rPr>
          <w:rFonts w:eastAsia="TimesNewRomanPSMT" w:cs="Arial"/>
          <w:b/>
          <w:bCs/>
          <w:lang w:val="ru-RU"/>
        </w:rPr>
      </w:pPr>
      <w:r w:rsidRPr="003E053C">
        <w:rPr>
          <w:rFonts w:eastAsia="TimesNewRomanPSMT" w:cs="Arial"/>
          <w:b/>
          <w:bCs/>
          <w:lang w:val="sr-Cyrl-CS"/>
        </w:rPr>
        <w:lastRenderedPageBreak/>
        <w:t xml:space="preserve">4) </w:t>
      </w:r>
      <w:r w:rsidRPr="003E053C">
        <w:rPr>
          <w:rFonts w:eastAsia="TimesNewRomanPSMT" w:cs="Arial"/>
          <w:b/>
          <w:bCs/>
          <w:lang w:val="ru-RU"/>
        </w:rPr>
        <w:t>ПОДАЦИ ЧЛАНУ ГРУПЕ ПОНУЂАЧА</w:t>
      </w:r>
    </w:p>
    <w:p w14:paraId="58937B1E" w14:textId="77777777" w:rsidR="00343A18" w:rsidRPr="003E053C" w:rsidRDefault="00343A18" w:rsidP="00343A18">
      <w:pPr>
        <w:spacing w:before="0"/>
        <w:rPr>
          <w:rFonts w:eastAsia="TimesNewRomanPSMT" w:cs="Arial"/>
          <w:b/>
          <w:bCs/>
          <w:lang w:val="ru-RU"/>
        </w:rPr>
      </w:pPr>
    </w:p>
    <w:p w14:paraId="39960780" w14:textId="5E9020B5" w:rsidR="00343A18" w:rsidRPr="003E053C"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E053C" w:rsidRPr="003E053C"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3E053C" w:rsidRDefault="00343A18" w:rsidP="00BC01DC">
            <w:pPr>
              <w:snapToGrid w:val="0"/>
              <w:spacing w:before="0"/>
              <w:rPr>
                <w:rFonts w:cs="Arial"/>
              </w:rPr>
            </w:pPr>
          </w:p>
          <w:p w14:paraId="695388BE" w14:textId="77777777" w:rsidR="00343A18" w:rsidRPr="003E053C" w:rsidRDefault="00343A18" w:rsidP="00BC01DC">
            <w:pPr>
              <w:spacing w:before="0"/>
              <w:rPr>
                <w:rFonts w:eastAsia="TimesNewRomanPSMT" w:cs="Arial"/>
                <w:bCs/>
                <w:lang w:val="ru-RU"/>
              </w:rPr>
            </w:pPr>
            <w:r w:rsidRPr="003E053C">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3E053C" w:rsidRDefault="00343A18" w:rsidP="00BC01DC">
            <w:pPr>
              <w:snapToGrid w:val="0"/>
              <w:spacing w:before="0"/>
              <w:rPr>
                <w:rFonts w:eastAsia="TimesNewRomanPSMT" w:cs="Arial"/>
                <w:bCs/>
                <w:lang w:val="ru-RU"/>
              </w:rPr>
            </w:pPr>
          </w:p>
          <w:p w14:paraId="736B6A29" w14:textId="77777777" w:rsidR="00343A18" w:rsidRPr="003E053C" w:rsidRDefault="00343A18" w:rsidP="00BC01DC">
            <w:pPr>
              <w:spacing w:before="0"/>
              <w:rPr>
                <w:rFonts w:eastAsia="TimesNewRomanPSMT" w:cs="Arial"/>
                <w:b/>
                <w:bCs/>
                <w:lang w:val="ru-RU"/>
              </w:rPr>
            </w:pPr>
            <w:r w:rsidRPr="003E053C">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3E053C" w:rsidRDefault="00343A18" w:rsidP="00BC01DC">
            <w:pPr>
              <w:snapToGrid w:val="0"/>
              <w:spacing w:before="0"/>
              <w:rPr>
                <w:rFonts w:eastAsia="TimesNewRomanPSMT" w:cs="Arial"/>
                <w:b/>
                <w:bCs/>
                <w:lang w:val="ru-RU"/>
              </w:rPr>
            </w:pPr>
          </w:p>
        </w:tc>
      </w:tr>
      <w:tr w:rsidR="003E053C" w:rsidRPr="003E053C"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3E053C" w:rsidRDefault="00343A18" w:rsidP="00BC01DC">
            <w:pPr>
              <w:snapToGrid w:val="0"/>
              <w:spacing w:before="0"/>
              <w:rPr>
                <w:rFonts w:eastAsia="TimesNewRomanPSMT" w:cs="Arial"/>
                <w:bCs/>
                <w:lang w:val="ru-RU"/>
              </w:rPr>
            </w:pPr>
          </w:p>
          <w:p w14:paraId="121FA027" w14:textId="77777777" w:rsidR="00343A18" w:rsidRPr="003E053C"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3E053C" w:rsidRDefault="00343A18" w:rsidP="00BC01DC">
            <w:pPr>
              <w:snapToGrid w:val="0"/>
              <w:spacing w:before="0"/>
              <w:rPr>
                <w:rFonts w:eastAsia="TimesNewRomanPSMT" w:cs="Arial"/>
                <w:bCs/>
                <w:lang w:val="ru-RU"/>
              </w:rPr>
            </w:pPr>
          </w:p>
          <w:p w14:paraId="25E025F6" w14:textId="77777777" w:rsidR="00343A18" w:rsidRPr="003E053C" w:rsidRDefault="00343A18" w:rsidP="00BC01DC">
            <w:pPr>
              <w:spacing w:before="0"/>
              <w:rPr>
                <w:rFonts w:eastAsia="TimesNewRomanPSMT" w:cs="Arial"/>
                <w:b/>
                <w:bCs/>
              </w:rPr>
            </w:pPr>
            <w:r w:rsidRPr="003E053C">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3E053C" w:rsidRDefault="00343A18" w:rsidP="00BC01DC">
            <w:pPr>
              <w:snapToGrid w:val="0"/>
              <w:spacing w:before="0"/>
              <w:rPr>
                <w:rFonts w:eastAsia="TimesNewRomanPSMT" w:cs="Arial"/>
                <w:b/>
                <w:bCs/>
              </w:rPr>
            </w:pPr>
          </w:p>
        </w:tc>
      </w:tr>
      <w:tr w:rsidR="003E053C" w:rsidRPr="003E053C"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3E053C"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3E053C" w:rsidRDefault="000B2EE9" w:rsidP="00BC01DC">
            <w:pPr>
              <w:snapToGrid w:val="0"/>
              <w:spacing w:before="0"/>
              <w:rPr>
                <w:rFonts w:cs="Arial"/>
                <w:iCs/>
                <w:lang w:val="sr-Cyrl-RS"/>
              </w:rPr>
            </w:pPr>
            <w:r w:rsidRPr="003E053C">
              <w:rPr>
                <w:rFonts w:cs="Arial"/>
                <w:iCs/>
                <w:lang w:val="sr-Cyrl-RS"/>
              </w:rPr>
              <w:t>Врста правног лица:</w:t>
            </w:r>
          </w:p>
          <w:p w14:paraId="3B6424B0" w14:textId="495BEC7F" w:rsidR="000B2EE9" w:rsidRPr="003E053C"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3E053C" w:rsidRDefault="000B2EE9" w:rsidP="00BC01DC">
            <w:pPr>
              <w:snapToGrid w:val="0"/>
              <w:spacing w:before="0"/>
              <w:rPr>
                <w:rFonts w:eastAsia="TimesNewRomanPSMT" w:cs="Arial"/>
                <w:b/>
                <w:bCs/>
              </w:rPr>
            </w:pPr>
          </w:p>
        </w:tc>
      </w:tr>
      <w:tr w:rsidR="003E053C" w:rsidRPr="003E053C"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3E053C" w:rsidRDefault="00343A18" w:rsidP="00BC01DC">
            <w:pPr>
              <w:snapToGrid w:val="0"/>
              <w:spacing w:before="0"/>
              <w:rPr>
                <w:rFonts w:eastAsia="TimesNewRomanPSMT" w:cs="Arial"/>
                <w:bCs/>
              </w:rPr>
            </w:pPr>
          </w:p>
          <w:p w14:paraId="20B27165" w14:textId="77777777" w:rsidR="00343A18" w:rsidRPr="003E053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3E053C" w:rsidRDefault="00343A18" w:rsidP="00BC01DC">
            <w:pPr>
              <w:snapToGrid w:val="0"/>
              <w:spacing w:before="0"/>
              <w:rPr>
                <w:rFonts w:eastAsia="TimesNewRomanPSMT" w:cs="Arial"/>
                <w:bCs/>
              </w:rPr>
            </w:pPr>
          </w:p>
          <w:p w14:paraId="4E257E2C" w14:textId="77777777" w:rsidR="00343A18" w:rsidRPr="003E053C" w:rsidRDefault="00343A18" w:rsidP="00BC01DC">
            <w:pPr>
              <w:spacing w:before="0"/>
              <w:rPr>
                <w:rFonts w:eastAsia="TimesNewRomanPSMT" w:cs="Arial"/>
                <w:b/>
                <w:bCs/>
              </w:rPr>
            </w:pPr>
            <w:r w:rsidRPr="003E053C">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3E053C" w:rsidRDefault="00343A18" w:rsidP="00BC01DC">
            <w:pPr>
              <w:snapToGrid w:val="0"/>
              <w:spacing w:before="0"/>
              <w:rPr>
                <w:rFonts w:eastAsia="TimesNewRomanPSMT" w:cs="Arial"/>
                <w:b/>
                <w:bCs/>
              </w:rPr>
            </w:pPr>
          </w:p>
        </w:tc>
      </w:tr>
      <w:tr w:rsidR="003E053C" w:rsidRPr="003E053C"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3E053C" w:rsidRDefault="00343A18" w:rsidP="00BC01DC">
            <w:pPr>
              <w:snapToGrid w:val="0"/>
              <w:spacing w:before="0"/>
              <w:rPr>
                <w:rFonts w:eastAsia="TimesNewRomanPSMT" w:cs="Arial"/>
                <w:bCs/>
              </w:rPr>
            </w:pPr>
          </w:p>
          <w:p w14:paraId="49E4009F" w14:textId="77777777" w:rsidR="00343A18" w:rsidRPr="003E053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3E053C" w:rsidRDefault="00343A18" w:rsidP="00BC01DC">
            <w:pPr>
              <w:snapToGrid w:val="0"/>
              <w:spacing w:before="0"/>
              <w:rPr>
                <w:rFonts w:eastAsia="TimesNewRomanPSMT" w:cs="Arial"/>
                <w:bCs/>
              </w:rPr>
            </w:pPr>
          </w:p>
          <w:p w14:paraId="3F8AD13E" w14:textId="77777777" w:rsidR="00343A18" w:rsidRPr="003E053C" w:rsidRDefault="00343A18" w:rsidP="00BC01DC">
            <w:pPr>
              <w:spacing w:before="0"/>
              <w:rPr>
                <w:rFonts w:eastAsia="TimesNewRomanPSMT" w:cs="Arial"/>
                <w:b/>
                <w:bCs/>
              </w:rPr>
            </w:pPr>
            <w:r w:rsidRPr="003E053C">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3E053C" w:rsidRDefault="00343A18" w:rsidP="00BC01DC">
            <w:pPr>
              <w:snapToGrid w:val="0"/>
              <w:spacing w:before="0"/>
              <w:rPr>
                <w:rFonts w:eastAsia="TimesNewRomanPSMT" w:cs="Arial"/>
                <w:b/>
                <w:bCs/>
              </w:rPr>
            </w:pPr>
          </w:p>
        </w:tc>
      </w:tr>
      <w:tr w:rsidR="003E053C" w:rsidRPr="003E053C"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3E053C"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3E053C" w:rsidRDefault="00343A18" w:rsidP="00BC01DC">
            <w:pPr>
              <w:snapToGrid w:val="0"/>
              <w:spacing w:before="0"/>
              <w:rPr>
                <w:rFonts w:eastAsia="TimesNewRomanPSMT" w:cs="Arial"/>
                <w:bCs/>
              </w:rPr>
            </w:pPr>
          </w:p>
          <w:p w14:paraId="387F060B" w14:textId="77777777" w:rsidR="00343A18" w:rsidRPr="003E053C" w:rsidRDefault="00343A18" w:rsidP="00BC01DC">
            <w:pPr>
              <w:spacing w:before="0"/>
              <w:rPr>
                <w:rFonts w:eastAsia="TimesNewRomanPSMT" w:cs="Arial"/>
                <w:b/>
                <w:bCs/>
              </w:rPr>
            </w:pPr>
            <w:r w:rsidRPr="003E053C">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3E053C" w:rsidRDefault="00343A18" w:rsidP="00BC01DC">
            <w:pPr>
              <w:snapToGrid w:val="0"/>
              <w:spacing w:before="0"/>
              <w:rPr>
                <w:rFonts w:eastAsia="TimesNewRomanPSMT" w:cs="Arial"/>
                <w:b/>
                <w:bCs/>
              </w:rPr>
            </w:pPr>
          </w:p>
        </w:tc>
      </w:tr>
      <w:tr w:rsidR="003E053C" w:rsidRPr="003E053C"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3E053C" w:rsidRDefault="00343A18" w:rsidP="00BC01DC">
            <w:pPr>
              <w:snapToGrid w:val="0"/>
              <w:spacing w:before="0"/>
              <w:rPr>
                <w:rFonts w:eastAsia="TimesNewRomanPSMT" w:cs="Arial"/>
                <w:bCs/>
              </w:rPr>
            </w:pPr>
          </w:p>
          <w:p w14:paraId="45FC7BFD" w14:textId="77777777" w:rsidR="00343A18" w:rsidRPr="003E053C" w:rsidRDefault="00343A18" w:rsidP="00BC01DC">
            <w:pPr>
              <w:spacing w:before="0"/>
              <w:rPr>
                <w:rFonts w:eastAsia="TimesNewRomanPSMT" w:cs="Arial"/>
                <w:bCs/>
                <w:lang w:val="ru-RU"/>
              </w:rPr>
            </w:pPr>
            <w:r w:rsidRPr="003E053C">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3E053C" w:rsidRDefault="00343A18" w:rsidP="00BC01DC">
            <w:pPr>
              <w:snapToGrid w:val="0"/>
              <w:spacing w:before="0"/>
              <w:rPr>
                <w:rFonts w:eastAsia="TimesNewRomanPSMT" w:cs="Arial"/>
                <w:bCs/>
                <w:lang w:val="ru-RU"/>
              </w:rPr>
            </w:pPr>
          </w:p>
          <w:p w14:paraId="2281597B" w14:textId="77777777" w:rsidR="00343A18" w:rsidRPr="003E053C" w:rsidRDefault="00343A18" w:rsidP="00BC01DC">
            <w:pPr>
              <w:spacing w:before="0"/>
              <w:rPr>
                <w:rFonts w:eastAsia="TimesNewRomanPSMT" w:cs="Arial"/>
                <w:b/>
                <w:bCs/>
                <w:lang w:val="ru-RU"/>
              </w:rPr>
            </w:pPr>
            <w:r w:rsidRPr="003E053C">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3E053C" w:rsidRDefault="00343A18" w:rsidP="00BC01DC">
            <w:pPr>
              <w:snapToGrid w:val="0"/>
              <w:spacing w:before="0"/>
              <w:rPr>
                <w:rFonts w:eastAsia="TimesNewRomanPSMT" w:cs="Arial"/>
                <w:b/>
                <w:bCs/>
                <w:lang w:val="ru-RU"/>
              </w:rPr>
            </w:pPr>
          </w:p>
        </w:tc>
      </w:tr>
      <w:tr w:rsidR="003E053C" w:rsidRPr="003E053C"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3E053C" w:rsidRDefault="00343A18" w:rsidP="00BC01DC">
            <w:pPr>
              <w:snapToGrid w:val="0"/>
              <w:spacing w:before="0"/>
              <w:rPr>
                <w:rFonts w:eastAsia="TimesNewRomanPSMT" w:cs="Arial"/>
                <w:bCs/>
                <w:lang w:val="ru-RU"/>
              </w:rPr>
            </w:pPr>
          </w:p>
          <w:p w14:paraId="24589098" w14:textId="77777777" w:rsidR="00343A18" w:rsidRPr="003E053C"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3E053C" w:rsidRDefault="00343A18" w:rsidP="00BC01DC">
            <w:pPr>
              <w:snapToGrid w:val="0"/>
              <w:spacing w:before="0"/>
              <w:rPr>
                <w:rFonts w:eastAsia="TimesNewRomanPSMT" w:cs="Arial"/>
                <w:bCs/>
                <w:lang w:val="ru-RU"/>
              </w:rPr>
            </w:pPr>
          </w:p>
          <w:p w14:paraId="179279BE" w14:textId="77777777" w:rsidR="00343A18" w:rsidRPr="003E053C" w:rsidRDefault="00343A18" w:rsidP="00BC01DC">
            <w:pPr>
              <w:spacing w:before="0"/>
              <w:rPr>
                <w:rFonts w:eastAsia="TimesNewRomanPSMT" w:cs="Arial"/>
                <w:b/>
                <w:bCs/>
              </w:rPr>
            </w:pPr>
            <w:r w:rsidRPr="003E053C">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3E053C" w:rsidRDefault="00343A18" w:rsidP="00BC01DC">
            <w:pPr>
              <w:snapToGrid w:val="0"/>
              <w:spacing w:before="0"/>
              <w:rPr>
                <w:rFonts w:eastAsia="TimesNewRomanPSMT" w:cs="Arial"/>
                <w:b/>
                <w:bCs/>
              </w:rPr>
            </w:pPr>
          </w:p>
        </w:tc>
      </w:tr>
      <w:tr w:rsidR="003E053C" w:rsidRPr="003E053C"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3E053C" w:rsidRDefault="00343A18" w:rsidP="00BC01DC">
            <w:pPr>
              <w:snapToGrid w:val="0"/>
              <w:spacing w:before="0"/>
              <w:rPr>
                <w:rFonts w:eastAsia="TimesNewRomanPSMT" w:cs="Arial"/>
                <w:bCs/>
              </w:rPr>
            </w:pPr>
          </w:p>
          <w:p w14:paraId="639CF839" w14:textId="77777777" w:rsidR="00343A18" w:rsidRPr="003E053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3E053C" w:rsidRDefault="00343A18" w:rsidP="00BC01DC">
            <w:pPr>
              <w:snapToGrid w:val="0"/>
              <w:spacing w:before="0"/>
              <w:rPr>
                <w:rFonts w:eastAsia="TimesNewRomanPSMT" w:cs="Arial"/>
                <w:bCs/>
              </w:rPr>
            </w:pPr>
          </w:p>
          <w:p w14:paraId="436E71FE" w14:textId="77777777" w:rsidR="00343A18" w:rsidRPr="003E053C" w:rsidRDefault="00343A18" w:rsidP="00BC01DC">
            <w:pPr>
              <w:spacing w:before="0"/>
              <w:rPr>
                <w:rFonts w:eastAsia="TimesNewRomanPSMT" w:cs="Arial"/>
                <w:b/>
                <w:bCs/>
              </w:rPr>
            </w:pPr>
            <w:r w:rsidRPr="003E053C">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3E053C" w:rsidRDefault="00343A18" w:rsidP="00BC01DC">
            <w:pPr>
              <w:snapToGrid w:val="0"/>
              <w:spacing w:before="0"/>
              <w:rPr>
                <w:rFonts w:eastAsia="TimesNewRomanPSMT" w:cs="Arial"/>
                <w:b/>
                <w:bCs/>
              </w:rPr>
            </w:pPr>
          </w:p>
        </w:tc>
      </w:tr>
      <w:tr w:rsidR="003E053C" w:rsidRPr="003E053C"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3E053C" w:rsidRDefault="00343A18" w:rsidP="00BC01DC">
            <w:pPr>
              <w:snapToGrid w:val="0"/>
              <w:spacing w:before="0"/>
              <w:rPr>
                <w:rFonts w:eastAsia="TimesNewRomanPSMT" w:cs="Arial"/>
                <w:bCs/>
              </w:rPr>
            </w:pPr>
          </w:p>
          <w:p w14:paraId="6C0CB479" w14:textId="77777777" w:rsidR="00343A18" w:rsidRPr="003E053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3E053C" w:rsidRDefault="00343A18" w:rsidP="00BC01DC">
            <w:pPr>
              <w:snapToGrid w:val="0"/>
              <w:spacing w:before="0"/>
              <w:rPr>
                <w:rFonts w:eastAsia="TimesNewRomanPSMT" w:cs="Arial"/>
                <w:bCs/>
              </w:rPr>
            </w:pPr>
          </w:p>
          <w:p w14:paraId="14888475" w14:textId="77777777" w:rsidR="00343A18" w:rsidRPr="003E053C" w:rsidRDefault="00343A18" w:rsidP="00BC01DC">
            <w:pPr>
              <w:spacing w:before="0"/>
              <w:rPr>
                <w:rFonts w:eastAsia="TimesNewRomanPSMT" w:cs="Arial"/>
                <w:b/>
                <w:bCs/>
              </w:rPr>
            </w:pPr>
            <w:r w:rsidRPr="003E053C">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3E053C" w:rsidRDefault="00343A18" w:rsidP="00BC01DC">
            <w:pPr>
              <w:snapToGrid w:val="0"/>
              <w:spacing w:before="0"/>
              <w:rPr>
                <w:rFonts w:eastAsia="TimesNewRomanPSMT" w:cs="Arial"/>
                <w:b/>
                <w:bCs/>
              </w:rPr>
            </w:pPr>
          </w:p>
        </w:tc>
      </w:tr>
      <w:tr w:rsidR="003E053C" w:rsidRPr="003E053C"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3E053C"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3E053C" w:rsidRDefault="00343A18" w:rsidP="00BC01DC">
            <w:pPr>
              <w:snapToGrid w:val="0"/>
              <w:spacing w:before="0"/>
              <w:rPr>
                <w:rFonts w:eastAsia="TimesNewRomanPSMT" w:cs="Arial"/>
                <w:bCs/>
              </w:rPr>
            </w:pPr>
          </w:p>
          <w:p w14:paraId="53F80F29" w14:textId="77777777" w:rsidR="00343A18" w:rsidRPr="003E053C" w:rsidRDefault="00343A18" w:rsidP="00BC01DC">
            <w:pPr>
              <w:spacing w:before="0"/>
              <w:rPr>
                <w:rFonts w:eastAsia="TimesNewRomanPSMT" w:cs="Arial"/>
                <w:b/>
                <w:bCs/>
              </w:rPr>
            </w:pPr>
            <w:r w:rsidRPr="003E053C">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3E053C" w:rsidRDefault="00343A18" w:rsidP="00BC01DC">
            <w:pPr>
              <w:snapToGrid w:val="0"/>
              <w:spacing w:before="0"/>
              <w:rPr>
                <w:rFonts w:eastAsia="TimesNewRomanPSMT" w:cs="Arial"/>
                <w:b/>
                <w:bCs/>
              </w:rPr>
            </w:pPr>
          </w:p>
        </w:tc>
      </w:tr>
      <w:tr w:rsidR="003E053C" w:rsidRPr="003E053C"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3E053C" w:rsidRDefault="00343A18" w:rsidP="00BC01DC">
            <w:pPr>
              <w:snapToGrid w:val="0"/>
              <w:spacing w:before="0"/>
              <w:rPr>
                <w:rFonts w:eastAsia="TimesNewRomanPSMT" w:cs="Arial"/>
                <w:bCs/>
              </w:rPr>
            </w:pPr>
          </w:p>
          <w:p w14:paraId="05A9415D" w14:textId="77777777" w:rsidR="00343A18" w:rsidRPr="003E053C" w:rsidRDefault="00343A18" w:rsidP="00BC01DC">
            <w:pPr>
              <w:spacing w:before="0"/>
              <w:rPr>
                <w:rFonts w:eastAsia="TimesNewRomanPSMT" w:cs="Arial"/>
                <w:bCs/>
                <w:lang w:val="ru-RU"/>
              </w:rPr>
            </w:pPr>
            <w:r w:rsidRPr="003E053C">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3E053C" w:rsidRDefault="00343A18" w:rsidP="00BC01DC">
            <w:pPr>
              <w:snapToGrid w:val="0"/>
              <w:spacing w:before="0"/>
              <w:rPr>
                <w:rFonts w:eastAsia="TimesNewRomanPSMT" w:cs="Arial"/>
                <w:bCs/>
                <w:lang w:val="ru-RU"/>
              </w:rPr>
            </w:pPr>
          </w:p>
          <w:p w14:paraId="4D0DE510" w14:textId="77777777" w:rsidR="00343A18" w:rsidRPr="003E053C" w:rsidRDefault="00343A18" w:rsidP="00BC01DC">
            <w:pPr>
              <w:spacing w:before="0"/>
              <w:rPr>
                <w:rFonts w:eastAsia="TimesNewRomanPSMT" w:cs="Arial"/>
                <w:b/>
                <w:bCs/>
                <w:lang w:val="ru-RU"/>
              </w:rPr>
            </w:pPr>
            <w:r w:rsidRPr="003E053C">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3E053C" w:rsidRDefault="00343A18" w:rsidP="00BC01DC">
            <w:pPr>
              <w:snapToGrid w:val="0"/>
              <w:spacing w:before="0"/>
              <w:rPr>
                <w:rFonts w:eastAsia="TimesNewRomanPSMT" w:cs="Arial"/>
                <w:b/>
                <w:bCs/>
                <w:lang w:val="ru-RU"/>
              </w:rPr>
            </w:pPr>
          </w:p>
        </w:tc>
      </w:tr>
      <w:tr w:rsidR="003E053C" w:rsidRPr="003E053C"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3E053C" w:rsidRDefault="00343A18" w:rsidP="00BC01DC">
            <w:pPr>
              <w:snapToGrid w:val="0"/>
              <w:spacing w:before="0"/>
              <w:rPr>
                <w:rFonts w:eastAsia="TimesNewRomanPSMT" w:cs="Arial"/>
                <w:bCs/>
                <w:lang w:val="ru-RU"/>
              </w:rPr>
            </w:pPr>
          </w:p>
          <w:p w14:paraId="0AD55B96" w14:textId="77777777" w:rsidR="00343A18" w:rsidRPr="003E053C"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3E053C" w:rsidRDefault="00343A18" w:rsidP="00BC01DC">
            <w:pPr>
              <w:snapToGrid w:val="0"/>
              <w:spacing w:before="0"/>
              <w:rPr>
                <w:rFonts w:eastAsia="TimesNewRomanPSMT" w:cs="Arial"/>
                <w:bCs/>
                <w:lang w:val="ru-RU"/>
              </w:rPr>
            </w:pPr>
          </w:p>
          <w:p w14:paraId="1901D74A" w14:textId="77777777" w:rsidR="00343A18" w:rsidRPr="003E053C" w:rsidRDefault="00343A18" w:rsidP="00BC01DC">
            <w:pPr>
              <w:spacing w:before="0"/>
              <w:rPr>
                <w:rFonts w:eastAsia="TimesNewRomanPSMT" w:cs="Arial"/>
                <w:b/>
                <w:bCs/>
              </w:rPr>
            </w:pPr>
            <w:r w:rsidRPr="003E053C">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3E053C" w:rsidRDefault="00343A18" w:rsidP="00BC01DC">
            <w:pPr>
              <w:snapToGrid w:val="0"/>
              <w:spacing w:before="0"/>
              <w:rPr>
                <w:rFonts w:eastAsia="TimesNewRomanPSMT" w:cs="Arial"/>
                <w:b/>
                <w:bCs/>
              </w:rPr>
            </w:pPr>
          </w:p>
        </w:tc>
      </w:tr>
      <w:tr w:rsidR="003E053C" w:rsidRPr="003E053C"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3E053C" w:rsidRDefault="00343A18" w:rsidP="00BC01DC">
            <w:pPr>
              <w:snapToGrid w:val="0"/>
              <w:spacing w:before="0"/>
              <w:rPr>
                <w:rFonts w:eastAsia="TimesNewRomanPSMT" w:cs="Arial"/>
                <w:bCs/>
              </w:rPr>
            </w:pPr>
          </w:p>
          <w:p w14:paraId="491629D3" w14:textId="77777777" w:rsidR="00343A18" w:rsidRPr="003E053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3E053C" w:rsidRDefault="00343A18" w:rsidP="00BC01DC">
            <w:pPr>
              <w:snapToGrid w:val="0"/>
              <w:spacing w:before="0"/>
              <w:rPr>
                <w:rFonts w:eastAsia="TimesNewRomanPSMT" w:cs="Arial"/>
                <w:bCs/>
              </w:rPr>
            </w:pPr>
          </w:p>
          <w:p w14:paraId="6B9FA6FA" w14:textId="77777777" w:rsidR="00343A18" w:rsidRPr="003E053C" w:rsidRDefault="00343A18" w:rsidP="00BC01DC">
            <w:pPr>
              <w:spacing w:before="0"/>
              <w:rPr>
                <w:rFonts w:eastAsia="TimesNewRomanPSMT" w:cs="Arial"/>
                <w:b/>
                <w:bCs/>
              </w:rPr>
            </w:pPr>
            <w:r w:rsidRPr="003E053C">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3E053C" w:rsidRDefault="00343A18" w:rsidP="00BC01DC">
            <w:pPr>
              <w:snapToGrid w:val="0"/>
              <w:spacing w:before="0"/>
              <w:rPr>
                <w:rFonts w:eastAsia="TimesNewRomanPSMT" w:cs="Arial"/>
                <w:b/>
                <w:bCs/>
              </w:rPr>
            </w:pPr>
          </w:p>
        </w:tc>
      </w:tr>
      <w:tr w:rsidR="003E053C" w:rsidRPr="003E053C"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3E053C" w:rsidRDefault="00343A18" w:rsidP="00BC01DC">
            <w:pPr>
              <w:snapToGrid w:val="0"/>
              <w:spacing w:before="0"/>
              <w:rPr>
                <w:rFonts w:eastAsia="TimesNewRomanPSMT" w:cs="Arial"/>
                <w:bCs/>
              </w:rPr>
            </w:pPr>
          </w:p>
          <w:p w14:paraId="63B7D703" w14:textId="77777777" w:rsidR="00343A18" w:rsidRPr="003E053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3E053C" w:rsidRDefault="00343A18" w:rsidP="00BC01DC">
            <w:pPr>
              <w:snapToGrid w:val="0"/>
              <w:spacing w:before="0"/>
              <w:rPr>
                <w:rFonts w:eastAsia="TimesNewRomanPSMT" w:cs="Arial"/>
                <w:bCs/>
              </w:rPr>
            </w:pPr>
          </w:p>
          <w:p w14:paraId="581A9337" w14:textId="77777777" w:rsidR="00343A18" w:rsidRPr="003E053C" w:rsidRDefault="00343A18" w:rsidP="00BC01DC">
            <w:pPr>
              <w:spacing w:before="0"/>
              <w:rPr>
                <w:rFonts w:eastAsia="TimesNewRomanPSMT" w:cs="Arial"/>
                <w:b/>
                <w:bCs/>
              </w:rPr>
            </w:pPr>
            <w:r w:rsidRPr="003E053C">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3E053C" w:rsidRDefault="00343A18" w:rsidP="00BC01DC">
            <w:pPr>
              <w:snapToGrid w:val="0"/>
              <w:spacing w:before="0"/>
              <w:rPr>
                <w:rFonts w:eastAsia="TimesNewRomanPSMT" w:cs="Arial"/>
                <w:b/>
                <w:bCs/>
              </w:rPr>
            </w:pPr>
          </w:p>
        </w:tc>
      </w:tr>
      <w:tr w:rsidR="003E053C" w:rsidRPr="003E053C"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3E053C"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3E053C" w:rsidRDefault="00343A18" w:rsidP="00BC01DC">
            <w:pPr>
              <w:snapToGrid w:val="0"/>
              <w:spacing w:before="0"/>
              <w:rPr>
                <w:rFonts w:eastAsia="TimesNewRomanPSMT" w:cs="Arial"/>
                <w:bCs/>
              </w:rPr>
            </w:pPr>
          </w:p>
          <w:p w14:paraId="32302646" w14:textId="77777777" w:rsidR="00343A18" w:rsidRPr="003E053C" w:rsidRDefault="00343A18" w:rsidP="00BC01DC">
            <w:pPr>
              <w:spacing w:before="0"/>
              <w:rPr>
                <w:rFonts w:eastAsia="TimesNewRomanPSMT" w:cs="Arial"/>
                <w:b/>
                <w:bCs/>
              </w:rPr>
            </w:pPr>
            <w:r w:rsidRPr="003E053C">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3E053C" w:rsidRDefault="00343A18" w:rsidP="00BC01DC">
            <w:pPr>
              <w:snapToGrid w:val="0"/>
              <w:spacing w:before="0"/>
              <w:rPr>
                <w:rFonts w:eastAsia="TimesNewRomanPSMT" w:cs="Arial"/>
                <w:b/>
                <w:bCs/>
              </w:rPr>
            </w:pPr>
          </w:p>
        </w:tc>
      </w:tr>
    </w:tbl>
    <w:p w14:paraId="69B9652C" w14:textId="77777777" w:rsidR="00343A18" w:rsidRPr="003E053C" w:rsidRDefault="00343A18" w:rsidP="00343A18">
      <w:pPr>
        <w:spacing w:before="0"/>
        <w:rPr>
          <w:rFonts w:cs="Arial"/>
          <w:b/>
          <w:bCs/>
          <w:i/>
          <w:iCs/>
          <w:u w:val="single"/>
        </w:rPr>
      </w:pPr>
    </w:p>
    <w:p w14:paraId="086B4046" w14:textId="77777777" w:rsidR="00343A18" w:rsidRPr="003E053C" w:rsidRDefault="00343A18" w:rsidP="00343A18">
      <w:pPr>
        <w:spacing w:before="0"/>
        <w:rPr>
          <w:rFonts w:cs="Arial"/>
          <w:i/>
          <w:iCs/>
          <w:lang w:val="ru-RU"/>
        </w:rPr>
      </w:pPr>
      <w:r w:rsidRPr="003E053C">
        <w:rPr>
          <w:rFonts w:cs="Arial"/>
          <w:b/>
          <w:bCs/>
          <w:i/>
          <w:iCs/>
          <w:u w:val="single"/>
        </w:rPr>
        <w:t>Напомена:</w:t>
      </w:r>
    </w:p>
    <w:p w14:paraId="158D7781" w14:textId="77777777" w:rsidR="00343A18" w:rsidRPr="003E053C" w:rsidRDefault="00343A18" w:rsidP="00343A18">
      <w:pPr>
        <w:spacing w:before="0"/>
        <w:rPr>
          <w:rFonts w:cs="Arial"/>
          <w:i/>
          <w:iCs/>
          <w:lang w:val="ru-RU"/>
        </w:rPr>
      </w:pPr>
      <w:r w:rsidRPr="003E053C">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3E053C" w:rsidRDefault="00343A18" w:rsidP="00343A18">
      <w:pPr>
        <w:spacing w:before="0"/>
        <w:rPr>
          <w:rFonts w:cs="Arial"/>
          <w:i/>
          <w:iCs/>
          <w:lang w:val="ru-RU"/>
        </w:rPr>
      </w:pPr>
    </w:p>
    <w:p w14:paraId="5B89E168" w14:textId="77777777" w:rsidR="00343A18" w:rsidRPr="003E053C" w:rsidRDefault="00343A18" w:rsidP="00343A18">
      <w:pPr>
        <w:spacing w:before="0"/>
        <w:rPr>
          <w:rFonts w:cs="Arial"/>
          <w:i/>
          <w:iCs/>
          <w:lang w:val="ru-RU"/>
        </w:rPr>
      </w:pPr>
    </w:p>
    <w:p w14:paraId="7891CB03" w14:textId="77777777" w:rsidR="0042687E" w:rsidRPr="003E053C" w:rsidRDefault="0042687E" w:rsidP="00343A18">
      <w:pPr>
        <w:spacing w:before="0"/>
        <w:rPr>
          <w:rFonts w:cs="Arial"/>
          <w:i/>
          <w:iCs/>
          <w:lang w:val="ru-RU"/>
        </w:rPr>
      </w:pPr>
    </w:p>
    <w:p w14:paraId="0C2635F8" w14:textId="77777777" w:rsidR="0042687E" w:rsidRPr="003E053C" w:rsidRDefault="0042687E" w:rsidP="00343A18">
      <w:pPr>
        <w:spacing w:before="0"/>
        <w:rPr>
          <w:rFonts w:cs="Arial"/>
          <w:i/>
          <w:iCs/>
          <w:lang w:val="ru-RU"/>
        </w:rPr>
      </w:pPr>
    </w:p>
    <w:p w14:paraId="5C48A2A4" w14:textId="77777777" w:rsidR="00F2311C" w:rsidRPr="003E053C" w:rsidRDefault="00F2311C" w:rsidP="00343A18">
      <w:pPr>
        <w:spacing w:before="0"/>
        <w:rPr>
          <w:rFonts w:cs="Arial"/>
          <w:i/>
          <w:iCs/>
          <w:lang w:val="ru-RU"/>
        </w:rPr>
      </w:pPr>
    </w:p>
    <w:p w14:paraId="699446AA" w14:textId="77777777" w:rsidR="00F2311C" w:rsidRPr="003E053C" w:rsidRDefault="00F2311C" w:rsidP="00343A18">
      <w:pPr>
        <w:spacing w:before="0"/>
        <w:rPr>
          <w:rFonts w:cs="Arial"/>
          <w:i/>
          <w:iCs/>
          <w:lang w:val="ru-RU"/>
        </w:rPr>
      </w:pPr>
    </w:p>
    <w:p w14:paraId="74E3964B" w14:textId="77777777" w:rsidR="00B06192" w:rsidRPr="003E053C" w:rsidRDefault="00B06192" w:rsidP="00343A18">
      <w:pPr>
        <w:spacing w:before="0"/>
        <w:rPr>
          <w:rFonts w:cs="Arial"/>
          <w:i/>
          <w:iCs/>
          <w:lang w:val="ru-RU"/>
        </w:rPr>
      </w:pPr>
    </w:p>
    <w:p w14:paraId="310DC12F" w14:textId="77777777" w:rsidR="005113EE" w:rsidRDefault="005113EE" w:rsidP="00343A18">
      <w:pPr>
        <w:spacing w:before="0"/>
        <w:rPr>
          <w:rFonts w:cs="Arial"/>
          <w:i/>
          <w:iCs/>
          <w:lang w:val="ru-RU"/>
        </w:rPr>
      </w:pPr>
    </w:p>
    <w:p w14:paraId="7871C16D" w14:textId="77777777" w:rsidR="00AC1A81" w:rsidRDefault="00AC1A81" w:rsidP="00343A18">
      <w:pPr>
        <w:spacing w:before="0"/>
        <w:rPr>
          <w:rFonts w:cs="Arial"/>
          <w:i/>
          <w:iCs/>
          <w:lang w:val="ru-RU"/>
        </w:rPr>
      </w:pPr>
    </w:p>
    <w:p w14:paraId="3F165E6B" w14:textId="77777777" w:rsidR="00AC1A81" w:rsidRDefault="00AC1A81" w:rsidP="00343A18">
      <w:pPr>
        <w:spacing w:before="0"/>
        <w:rPr>
          <w:rFonts w:cs="Arial"/>
          <w:i/>
          <w:iCs/>
          <w:lang w:val="ru-RU"/>
        </w:rPr>
      </w:pPr>
    </w:p>
    <w:p w14:paraId="58311765" w14:textId="77777777" w:rsidR="00AC1A81" w:rsidRDefault="00AC1A81" w:rsidP="00343A18">
      <w:pPr>
        <w:spacing w:before="0"/>
        <w:rPr>
          <w:rFonts w:cs="Arial"/>
          <w:i/>
          <w:iCs/>
          <w:lang w:val="ru-RU"/>
        </w:rPr>
      </w:pPr>
    </w:p>
    <w:p w14:paraId="6E5B6670" w14:textId="77777777" w:rsidR="00AC1A81" w:rsidRPr="003E053C" w:rsidRDefault="00AC1A81" w:rsidP="00343A18">
      <w:pPr>
        <w:spacing w:before="0"/>
        <w:rPr>
          <w:rFonts w:cs="Arial"/>
          <w:i/>
          <w:iCs/>
          <w:lang w:val="ru-RU"/>
        </w:rPr>
      </w:pPr>
    </w:p>
    <w:p w14:paraId="37C8F226" w14:textId="5AC89C28" w:rsidR="000E75A0" w:rsidRPr="003E053C" w:rsidRDefault="00BA2C2D" w:rsidP="00BA2C2D">
      <w:pPr>
        <w:spacing w:before="0"/>
        <w:rPr>
          <w:rFonts w:eastAsia="TimesNewRomanPSMT" w:cs="Arial"/>
          <w:b/>
          <w:bCs/>
          <w:lang w:val="sr-Cyrl-CS"/>
        </w:rPr>
      </w:pPr>
      <w:r w:rsidRPr="003E053C">
        <w:rPr>
          <w:rFonts w:eastAsia="TimesNewRomanPSMT" w:cs="Arial"/>
          <w:b/>
          <w:bCs/>
          <w:lang w:val="sr-Cyrl-CS"/>
        </w:rPr>
        <w:lastRenderedPageBreak/>
        <w:t xml:space="preserve">5) </w:t>
      </w:r>
      <w:r w:rsidR="000E75A0" w:rsidRPr="003E053C">
        <w:rPr>
          <w:rFonts w:eastAsia="TimesNewRomanPSMT" w:cs="Arial"/>
          <w:b/>
          <w:bCs/>
          <w:lang w:val="sr-Cyrl-CS"/>
        </w:rPr>
        <w:t>ЦЕНА И КОМЕРЦИЈАЛНИ УСЛОВИ ПОНУДЕ</w:t>
      </w:r>
    </w:p>
    <w:p w14:paraId="787C2C1D" w14:textId="77777777" w:rsidR="000E75A0" w:rsidRPr="003E053C" w:rsidRDefault="000E75A0" w:rsidP="000E75A0">
      <w:pPr>
        <w:spacing w:before="0"/>
        <w:jc w:val="center"/>
        <w:rPr>
          <w:rFonts w:cs="Arial"/>
          <w:bCs/>
          <w:iCs/>
          <w:lang w:val="sr-Cyrl-CS"/>
        </w:rPr>
      </w:pPr>
    </w:p>
    <w:p w14:paraId="4EB53F3C" w14:textId="77777777" w:rsidR="000E75A0" w:rsidRPr="003E053C" w:rsidRDefault="000E75A0" w:rsidP="000E75A0">
      <w:pPr>
        <w:spacing w:before="0"/>
        <w:jc w:val="center"/>
        <w:rPr>
          <w:rFonts w:cs="Arial"/>
          <w:b/>
          <w:bCs/>
          <w:iCs/>
          <w:u w:val="single"/>
          <w:lang w:val="sr-Cyrl-CS"/>
        </w:rPr>
      </w:pPr>
      <w:r w:rsidRPr="003E053C">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9"/>
        <w:gridCol w:w="3896"/>
      </w:tblGrid>
      <w:tr w:rsidR="003E053C" w:rsidRPr="003E053C" w14:paraId="0B24A11A" w14:textId="77777777" w:rsidTr="00922EDB">
        <w:trPr>
          <w:trHeight w:val="485"/>
        </w:trPr>
        <w:tc>
          <w:tcPr>
            <w:tcW w:w="5920" w:type="dxa"/>
            <w:shd w:val="clear" w:color="auto" w:fill="C6D9F1" w:themeFill="text2" w:themeFillTint="33"/>
            <w:vAlign w:val="center"/>
          </w:tcPr>
          <w:p w14:paraId="1A47AD73" w14:textId="77777777" w:rsidR="000E75A0" w:rsidRPr="003E053C" w:rsidRDefault="000E75A0" w:rsidP="00AF3AF8">
            <w:pPr>
              <w:spacing w:before="0"/>
              <w:jc w:val="center"/>
              <w:rPr>
                <w:rFonts w:cs="Arial"/>
                <w:b/>
                <w:bCs/>
                <w:i/>
                <w:iCs/>
                <w:lang w:val="sr-Cyrl-CS"/>
              </w:rPr>
            </w:pPr>
            <w:r w:rsidRPr="003E053C">
              <w:rPr>
                <w:rFonts w:eastAsia="TimesNewRomanPSMT" w:cs="Arial"/>
                <w:b/>
                <w:bCs/>
              </w:rPr>
              <w:t xml:space="preserve">ПРЕДМЕТ </w:t>
            </w:r>
            <w:r w:rsidRPr="003E053C">
              <w:rPr>
                <w:rFonts w:eastAsia="TimesNewRomanPSMT" w:cs="Arial"/>
                <w:b/>
                <w:bCs/>
                <w:lang w:val="sr-Cyrl-CS"/>
              </w:rPr>
              <w:t xml:space="preserve">И БРОЈ </w:t>
            </w:r>
            <w:r w:rsidRPr="003E053C">
              <w:rPr>
                <w:rFonts w:eastAsia="TimesNewRomanPSMT" w:cs="Arial"/>
                <w:b/>
                <w:bCs/>
              </w:rPr>
              <w:t>НАБАВКЕ</w:t>
            </w:r>
          </w:p>
        </w:tc>
        <w:tc>
          <w:tcPr>
            <w:tcW w:w="4394" w:type="dxa"/>
            <w:shd w:val="clear" w:color="auto" w:fill="C6D9F1" w:themeFill="text2" w:themeFillTint="33"/>
            <w:vAlign w:val="center"/>
          </w:tcPr>
          <w:p w14:paraId="4D93D761" w14:textId="4FDBAEF6" w:rsidR="006266F6" w:rsidRPr="003E053C" w:rsidRDefault="000E75A0" w:rsidP="00342568">
            <w:pPr>
              <w:spacing w:before="0"/>
              <w:jc w:val="center"/>
              <w:rPr>
                <w:rFonts w:cs="Arial"/>
                <w:b/>
                <w:bCs/>
                <w:iCs/>
                <w:lang w:val="sr-Cyrl-CS"/>
              </w:rPr>
            </w:pPr>
            <w:r w:rsidRPr="003E053C">
              <w:rPr>
                <w:rFonts w:cs="Arial"/>
                <w:b/>
                <w:bCs/>
                <w:iCs/>
                <w:lang w:val="sr-Cyrl-CS"/>
              </w:rPr>
              <w:t xml:space="preserve">УКУПНА ЦЕНА </w:t>
            </w:r>
            <w:r w:rsidR="00F27B82" w:rsidRPr="003E053C">
              <w:rPr>
                <w:rFonts w:eastAsia="Arial Unicode MS" w:cs="Arial"/>
                <w:b/>
                <w:bCs/>
                <w:iCs/>
                <w:kern w:val="1"/>
                <w:lang w:val="sr-Cyrl-CS" w:eastAsia="ar-SA"/>
              </w:rPr>
              <w:t xml:space="preserve">дин. </w:t>
            </w:r>
          </w:p>
          <w:p w14:paraId="4AD5E7A6" w14:textId="6F6EF7F4" w:rsidR="000E75A0" w:rsidRPr="003E053C" w:rsidRDefault="000E75A0" w:rsidP="00403D5D">
            <w:pPr>
              <w:spacing w:before="0"/>
              <w:jc w:val="center"/>
              <w:rPr>
                <w:rFonts w:cs="Arial"/>
                <w:b/>
                <w:bCs/>
                <w:i/>
                <w:iCs/>
                <w:lang w:val="sr-Cyrl-RS"/>
              </w:rPr>
            </w:pPr>
            <w:r w:rsidRPr="003E053C">
              <w:rPr>
                <w:rFonts w:cs="Arial"/>
                <w:b/>
                <w:bCs/>
                <w:iCs/>
                <w:lang w:val="sr-Cyrl-CS"/>
              </w:rPr>
              <w:t>без ПДВ-а</w:t>
            </w:r>
            <w:r w:rsidR="00DF78C8" w:rsidRPr="003E053C">
              <w:rPr>
                <w:rFonts w:cs="Arial"/>
                <w:b/>
                <w:bCs/>
                <w:iCs/>
                <w:lang w:val="sr-Latn-RS"/>
              </w:rPr>
              <w:t xml:space="preserve"> </w:t>
            </w:r>
          </w:p>
        </w:tc>
      </w:tr>
      <w:tr w:rsidR="003E053C" w:rsidRPr="003E053C" w14:paraId="40E396FB" w14:textId="77777777" w:rsidTr="00AF3AF8">
        <w:trPr>
          <w:trHeight w:val="440"/>
        </w:trPr>
        <w:tc>
          <w:tcPr>
            <w:tcW w:w="5920" w:type="dxa"/>
            <w:vAlign w:val="center"/>
          </w:tcPr>
          <w:p w14:paraId="1D4E2037" w14:textId="276947E3" w:rsidR="00263B67" w:rsidRPr="004E6457" w:rsidRDefault="00263B67" w:rsidP="00263B67">
            <w:pPr>
              <w:spacing w:before="0"/>
              <w:jc w:val="center"/>
              <w:rPr>
                <w:rFonts w:eastAsia="TimesNewRomanPS-BoldMT" w:cs="Arial"/>
                <w:b/>
                <w:bCs/>
                <w:lang w:val="ru-RU"/>
              </w:rPr>
            </w:pPr>
            <w:r w:rsidRPr="004E6457">
              <w:rPr>
                <w:rFonts w:eastAsia="TimesNewRomanPS-BoldMT" w:cs="Arial"/>
                <w:b/>
                <w:bCs/>
                <w:lang w:val="ru-RU"/>
              </w:rPr>
              <w:t>ЈН/</w:t>
            </w:r>
            <w:r w:rsidR="00C46FD2">
              <w:rPr>
                <w:rFonts w:eastAsia="TimesNewRomanPS-BoldMT" w:cs="Arial"/>
                <w:b/>
                <w:bCs/>
                <w:lang w:val="ru-RU"/>
              </w:rPr>
              <w:t>3100/</w:t>
            </w:r>
            <w:r w:rsidR="000C3E62">
              <w:rPr>
                <w:rFonts w:eastAsia="TimesNewRomanPS-BoldMT" w:cs="Arial"/>
                <w:b/>
                <w:bCs/>
                <w:lang w:val="ru-RU"/>
              </w:rPr>
              <w:t>0254/2020</w:t>
            </w:r>
          </w:p>
          <w:p w14:paraId="269CB5C9" w14:textId="58C1276D" w:rsidR="00263B67" w:rsidRDefault="00C46FD2" w:rsidP="00263B67">
            <w:pPr>
              <w:pStyle w:val="Heading10"/>
              <w:ind w:left="0" w:firstLine="0"/>
              <w:jc w:val="both"/>
              <w:rPr>
                <w:rFonts w:cs="Arial"/>
                <w:lang w:val="ru-RU"/>
              </w:rPr>
            </w:pPr>
            <w:r>
              <w:rPr>
                <w:rFonts w:cs="Arial"/>
              </w:rPr>
              <w:t>ОДРЖАВАЊЕ ОПРЕМЕ НА ХИДРАУЛИЧНИМ СИСТЕМИМА ПК ДРМНО</w:t>
            </w:r>
            <w:r w:rsidR="00263B67" w:rsidRPr="003E053C">
              <w:rPr>
                <w:rFonts w:cs="Arial"/>
                <w:lang w:val="sr-Cyrl-RS"/>
              </w:rPr>
              <w:t xml:space="preserve"> ПАРТИЈ</w:t>
            </w:r>
            <w:r w:rsidR="00263B67" w:rsidRPr="003E053C">
              <w:rPr>
                <w:rFonts w:cs="Arial"/>
                <w:lang w:val="sr-Latn-RS"/>
              </w:rPr>
              <w:t>A</w:t>
            </w:r>
            <w:r w:rsidR="00263B67" w:rsidRPr="003E053C">
              <w:rPr>
                <w:rFonts w:cs="Arial"/>
                <w:lang w:val="sr-Cyrl-RS"/>
              </w:rPr>
              <w:t xml:space="preserve"> 1- </w:t>
            </w:r>
            <w:r w:rsidR="00263B67" w:rsidRPr="003E053C">
              <w:rPr>
                <w:rFonts w:cs="Arial"/>
                <w:lang w:val="ru-RU"/>
              </w:rPr>
              <w:t xml:space="preserve"> </w:t>
            </w:r>
            <w:r>
              <w:rPr>
                <w:rFonts w:cs="Arial"/>
                <w:lang w:val="sr-Cyrl-RS"/>
              </w:rPr>
              <w:t>ОДРЖАВАЊЕ ОПРЕМЕ НА ХИДРАУЛИЧНИМ СИСТЕМИМА ПК ДРМНО</w:t>
            </w:r>
            <w:r w:rsidR="004A24AB" w:rsidRPr="003E053C">
              <w:rPr>
                <w:rFonts w:cs="Arial"/>
                <w:lang w:val="sr-Cyrl-RS"/>
              </w:rPr>
              <w:t xml:space="preserve"> </w:t>
            </w:r>
          </w:p>
          <w:p w14:paraId="1745151A" w14:textId="3F59FCC7" w:rsidR="000E75A0" w:rsidRPr="00AC2157" w:rsidRDefault="000432E5" w:rsidP="00AC2157">
            <w:pPr>
              <w:jc w:val="center"/>
              <w:rPr>
                <w:b/>
                <w:lang w:val="ru-RU" w:eastAsia="ar-SA"/>
              </w:rPr>
            </w:pPr>
            <w:r w:rsidRPr="000432E5">
              <w:rPr>
                <w:b/>
                <w:lang w:val="ru-RU" w:eastAsia="ar-SA"/>
              </w:rPr>
              <w:t xml:space="preserve">ЈАНА </w:t>
            </w:r>
            <w:r w:rsidR="006560DE">
              <w:rPr>
                <w:b/>
                <w:lang w:val="ru-RU" w:eastAsia="ar-SA"/>
              </w:rPr>
              <w:t>606/2020</w:t>
            </w:r>
          </w:p>
        </w:tc>
        <w:tc>
          <w:tcPr>
            <w:tcW w:w="4394" w:type="dxa"/>
          </w:tcPr>
          <w:p w14:paraId="504731D4" w14:textId="77777777" w:rsidR="000E75A0" w:rsidRPr="003E053C" w:rsidRDefault="000E75A0" w:rsidP="00AF3AF8">
            <w:pPr>
              <w:spacing w:before="0"/>
              <w:jc w:val="center"/>
              <w:rPr>
                <w:rFonts w:cs="Arial"/>
                <w:b/>
                <w:bCs/>
                <w:i/>
                <w:iCs/>
                <w:lang w:val="sr-Cyrl-CS"/>
              </w:rPr>
            </w:pPr>
          </w:p>
          <w:p w14:paraId="564F725F" w14:textId="77777777" w:rsidR="000E75A0" w:rsidRPr="003E053C" w:rsidRDefault="000E75A0" w:rsidP="00AF3AF8">
            <w:pPr>
              <w:spacing w:before="0"/>
              <w:jc w:val="center"/>
              <w:rPr>
                <w:rFonts w:cs="Arial"/>
                <w:b/>
                <w:bCs/>
                <w:i/>
                <w:iCs/>
                <w:lang w:val="sr-Cyrl-CS"/>
              </w:rPr>
            </w:pPr>
          </w:p>
        </w:tc>
      </w:tr>
    </w:tbl>
    <w:p w14:paraId="5A6DB084" w14:textId="77777777" w:rsidR="000E75A0" w:rsidRPr="003E053C" w:rsidRDefault="000E75A0" w:rsidP="000E75A0">
      <w:pPr>
        <w:spacing w:before="0"/>
        <w:jc w:val="center"/>
        <w:rPr>
          <w:rFonts w:cs="Arial"/>
          <w:b/>
          <w:bCs/>
          <w:iCs/>
          <w:u w:val="single"/>
          <w:lang w:val="sr-Cyrl-CS"/>
        </w:rPr>
      </w:pPr>
      <w:r w:rsidRPr="003E053C">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3974"/>
      </w:tblGrid>
      <w:tr w:rsidR="003E053C" w:rsidRPr="003E053C" w14:paraId="705137F5" w14:textId="77777777" w:rsidTr="005309E2">
        <w:trPr>
          <w:trHeight w:val="647"/>
        </w:trPr>
        <w:tc>
          <w:tcPr>
            <w:tcW w:w="5271" w:type="dxa"/>
            <w:shd w:val="clear" w:color="auto" w:fill="C6D9F1" w:themeFill="text2" w:themeFillTint="33"/>
            <w:vAlign w:val="center"/>
          </w:tcPr>
          <w:p w14:paraId="3D19AAAB" w14:textId="77777777" w:rsidR="000E75A0" w:rsidRPr="003E053C" w:rsidRDefault="000E75A0" w:rsidP="00AF3AF8">
            <w:pPr>
              <w:spacing w:before="0"/>
              <w:jc w:val="center"/>
              <w:rPr>
                <w:rFonts w:cs="Arial"/>
                <w:b/>
                <w:bCs/>
                <w:iCs/>
                <w:lang w:val="sr-Cyrl-CS"/>
              </w:rPr>
            </w:pPr>
            <w:r w:rsidRPr="003E053C">
              <w:rPr>
                <w:rFonts w:cs="Arial"/>
                <w:b/>
                <w:bCs/>
                <w:iCs/>
                <w:lang w:val="sr-Cyrl-CS"/>
              </w:rPr>
              <w:t>УСЛОВ НАРУЧИОЦА</w:t>
            </w:r>
          </w:p>
        </w:tc>
        <w:tc>
          <w:tcPr>
            <w:tcW w:w="3974" w:type="dxa"/>
            <w:shd w:val="clear" w:color="auto" w:fill="C6D9F1" w:themeFill="text2" w:themeFillTint="33"/>
            <w:vAlign w:val="center"/>
          </w:tcPr>
          <w:p w14:paraId="1CB53F7C" w14:textId="77777777" w:rsidR="000E75A0" w:rsidRPr="003E053C" w:rsidRDefault="000E75A0" w:rsidP="00AF3AF8">
            <w:pPr>
              <w:spacing w:before="0"/>
              <w:jc w:val="center"/>
              <w:rPr>
                <w:rFonts w:cs="Arial"/>
                <w:b/>
                <w:bCs/>
                <w:iCs/>
                <w:lang w:val="sr-Cyrl-CS"/>
              </w:rPr>
            </w:pPr>
            <w:r w:rsidRPr="003E053C">
              <w:rPr>
                <w:rFonts w:cs="Arial"/>
                <w:b/>
                <w:bCs/>
                <w:iCs/>
                <w:lang w:val="sr-Cyrl-CS"/>
              </w:rPr>
              <w:t>ПОНУДА ПОНУЂАЧА</w:t>
            </w:r>
          </w:p>
        </w:tc>
      </w:tr>
      <w:tr w:rsidR="003E053C" w:rsidRPr="003E053C" w14:paraId="25F0B00E" w14:textId="77777777" w:rsidTr="005309E2">
        <w:tc>
          <w:tcPr>
            <w:tcW w:w="5271" w:type="dxa"/>
            <w:vAlign w:val="center"/>
          </w:tcPr>
          <w:p w14:paraId="7021746B" w14:textId="3CD55E4C" w:rsidR="000E75A0" w:rsidRPr="00AC2157" w:rsidRDefault="00F26517" w:rsidP="00AC2157">
            <w:pPr>
              <w:pStyle w:val="KDParagraf"/>
              <w:spacing w:before="0"/>
              <w:rPr>
                <w:rFonts w:eastAsia="Calibri" w:cs="Arial"/>
                <w:lang w:val="sr-Cyrl-RS"/>
              </w:rPr>
            </w:pPr>
            <w:r w:rsidRPr="003E053C">
              <w:rPr>
                <w:rFonts w:eastAsia="Calibri" w:cs="Arial"/>
                <w:lang w:val="sr-Cyrl-CS"/>
              </w:rPr>
              <w:t>Плаћање се врши</w:t>
            </w:r>
            <w:r w:rsidRPr="003E053C">
              <w:rPr>
                <w:rFonts w:eastAsia="Calibri" w:cs="Arial"/>
                <w:lang w:val="ru-RU"/>
              </w:rPr>
              <w:t xml:space="preserve">, у року </w:t>
            </w:r>
            <w:r w:rsidRPr="003E053C">
              <w:rPr>
                <w:rFonts w:eastAsia="Calibri" w:cs="Arial"/>
                <w:lang w:val="sr-Cyrl-RS"/>
              </w:rPr>
              <w:t>до</w:t>
            </w:r>
            <w:r w:rsidRPr="003E053C">
              <w:rPr>
                <w:rFonts w:eastAsia="Calibri" w:cs="Arial"/>
                <w:lang w:val="ru-RU"/>
              </w:rPr>
              <w:t xml:space="preserve"> 45 (словима: четрдесетпет) дана од дана пријема </w:t>
            </w:r>
            <w:r w:rsidRPr="003E053C">
              <w:rPr>
                <w:rFonts w:eastAsia="Calibri" w:cs="Arial"/>
                <w:lang w:val="sr-Cyrl-CS"/>
              </w:rPr>
              <w:t xml:space="preserve">исправног </w:t>
            </w:r>
            <w:r w:rsidRPr="003E053C">
              <w:rPr>
                <w:rFonts w:eastAsia="Calibri" w:cs="Arial"/>
                <w:lang w:val="ru-RU"/>
              </w:rPr>
              <w:t>рачуна, издатог на основу прихваћених и одобрених месечних Извештаја</w:t>
            </w:r>
            <w:r w:rsidRPr="003E053C">
              <w:rPr>
                <w:rFonts w:eastAsia="Calibri" w:cs="Arial"/>
                <w:lang w:val="sr-Cyrl-RS"/>
              </w:rPr>
              <w:t>.</w:t>
            </w:r>
          </w:p>
        </w:tc>
        <w:tc>
          <w:tcPr>
            <w:tcW w:w="3974" w:type="dxa"/>
            <w:vAlign w:val="center"/>
          </w:tcPr>
          <w:p w14:paraId="5FE0956E" w14:textId="18731BAE" w:rsidR="00F26517" w:rsidRPr="003E053C" w:rsidRDefault="00F26517" w:rsidP="00F26517">
            <w:pPr>
              <w:pStyle w:val="KDParagraf"/>
              <w:spacing w:before="0"/>
              <w:rPr>
                <w:rFonts w:eastAsia="Calibri" w:cs="Arial"/>
                <w:lang w:val="sr-Cyrl-RS"/>
              </w:rPr>
            </w:pPr>
            <w:r w:rsidRPr="003E053C">
              <w:rPr>
                <w:rFonts w:eastAsia="Calibri" w:cs="Arial"/>
                <w:lang w:val="sr-Cyrl-CS"/>
              </w:rPr>
              <w:t xml:space="preserve">Плаћање се врши </w:t>
            </w:r>
            <w:r w:rsidRPr="003E053C">
              <w:rPr>
                <w:rFonts w:eastAsia="Calibri" w:cs="Arial"/>
                <w:lang w:val="ru-RU"/>
              </w:rPr>
              <w:t xml:space="preserve">у року </w:t>
            </w:r>
            <w:r w:rsidRPr="003E053C">
              <w:rPr>
                <w:rFonts w:eastAsia="Calibri" w:cs="Arial"/>
                <w:lang w:val="sr-Cyrl-RS"/>
              </w:rPr>
              <w:t>до</w:t>
            </w:r>
            <w:r w:rsidRPr="003E053C">
              <w:rPr>
                <w:rFonts w:eastAsia="Calibri" w:cs="Arial"/>
                <w:lang w:val="ru-RU"/>
              </w:rPr>
              <w:t xml:space="preserve"> 45 (словима: четрдесетпет) дана од дана пријема </w:t>
            </w:r>
            <w:r w:rsidRPr="003E053C">
              <w:rPr>
                <w:rFonts w:eastAsia="Calibri" w:cs="Arial"/>
                <w:lang w:val="sr-Cyrl-CS"/>
              </w:rPr>
              <w:t xml:space="preserve">исправног </w:t>
            </w:r>
            <w:r w:rsidRPr="003E053C">
              <w:rPr>
                <w:rFonts w:eastAsia="Calibri" w:cs="Arial"/>
                <w:lang w:val="ru-RU"/>
              </w:rPr>
              <w:t>рачуна, издатог на основу прихваћених и одобрених месечних Извештаја</w:t>
            </w:r>
            <w:r w:rsidRPr="003E053C">
              <w:rPr>
                <w:rFonts w:eastAsia="Calibri" w:cs="Arial"/>
                <w:lang w:val="sr-Cyrl-RS"/>
              </w:rPr>
              <w:t>.</w:t>
            </w:r>
          </w:p>
          <w:p w14:paraId="5229BAD0" w14:textId="77777777" w:rsidR="000E75A0" w:rsidRPr="003E053C" w:rsidRDefault="000E75A0" w:rsidP="006266F6">
            <w:pPr>
              <w:spacing w:before="0"/>
              <w:jc w:val="center"/>
              <w:rPr>
                <w:rFonts w:cs="Arial"/>
                <w:b/>
                <w:bCs/>
                <w:i/>
                <w:iCs/>
                <w:lang w:val="sr-Cyrl-CS"/>
              </w:rPr>
            </w:pPr>
          </w:p>
        </w:tc>
      </w:tr>
      <w:tr w:rsidR="003E053C" w:rsidRPr="003E053C" w14:paraId="46B89F73" w14:textId="77777777" w:rsidTr="005309E2">
        <w:tc>
          <w:tcPr>
            <w:tcW w:w="5271" w:type="dxa"/>
            <w:vAlign w:val="center"/>
          </w:tcPr>
          <w:p w14:paraId="001956D5" w14:textId="77777777" w:rsidR="005309E2" w:rsidRPr="003E053C" w:rsidRDefault="005309E2" w:rsidP="005309E2">
            <w:pPr>
              <w:spacing w:before="0"/>
              <w:jc w:val="center"/>
              <w:rPr>
                <w:rFonts w:cs="Arial"/>
                <w:b/>
                <w:bCs/>
                <w:i/>
                <w:iCs/>
                <w:lang w:val="sr-Cyrl-CS"/>
              </w:rPr>
            </w:pPr>
            <w:r w:rsidRPr="003E053C">
              <w:rPr>
                <w:rFonts w:cs="Arial"/>
                <w:b/>
                <w:bCs/>
                <w:i/>
                <w:iCs/>
                <w:lang w:val="sr-Cyrl-CS"/>
              </w:rPr>
              <w:t>РОК ИЗВРШЕЊА:</w:t>
            </w:r>
          </w:p>
          <w:p w14:paraId="70D98DC5" w14:textId="212C149C" w:rsidR="000E75A0" w:rsidRPr="003E053C" w:rsidRDefault="00B403CD" w:rsidP="009E5100">
            <w:pPr>
              <w:spacing w:before="0"/>
              <w:rPr>
                <w:rFonts w:cs="Arial"/>
                <w:lang w:val="sr-Cyrl-CS"/>
              </w:rPr>
            </w:pPr>
            <w:r w:rsidRPr="003E053C">
              <w:rPr>
                <w:rFonts w:cs="Arial"/>
                <w:lang w:val="sr-Cyrl-RS"/>
              </w:rPr>
              <w:t xml:space="preserve">Рок извршења услуге је по захтеву наручиоца у  року до </w:t>
            </w:r>
            <w:r w:rsidRPr="003E053C">
              <w:rPr>
                <w:rFonts w:cs="Arial"/>
                <w:lang w:val="sr-Cyrl-CS"/>
              </w:rPr>
              <w:t>годину</w:t>
            </w:r>
            <w:r w:rsidRPr="003E053C">
              <w:rPr>
                <w:rFonts w:cs="Arial"/>
                <w:lang w:val="sr-Cyrl-RS"/>
              </w:rPr>
              <w:t xml:space="preserve"> дана од дана ступања уговора на снагу.</w:t>
            </w:r>
          </w:p>
        </w:tc>
        <w:tc>
          <w:tcPr>
            <w:tcW w:w="3974" w:type="dxa"/>
            <w:vAlign w:val="center"/>
          </w:tcPr>
          <w:p w14:paraId="578C77EE" w14:textId="77777777" w:rsidR="00DA0764" w:rsidRPr="003E053C" w:rsidRDefault="00DA0764" w:rsidP="00DA0764">
            <w:pPr>
              <w:spacing w:before="0"/>
              <w:jc w:val="center"/>
              <w:rPr>
                <w:rFonts w:cs="Arial"/>
                <w:bCs/>
                <w:iCs/>
                <w:lang w:val="sr-Cyrl-CS"/>
              </w:rPr>
            </w:pPr>
            <w:r w:rsidRPr="003E053C">
              <w:rPr>
                <w:rFonts w:cs="Arial"/>
                <w:bCs/>
                <w:iCs/>
                <w:lang w:val="sr-Cyrl-CS"/>
              </w:rPr>
              <w:t>Сагласан за захтевом наручиоца</w:t>
            </w:r>
          </w:p>
          <w:p w14:paraId="33BF2343" w14:textId="42E1C1D9" w:rsidR="000E75A0" w:rsidRPr="003E053C" w:rsidRDefault="00DA0764" w:rsidP="00DA0764">
            <w:pPr>
              <w:ind w:left="2" w:firstLine="1"/>
              <w:jc w:val="center"/>
              <w:rPr>
                <w:rFonts w:cs="Arial"/>
                <w:bCs/>
                <w:iCs/>
                <w:lang w:val="sr-Cyrl-CS"/>
              </w:rPr>
            </w:pPr>
            <w:r w:rsidRPr="003E053C">
              <w:rPr>
                <w:rFonts w:cs="Arial"/>
                <w:bCs/>
                <w:iCs/>
                <w:lang w:val="sr-Cyrl-CS"/>
              </w:rPr>
              <w:t>ДА/НЕ (заокружити)</w:t>
            </w:r>
          </w:p>
        </w:tc>
      </w:tr>
      <w:tr w:rsidR="003E053C" w:rsidRPr="003E053C" w14:paraId="6A8B885D" w14:textId="77777777" w:rsidTr="005309E2">
        <w:tc>
          <w:tcPr>
            <w:tcW w:w="5271" w:type="dxa"/>
            <w:vAlign w:val="center"/>
          </w:tcPr>
          <w:p w14:paraId="05FB3932" w14:textId="77777777" w:rsidR="00DA0764" w:rsidRPr="003E053C" w:rsidRDefault="00DA0764" w:rsidP="00DA0764">
            <w:pPr>
              <w:spacing w:before="0"/>
              <w:jc w:val="center"/>
              <w:rPr>
                <w:rFonts w:cs="Arial"/>
                <w:b/>
                <w:bCs/>
                <w:iCs/>
                <w:lang w:val="sr-Cyrl-CS"/>
              </w:rPr>
            </w:pPr>
            <w:r w:rsidRPr="003E053C">
              <w:rPr>
                <w:rFonts w:cs="Arial"/>
                <w:b/>
                <w:bCs/>
                <w:iCs/>
                <w:lang w:val="sr-Cyrl-CS"/>
              </w:rPr>
              <w:t>ГАРАНТНИ ПЕРИОД:</w:t>
            </w:r>
          </w:p>
          <w:p w14:paraId="530458D0" w14:textId="77777777" w:rsidR="00AC2157" w:rsidRPr="00AC2157" w:rsidRDefault="00AC2157" w:rsidP="00AC2157">
            <w:pPr>
              <w:rPr>
                <w:rFonts w:cs="Arial"/>
                <w:lang w:val="ru-RU" w:eastAsia="zh-CN"/>
              </w:rPr>
            </w:pPr>
            <w:r w:rsidRPr="00AC2157">
              <w:rPr>
                <w:rFonts w:cs="Arial"/>
                <w:lang w:val="ru-RU" w:eastAsia="zh-CN"/>
              </w:rPr>
              <w:t xml:space="preserve">Гаранти период износи минимум </w:t>
            </w:r>
            <w:r>
              <w:rPr>
                <w:rFonts w:cs="Arial"/>
                <w:lang w:val="ru-RU" w:eastAsia="zh-CN"/>
              </w:rPr>
              <w:t xml:space="preserve">24 </w:t>
            </w:r>
            <w:r w:rsidRPr="00AC2157">
              <w:rPr>
                <w:rFonts w:cs="Arial"/>
                <w:lang w:val="ru-RU" w:eastAsia="zh-CN"/>
              </w:rPr>
              <w:t>месеци од квалитативног и квантитативног пријема услуге.</w:t>
            </w:r>
          </w:p>
          <w:p w14:paraId="13939052" w14:textId="3A9A7842" w:rsidR="00DA0764" w:rsidRPr="003E053C" w:rsidRDefault="00DA0764" w:rsidP="004A24AB">
            <w:pPr>
              <w:rPr>
                <w:rFonts w:cs="Arial"/>
                <w:lang w:val="ru-RU" w:eastAsia="zh-CN"/>
              </w:rPr>
            </w:pPr>
          </w:p>
        </w:tc>
        <w:tc>
          <w:tcPr>
            <w:tcW w:w="3974" w:type="dxa"/>
            <w:vAlign w:val="center"/>
          </w:tcPr>
          <w:p w14:paraId="637DB8CA" w14:textId="29CC3FD6" w:rsidR="00AC2157" w:rsidRPr="00AC2157" w:rsidRDefault="00AC2157" w:rsidP="00AC2157">
            <w:pPr>
              <w:rPr>
                <w:rFonts w:cs="Arial"/>
                <w:lang w:val="ru-RU" w:eastAsia="zh-CN"/>
              </w:rPr>
            </w:pPr>
            <w:r w:rsidRPr="00AC2157">
              <w:rPr>
                <w:rFonts w:cs="Arial"/>
                <w:lang w:val="ru-RU" w:eastAsia="zh-CN"/>
              </w:rPr>
              <w:t xml:space="preserve">Гаранти период износи минимум </w:t>
            </w:r>
            <w:r>
              <w:rPr>
                <w:rFonts w:cs="Arial"/>
                <w:lang w:val="ru-RU" w:eastAsia="zh-CN"/>
              </w:rPr>
              <w:t xml:space="preserve">____ </w:t>
            </w:r>
            <w:r w:rsidRPr="00AC2157">
              <w:rPr>
                <w:rFonts w:cs="Arial"/>
                <w:lang w:val="ru-RU" w:eastAsia="zh-CN"/>
              </w:rPr>
              <w:t>месеци од квалитативног и квантитативног пријема услуге.</w:t>
            </w:r>
          </w:p>
          <w:p w14:paraId="1F145848" w14:textId="3D03FDC0" w:rsidR="00DA0764" w:rsidRPr="003E053C" w:rsidRDefault="00DA0764" w:rsidP="00DA0764">
            <w:pPr>
              <w:spacing w:before="0"/>
              <w:jc w:val="center"/>
              <w:rPr>
                <w:rFonts w:cs="Arial"/>
                <w:lang w:val="sr-Cyrl-CS"/>
              </w:rPr>
            </w:pPr>
          </w:p>
        </w:tc>
      </w:tr>
      <w:tr w:rsidR="003E053C" w:rsidRPr="003E053C" w14:paraId="494C2615" w14:textId="77777777" w:rsidTr="005309E2">
        <w:trPr>
          <w:trHeight w:val="818"/>
        </w:trPr>
        <w:tc>
          <w:tcPr>
            <w:tcW w:w="5271" w:type="dxa"/>
            <w:vAlign w:val="center"/>
          </w:tcPr>
          <w:p w14:paraId="17ECA9D5" w14:textId="77777777" w:rsidR="005309E2" w:rsidRPr="003E053C" w:rsidRDefault="005309E2" w:rsidP="005309E2">
            <w:pPr>
              <w:spacing w:before="0"/>
              <w:jc w:val="center"/>
              <w:rPr>
                <w:rFonts w:cs="Arial"/>
                <w:b/>
                <w:bCs/>
                <w:i/>
                <w:iCs/>
                <w:lang w:val="sr-Cyrl-CS"/>
              </w:rPr>
            </w:pPr>
            <w:r w:rsidRPr="003E053C">
              <w:rPr>
                <w:rFonts w:cs="Arial"/>
                <w:b/>
                <w:bCs/>
                <w:i/>
                <w:iCs/>
                <w:lang w:val="sr-Cyrl-CS"/>
              </w:rPr>
              <w:t>МЕСТО ИЗВРШЕЊА:</w:t>
            </w:r>
          </w:p>
          <w:p w14:paraId="3D1F9CC4" w14:textId="77777777" w:rsidR="00E672D8" w:rsidRPr="003E053C" w:rsidRDefault="00E672D8" w:rsidP="00E672D8">
            <w:pPr>
              <w:pStyle w:val="1"/>
              <w:rPr>
                <w:rFonts w:ascii="Arial" w:eastAsia="Arial Unicode MS" w:hAnsi="Arial" w:cs="Arial"/>
                <w:sz w:val="22"/>
                <w:szCs w:val="22"/>
                <w:lang w:val="sr-Cyrl-CS"/>
              </w:rPr>
            </w:pPr>
            <w:r w:rsidRPr="003E053C">
              <w:rPr>
                <w:rFonts w:ascii="Arial" w:eastAsia="Arial Unicode MS" w:hAnsi="Arial" w:cs="Arial"/>
                <w:sz w:val="22"/>
                <w:szCs w:val="22"/>
                <w:lang w:val="sr-Cyrl-CS"/>
              </w:rPr>
              <w:t>ЈП ЕПС – Огранак ТЕ – КО Костолац.</w:t>
            </w:r>
          </w:p>
          <w:p w14:paraId="1CC056D5" w14:textId="41C17E1C" w:rsidR="000E75A0" w:rsidRPr="003E053C" w:rsidRDefault="000E75A0" w:rsidP="00AF3AF8">
            <w:pPr>
              <w:spacing w:before="0"/>
              <w:jc w:val="left"/>
              <w:rPr>
                <w:rFonts w:cs="Arial"/>
                <w:b/>
                <w:bCs/>
                <w:i/>
                <w:iCs/>
                <w:lang w:val="sr-Cyrl-RS"/>
              </w:rPr>
            </w:pPr>
          </w:p>
        </w:tc>
        <w:tc>
          <w:tcPr>
            <w:tcW w:w="3974" w:type="dxa"/>
            <w:vAlign w:val="center"/>
          </w:tcPr>
          <w:p w14:paraId="19CFF13D" w14:textId="77777777" w:rsidR="000E75A0" w:rsidRPr="003E053C" w:rsidRDefault="000E75A0" w:rsidP="00AF3AF8">
            <w:pPr>
              <w:spacing w:before="0"/>
              <w:jc w:val="center"/>
              <w:rPr>
                <w:rFonts w:cs="Arial"/>
                <w:bCs/>
                <w:iCs/>
                <w:lang w:val="sr-Cyrl-CS"/>
              </w:rPr>
            </w:pPr>
            <w:r w:rsidRPr="003E053C">
              <w:rPr>
                <w:rFonts w:cs="Arial"/>
                <w:bCs/>
                <w:iCs/>
                <w:lang w:val="sr-Cyrl-CS"/>
              </w:rPr>
              <w:t>Сагласан за захтевом наручиоца</w:t>
            </w:r>
          </w:p>
          <w:p w14:paraId="59666C0D" w14:textId="77777777" w:rsidR="000E75A0" w:rsidRPr="003E053C" w:rsidRDefault="000E75A0" w:rsidP="00AF3AF8">
            <w:pPr>
              <w:spacing w:before="0"/>
              <w:jc w:val="center"/>
              <w:rPr>
                <w:rFonts w:cs="Arial"/>
                <w:b/>
                <w:bCs/>
                <w:i/>
                <w:iCs/>
                <w:lang w:val="sr-Cyrl-CS"/>
              </w:rPr>
            </w:pPr>
            <w:r w:rsidRPr="003E053C">
              <w:rPr>
                <w:rFonts w:cs="Arial"/>
                <w:bCs/>
                <w:iCs/>
                <w:lang w:val="sr-Cyrl-CS"/>
              </w:rPr>
              <w:t>ДА/НЕ (заокружити)</w:t>
            </w:r>
          </w:p>
        </w:tc>
      </w:tr>
      <w:tr w:rsidR="003E053C" w:rsidRPr="003E053C" w14:paraId="5E525B32" w14:textId="77777777" w:rsidTr="005309E2">
        <w:trPr>
          <w:trHeight w:val="800"/>
        </w:trPr>
        <w:tc>
          <w:tcPr>
            <w:tcW w:w="5271" w:type="dxa"/>
            <w:vAlign w:val="center"/>
          </w:tcPr>
          <w:p w14:paraId="095DDB09" w14:textId="77777777" w:rsidR="000E75A0" w:rsidRPr="003E053C" w:rsidRDefault="000E75A0" w:rsidP="00AF3AF8">
            <w:pPr>
              <w:spacing w:before="0"/>
              <w:jc w:val="center"/>
              <w:rPr>
                <w:rFonts w:cs="Arial"/>
                <w:b/>
                <w:bCs/>
                <w:iCs/>
                <w:lang w:val="sr-Cyrl-CS"/>
              </w:rPr>
            </w:pPr>
            <w:r w:rsidRPr="003E053C">
              <w:rPr>
                <w:rFonts w:cs="Arial"/>
                <w:b/>
                <w:bCs/>
                <w:iCs/>
                <w:lang w:val="sr-Cyrl-CS"/>
              </w:rPr>
              <w:t>РОК ВАЖЕЊА ПОНУДЕ:</w:t>
            </w:r>
          </w:p>
          <w:p w14:paraId="70A88EDB" w14:textId="281066A2" w:rsidR="000E75A0" w:rsidRPr="003E053C" w:rsidRDefault="000E75A0" w:rsidP="00AF3AF8">
            <w:pPr>
              <w:spacing w:before="0"/>
              <w:jc w:val="center"/>
              <w:rPr>
                <w:rFonts w:cs="Arial"/>
                <w:b/>
                <w:bCs/>
                <w:iCs/>
                <w:lang w:val="sr-Cyrl-CS"/>
              </w:rPr>
            </w:pPr>
            <w:r w:rsidRPr="003E053C">
              <w:rPr>
                <w:rFonts w:cs="Arial"/>
                <w:bCs/>
                <w:iCs/>
                <w:lang w:val="sr-Cyrl-CS"/>
              </w:rPr>
              <w:t>не може бити краћ</w:t>
            </w:r>
            <w:r w:rsidRPr="003E053C">
              <w:rPr>
                <w:rFonts w:cs="Arial"/>
                <w:bCs/>
                <w:iCs/>
                <w:lang w:val="ru-RU"/>
              </w:rPr>
              <w:t>и</w:t>
            </w:r>
            <w:r w:rsidRPr="003E053C">
              <w:rPr>
                <w:rFonts w:cs="Arial"/>
                <w:bCs/>
                <w:iCs/>
                <w:lang w:val="sr-Cyrl-CS"/>
              </w:rPr>
              <w:t xml:space="preserve"> од </w:t>
            </w:r>
            <w:r w:rsidR="006266F6" w:rsidRPr="003E053C">
              <w:rPr>
                <w:rFonts w:cs="Arial"/>
                <w:bCs/>
                <w:iCs/>
                <w:lang w:val="sr-Cyrl-CS"/>
              </w:rPr>
              <w:t>6</w:t>
            </w:r>
            <w:r w:rsidRPr="003E053C">
              <w:rPr>
                <w:rFonts w:cs="Arial"/>
                <w:bCs/>
                <w:iCs/>
                <w:lang w:val="sr-Cyrl-CS"/>
              </w:rPr>
              <w:t>0 дана од дана отварања понуда</w:t>
            </w:r>
          </w:p>
        </w:tc>
        <w:tc>
          <w:tcPr>
            <w:tcW w:w="3974" w:type="dxa"/>
            <w:vAlign w:val="center"/>
          </w:tcPr>
          <w:p w14:paraId="0D7D564E" w14:textId="77777777" w:rsidR="000E75A0" w:rsidRPr="003E053C" w:rsidRDefault="000E75A0" w:rsidP="00AF3AF8">
            <w:pPr>
              <w:spacing w:before="0"/>
              <w:jc w:val="center"/>
              <w:rPr>
                <w:rFonts w:cs="Arial"/>
                <w:b/>
                <w:bCs/>
                <w:iCs/>
                <w:lang w:val="sr-Cyrl-CS"/>
              </w:rPr>
            </w:pPr>
          </w:p>
          <w:p w14:paraId="1C64B3CC" w14:textId="183E1A3D" w:rsidR="000E75A0" w:rsidRPr="003E053C" w:rsidRDefault="000E75A0" w:rsidP="00AF3AF8">
            <w:pPr>
              <w:spacing w:before="0"/>
              <w:jc w:val="center"/>
              <w:rPr>
                <w:rFonts w:cs="Arial"/>
                <w:b/>
                <w:bCs/>
                <w:iCs/>
                <w:lang w:val="sr-Cyrl-CS"/>
              </w:rPr>
            </w:pPr>
            <w:r w:rsidRPr="003E053C">
              <w:rPr>
                <w:rFonts w:cs="Arial"/>
                <w:bCs/>
                <w:iCs/>
                <w:lang w:val="sr-Cyrl-CS"/>
              </w:rPr>
              <w:t>_____</w:t>
            </w:r>
            <w:r w:rsidR="006266F6" w:rsidRPr="003E053C">
              <w:rPr>
                <w:rFonts w:cs="Arial"/>
                <w:bCs/>
                <w:iCs/>
                <w:lang w:val="sr-Cyrl-CS"/>
              </w:rPr>
              <w:t xml:space="preserve"> </w:t>
            </w:r>
            <w:r w:rsidRPr="003E053C">
              <w:rPr>
                <w:rFonts w:cs="Arial"/>
                <w:bCs/>
                <w:iCs/>
                <w:lang w:val="sr-Cyrl-CS"/>
              </w:rPr>
              <w:t xml:space="preserve"> дана од дана отварања понуда</w:t>
            </w:r>
          </w:p>
        </w:tc>
      </w:tr>
      <w:tr w:rsidR="007D76DE" w:rsidRPr="003E053C" w14:paraId="388A1554" w14:textId="77777777" w:rsidTr="005309E2">
        <w:tc>
          <w:tcPr>
            <w:tcW w:w="9245" w:type="dxa"/>
            <w:gridSpan w:val="2"/>
          </w:tcPr>
          <w:p w14:paraId="18816EF3" w14:textId="77777777" w:rsidR="000E75A0" w:rsidRPr="003E053C" w:rsidRDefault="000E75A0" w:rsidP="00AF3AF8">
            <w:pPr>
              <w:spacing w:before="0"/>
              <w:rPr>
                <w:rFonts w:cs="Arial"/>
                <w:bCs/>
                <w:i/>
                <w:iCs/>
                <w:lang w:val="sr-Cyrl-CS"/>
              </w:rPr>
            </w:pPr>
            <w:r w:rsidRPr="003E053C">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3E053C" w:rsidRDefault="00BA2C2D" w:rsidP="00BA2C2D">
      <w:pPr>
        <w:spacing w:before="0"/>
        <w:rPr>
          <w:rFonts w:cs="Arial"/>
          <w:b/>
          <w:bCs/>
          <w:i/>
          <w:iCs/>
          <w:lang w:val="sr-Cyrl-CS"/>
        </w:rPr>
      </w:pPr>
    </w:p>
    <w:p w14:paraId="69A3FAA0" w14:textId="4F9D5F47" w:rsidR="000E75A0" w:rsidRPr="003E053C" w:rsidRDefault="00BA2C2D" w:rsidP="00BA2C2D">
      <w:pPr>
        <w:spacing w:before="0"/>
        <w:rPr>
          <w:rFonts w:eastAsia="TimesNewRomanPSMT" w:cs="Arial"/>
          <w:bCs/>
          <w:lang w:val="sr-Cyrl-CS"/>
        </w:rPr>
      </w:pPr>
      <w:r w:rsidRPr="003E053C">
        <w:rPr>
          <w:rFonts w:cs="Arial"/>
          <w:b/>
          <w:bCs/>
          <w:i/>
          <w:iCs/>
          <w:lang w:val="sr-Cyrl-CS"/>
        </w:rPr>
        <w:t xml:space="preserve">               </w:t>
      </w:r>
      <w:r w:rsidR="000E75A0" w:rsidRPr="003E053C">
        <w:rPr>
          <w:rFonts w:eastAsia="TimesNewRomanPSMT" w:cs="Arial"/>
          <w:bCs/>
          <w:lang w:val="ru-RU"/>
        </w:rPr>
        <w:t xml:space="preserve">Датум </w:t>
      </w:r>
      <w:r w:rsidR="000E75A0" w:rsidRPr="003E053C">
        <w:rPr>
          <w:rFonts w:eastAsia="TimesNewRomanPSMT" w:cs="Arial"/>
          <w:bCs/>
          <w:lang w:val="ru-RU"/>
        </w:rPr>
        <w:tab/>
      </w:r>
      <w:r w:rsidR="000E75A0" w:rsidRPr="003E053C">
        <w:rPr>
          <w:rFonts w:eastAsia="TimesNewRomanPSMT" w:cs="Arial"/>
          <w:bCs/>
          <w:lang w:val="ru-RU"/>
        </w:rPr>
        <w:tab/>
      </w:r>
      <w:r w:rsidR="000E75A0" w:rsidRPr="003E053C">
        <w:rPr>
          <w:rFonts w:eastAsia="TimesNewRomanPSMT" w:cs="Arial"/>
          <w:bCs/>
          <w:lang w:val="ru-RU"/>
        </w:rPr>
        <w:tab/>
      </w:r>
      <w:r w:rsidR="000E75A0" w:rsidRPr="003E053C">
        <w:rPr>
          <w:rFonts w:eastAsia="TimesNewRomanPSMT" w:cs="Arial"/>
          <w:bCs/>
          <w:lang w:val="ru-RU"/>
        </w:rPr>
        <w:tab/>
        <w:t xml:space="preserve">             </w:t>
      </w:r>
      <w:r w:rsidRPr="003E053C">
        <w:rPr>
          <w:rFonts w:eastAsia="TimesNewRomanPSMT" w:cs="Arial"/>
          <w:bCs/>
          <w:lang w:val="sr-Cyrl-CS"/>
        </w:rPr>
        <w:t xml:space="preserve">                </w:t>
      </w:r>
      <w:r w:rsidR="000E75A0" w:rsidRPr="003E053C">
        <w:rPr>
          <w:rFonts w:eastAsia="TimesNewRomanPSMT" w:cs="Arial"/>
          <w:bCs/>
          <w:lang w:val="sr-Cyrl-CS"/>
        </w:rPr>
        <w:t xml:space="preserve"> </w:t>
      </w:r>
      <w:r w:rsidRPr="003E053C">
        <w:rPr>
          <w:rFonts w:eastAsia="TimesNewRomanPSMT" w:cs="Arial"/>
          <w:bCs/>
          <w:lang w:val="sr-Cyrl-CS"/>
        </w:rPr>
        <w:t xml:space="preserve">        </w:t>
      </w:r>
      <w:r w:rsidR="000E75A0" w:rsidRPr="003E053C">
        <w:rPr>
          <w:rFonts w:eastAsia="TimesNewRomanPSMT" w:cs="Arial"/>
          <w:bCs/>
          <w:lang w:val="ru-RU"/>
        </w:rPr>
        <w:t>Понуђач</w:t>
      </w:r>
    </w:p>
    <w:p w14:paraId="52D2C103" w14:textId="77777777" w:rsidR="000E75A0" w:rsidRPr="003E053C" w:rsidRDefault="000E75A0" w:rsidP="000E75A0">
      <w:pPr>
        <w:spacing w:before="0"/>
        <w:ind w:left="720" w:firstLine="720"/>
        <w:rPr>
          <w:rFonts w:eastAsia="TimesNewRomanPSMT" w:cs="Arial"/>
          <w:bCs/>
          <w:lang w:val="sr-Cyrl-CS"/>
        </w:rPr>
      </w:pPr>
    </w:p>
    <w:p w14:paraId="7A4377B6" w14:textId="6029942A" w:rsidR="000E75A0" w:rsidRPr="003E053C" w:rsidRDefault="000E75A0" w:rsidP="000E75A0">
      <w:pPr>
        <w:spacing w:before="0"/>
        <w:rPr>
          <w:rFonts w:eastAsia="TimesNewRomanPS-BoldMT" w:cs="Arial"/>
          <w:b/>
          <w:bCs/>
          <w:i/>
          <w:iCs/>
          <w:lang w:val="sr-Cyrl-CS"/>
        </w:rPr>
      </w:pPr>
      <w:r w:rsidRPr="003E053C">
        <w:rPr>
          <w:rFonts w:eastAsia="TimesNewRomanPS-BoldMT" w:cs="Arial"/>
          <w:b/>
          <w:bCs/>
          <w:i/>
          <w:iCs/>
          <w:lang w:val="ru-RU"/>
        </w:rPr>
        <w:t>________________________</w:t>
      </w:r>
      <w:r w:rsidR="00BA2C2D" w:rsidRPr="003E053C">
        <w:rPr>
          <w:rFonts w:eastAsia="TimesNewRomanPS-BoldMT" w:cs="Arial"/>
          <w:b/>
          <w:bCs/>
          <w:i/>
          <w:iCs/>
          <w:lang w:val="sr-Cyrl-CS"/>
        </w:rPr>
        <w:t xml:space="preserve">          </w:t>
      </w:r>
      <w:r w:rsidRPr="003E053C">
        <w:rPr>
          <w:rFonts w:eastAsia="TimesNewRomanPS-BoldMT" w:cs="Arial"/>
          <w:b/>
          <w:bCs/>
          <w:i/>
          <w:iCs/>
          <w:lang w:val="sr-Cyrl-CS"/>
        </w:rPr>
        <w:t xml:space="preserve">        М.П.</w:t>
      </w:r>
      <w:r w:rsidRPr="003E053C">
        <w:rPr>
          <w:rFonts w:eastAsia="TimesNewRomanPS-BoldMT" w:cs="Arial"/>
          <w:b/>
          <w:bCs/>
          <w:i/>
          <w:iCs/>
          <w:lang w:val="ru-RU"/>
        </w:rPr>
        <w:tab/>
      </w:r>
      <w:r w:rsidRPr="003E053C">
        <w:rPr>
          <w:rFonts w:eastAsia="TimesNewRomanPS-BoldMT" w:cs="Arial"/>
          <w:b/>
          <w:bCs/>
          <w:i/>
          <w:iCs/>
          <w:lang w:val="sr-Cyrl-CS"/>
        </w:rPr>
        <w:t xml:space="preserve">              </w:t>
      </w:r>
      <w:r w:rsidR="00BA2C2D" w:rsidRPr="003E053C">
        <w:rPr>
          <w:rFonts w:eastAsia="TimesNewRomanPS-BoldMT" w:cs="Arial"/>
          <w:b/>
          <w:bCs/>
          <w:i/>
          <w:iCs/>
          <w:lang w:val="sr-Cyrl-CS"/>
        </w:rPr>
        <w:t>___</w:t>
      </w:r>
      <w:r w:rsidRPr="003E053C">
        <w:rPr>
          <w:rFonts w:eastAsia="TimesNewRomanPS-BoldMT" w:cs="Arial"/>
          <w:b/>
          <w:bCs/>
          <w:i/>
          <w:iCs/>
          <w:lang w:val="sr-Cyrl-CS"/>
        </w:rPr>
        <w:t xml:space="preserve">__________________                                      </w:t>
      </w:r>
    </w:p>
    <w:p w14:paraId="36260233" w14:textId="77777777" w:rsidR="00BA2C2D" w:rsidRPr="003E053C" w:rsidRDefault="00BA2C2D" w:rsidP="000E75A0">
      <w:pPr>
        <w:spacing w:before="0"/>
        <w:rPr>
          <w:rFonts w:cs="Arial"/>
          <w:b/>
          <w:bCs/>
          <w:i/>
          <w:iCs/>
          <w:u w:val="single"/>
          <w:lang w:val="ru-RU"/>
        </w:rPr>
      </w:pPr>
    </w:p>
    <w:p w14:paraId="0B258AC7" w14:textId="77777777" w:rsidR="000E75A0" w:rsidRPr="003E053C" w:rsidRDefault="000E75A0" w:rsidP="000E75A0">
      <w:pPr>
        <w:spacing w:before="0"/>
        <w:rPr>
          <w:rFonts w:cs="Arial"/>
          <w:b/>
          <w:bCs/>
          <w:i/>
          <w:iCs/>
          <w:u w:val="single"/>
          <w:lang w:val="sr-Cyrl-RS"/>
        </w:rPr>
      </w:pPr>
      <w:r w:rsidRPr="003E053C">
        <w:rPr>
          <w:rFonts w:cs="Arial"/>
          <w:b/>
          <w:bCs/>
          <w:i/>
          <w:iCs/>
          <w:u w:val="single"/>
          <w:lang w:val="ru-RU"/>
        </w:rPr>
        <w:t>Напомене:</w:t>
      </w:r>
    </w:p>
    <w:p w14:paraId="48A2E14D" w14:textId="77777777" w:rsidR="00BA2C2D" w:rsidRPr="003E053C" w:rsidRDefault="00BA2C2D" w:rsidP="00BA2C2D">
      <w:pPr>
        <w:autoSpaceDE w:val="0"/>
        <w:autoSpaceDN w:val="0"/>
        <w:adjustRightInd w:val="0"/>
        <w:rPr>
          <w:rFonts w:eastAsia="TimesNewRomanPS-BoldMT" w:cs="Arial"/>
          <w:bCs/>
          <w:i/>
          <w:iCs/>
          <w:lang w:val="sr-Cyrl-RS"/>
        </w:rPr>
      </w:pPr>
      <w:r w:rsidRPr="003E053C">
        <w:rPr>
          <w:rFonts w:eastAsia="TimesNewRomanPS-BoldMT" w:cs="Arial"/>
          <w:bCs/>
          <w:i/>
          <w:iCs/>
          <w:lang w:val="sr-Cyrl-RS"/>
        </w:rPr>
        <w:t>-  Понуђач је обавезан да у обрасцу понуде попуни све комерцијалне услове (сва празна поља).</w:t>
      </w:r>
    </w:p>
    <w:p w14:paraId="488FCB42" w14:textId="03232B07" w:rsidR="00265AD9" w:rsidRPr="003E053C" w:rsidRDefault="00BA2C2D" w:rsidP="002C6120">
      <w:pPr>
        <w:autoSpaceDE w:val="0"/>
        <w:autoSpaceDN w:val="0"/>
        <w:adjustRightInd w:val="0"/>
        <w:rPr>
          <w:rFonts w:eastAsia="TimesNewRomanPS-BoldMT" w:cs="Arial"/>
          <w:bCs/>
          <w:i/>
          <w:iCs/>
          <w:lang w:val="sr-Latn-RS"/>
        </w:rPr>
        <w:sectPr w:rsidR="00265AD9" w:rsidRPr="003E053C" w:rsidSect="008F4F43">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7" w:gutter="0"/>
          <w:cols w:space="708"/>
          <w:titlePg/>
          <w:docGrid w:linePitch="360"/>
        </w:sectPr>
      </w:pPr>
      <w:r w:rsidRPr="003E053C">
        <w:rPr>
          <w:rFonts w:eastAsia="TimesNewRomanPS-BoldMT" w:cs="Arial"/>
          <w:bCs/>
          <w:i/>
          <w:iCs/>
          <w:lang w:val="sr-Cyrl-RS"/>
        </w:rPr>
        <w:t xml:space="preserve">- </w:t>
      </w:r>
      <w:r w:rsidRPr="003E053C">
        <w:rPr>
          <w:rFonts w:eastAsia="TimesNewRomanPS-BoldMT" w:cs="Arial"/>
          <w:bCs/>
          <w:i/>
          <w:iCs/>
          <w:lang w:val="ru-RU"/>
        </w:rPr>
        <w:t>Уколико понуђачи подносе заједничку понуду,</w:t>
      </w:r>
      <w:r w:rsidRPr="003E053C">
        <w:rPr>
          <w:rFonts w:eastAsia="TimesNewRomanPS-BoldMT" w:cs="Arial"/>
          <w:bCs/>
          <w:i/>
          <w:iCs/>
          <w:lang w:val="sr-Cyrl-RS"/>
        </w:rPr>
        <w:t xml:space="preserve"> </w:t>
      </w:r>
      <w:r w:rsidRPr="003E053C">
        <w:rPr>
          <w:rFonts w:eastAsia="TimesNewRomanPS-BoldMT" w:cs="Arial"/>
          <w:bCs/>
          <w:i/>
          <w:iCs/>
          <w:lang w:val="ru-RU"/>
        </w:rPr>
        <w:t>група понуђача може да о</w:t>
      </w:r>
      <w:r w:rsidRPr="003E053C">
        <w:rPr>
          <w:rFonts w:eastAsia="TimesNewRomanPS-BoldMT" w:cs="Arial"/>
          <w:bCs/>
          <w:i/>
          <w:iCs/>
          <w:lang w:val="sr-Cyrl-RS"/>
        </w:rPr>
        <w:t>власти</w:t>
      </w:r>
      <w:r w:rsidRPr="003E053C">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6C3FC5" w:rsidRPr="003E053C">
        <w:rPr>
          <w:rFonts w:eastAsia="TimesNewRomanPS-BoldMT" w:cs="Arial"/>
          <w:bCs/>
          <w:i/>
          <w:iCs/>
          <w:lang w:val="ru-RU"/>
        </w:rPr>
        <w:t>лагодити већем броју потписника</w:t>
      </w:r>
    </w:p>
    <w:p w14:paraId="044D7876" w14:textId="77777777" w:rsidR="00265AD9" w:rsidRPr="003E053C" w:rsidRDefault="00265AD9" w:rsidP="006C3FC5">
      <w:pPr>
        <w:pStyle w:val="KDObrazac"/>
        <w:spacing w:before="0"/>
        <w:jc w:val="both"/>
      </w:pPr>
    </w:p>
    <w:p w14:paraId="4221442A" w14:textId="77777777" w:rsidR="00BF17A6" w:rsidRPr="003E053C" w:rsidRDefault="00BF17A6" w:rsidP="00BF17A6">
      <w:pPr>
        <w:pStyle w:val="KDObrazac"/>
        <w:spacing w:before="0"/>
      </w:pPr>
      <w:r w:rsidRPr="003E053C">
        <w:t xml:space="preserve">ОБРАЗАЦ </w:t>
      </w:r>
      <w:r w:rsidRPr="003E053C">
        <w:rPr>
          <w:lang w:val="sr-Cyrl-RS"/>
        </w:rPr>
        <w:t>2</w:t>
      </w:r>
      <w:r w:rsidRPr="003E053C">
        <w:t>.</w:t>
      </w:r>
    </w:p>
    <w:p w14:paraId="60B6A99D" w14:textId="42B7874D" w:rsidR="00C9456F" w:rsidRPr="003E053C" w:rsidRDefault="00BF17A6" w:rsidP="00C9456F">
      <w:pPr>
        <w:pStyle w:val="Heading10"/>
        <w:ind w:left="0" w:firstLine="0"/>
        <w:jc w:val="center"/>
        <w:rPr>
          <w:rFonts w:cs="Arial"/>
          <w:lang w:val="sr-Latn-RS"/>
        </w:rPr>
      </w:pPr>
      <w:r w:rsidRPr="003E053C">
        <w:rPr>
          <w:rFonts w:cs="Arial"/>
        </w:rPr>
        <w:t>ОБРАЗАЦ СТРУКУТРЕ ЦЕНЕ</w:t>
      </w:r>
    </w:p>
    <w:p w14:paraId="10001C44" w14:textId="2A81084D" w:rsidR="00C9456F" w:rsidRPr="003E053C" w:rsidRDefault="00C9456F" w:rsidP="00C9456F">
      <w:pPr>
        <w:pStyle w:val="Heading10"/>
        <w:ind w:left="0" w:firstLine="0"/>
        <w:jc w:val="both"/>
        <w:rPr>
          <w:rFonts w:cs="Arial"/>
          <w:lang w:val="ru-RU"/>
        </w:rPr>
      </w:pPr>
      <w:r w:rsidRPr="003E053C">
        <w:rPr>
          <w:rFonts w:cs="Arial"/>
          <w:lang w:val="sr-Cyrl-RS"/>
        </w:rPr>
        <w:t xml:space="preserve">ЗА ПАРТИЈУ 1- </w:t>
      </w:r>
      <w:r w:rsidRPr="003E053C">
        <w:rPr>
          <w:rFonts w:cs="Arial"/>
          <w:lang w:val="ru-RU"/>
        </w:rPr>
        <w:t xml:space="preserve"> </w:t>
      </w:r>
      <w:r w:rsidR="00C46FD2">
        <w:rPr>
          <w:rFonts w:cs="Arial"/>
          <w:lang w:val="sr-Cyrl-RS"/>
        </w:rPr>
        <w:t>ОДРЖАВАЊЕ ОПРЕМЕ НА ХИДРАУЛИЧНИМ СИСТЕМИМА ПК ДРМНО</w:t>
      </w:r>
      <w:r w:rsidR="004A24AB" w:rsidRPr="003E053C">
        <w:rPr>
          <w:rFonts w:cs="Arial"/>
          <w:lang w:val="sr-Cyrl-RS"/>
        </w:rPr>
        <w:t xml:space="preserve"> </w:t>
      </w:r>
    </w:p>
    <w:p w14:paraId="6AE8ED70" w14:textId="77777777" w:rsidR="002C6120" w:rsidRPr="003E053C" w:rsidRDefault="002C6120" w:rsidP="00C9456F">
      <w:pPr>
        <w:tabs>
          <w:tab w:val="left" w:pos="360"/>
        </w:tabs>
        <w:autoSpaceDE w:val="0"/>
        <w:autoSpaceDN w:val="0"/>
        <w:adjustRightInd w:val="0"/>
        <w:spacing w:after="200" w:line="276" w:lineRule="auto"/>
        <w:contextualSpacing/>
        <w:rPr>
          <w:rFonts w:cs="Arial"/>
          <w:b/>
        </w:rPr>
      </w:pPr>
    </w:p>
    <w:p w14:paraId="16BD70EE" w14:textId="70D51828" w:rsidR="002C6120" w:rsidRPr="003E053C" w:rsidRDefault="00B979C8" w:rsidP="002C6120">
      <w:pPr>
        <w:ind w:left="90"/>
        <w:rPr>
          <w:rFonts w:cs="Arial"/>
          <w:b/>
          <w:u w:val="single"/>
          <w:lang w:val="ru-RU"/>
        </w:rPr>
      </w:pPr>
      <w:r w:rsidRPr="003E053C">
        <w:rPr>
          <w:rFonts w:cs="Arial"/>
          <w:b/>
          <w:u w:val="single"/>
          <w:lang w:val="ru-RU"/>
        </w:rPr>
        <w:t>Табела 1</w:t>
      </w:r>
    </w:p>
    <w:p w14:paraId="03835337" w14:textId="77777777" w:rsidR="000432E5" w:rsidRPr="00BA13EF" w:rsidRDefault="000432E5" w:rsidP="00C9456F">
      <w:pPr>
        <w:rPr>
          <w:lang w:val="sr-Latn-RS" w:eastAsia="ar-SA"/>
        </w:rPr>
      </w:pPr>
    </w:p>
    <w:tbl>
      <w:tblPr>
        <w:tblW w:w="5026" w:type="pct"/>
        <w:tblLook w:val="04A0" w:firstRow="1" w:lastRow="0" w:firstColumn="1" w:lastColumn="0" w:noHBand="0" w:noVBand="1"/>
      </w:tblPr>
      <w:tblGrid>
        <w:gridCol w:w="848"/>
        <w:gridCol w:w="1852"/>
        <w:gridCol w:w="2501"/>
        <w:gridCol w:w="1288"/>
        <w:gridCol w:w="1271"/>
        <w:gridCol w:w="1857"/>
        <w:gridCol w:w="1362"/>
        <w:gridCol w:w="1496"/>
        <w:gridCol w:w="1769"/>
      </w:tblGrid>
      <w:tr w:rsidR="00E64FC7" w:rsidRPr="000E7BF3" w14:paraId="69F3B041" w14:textId="77777777" w:rsidTr="00E64FC7">
        <w:trPr>
          <w:trHeight w:val="570"/>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625CC67" w14:textId="44BDADD1" w:rsidR="000432E5" w:rsidRPr="000432E5" w:rsidRDefault="000432E5" w:rsidP="000432E5">
            <w:pPr>
              <w:jc w:val="center"/>
              <w:rPr>
                <w:rFonts w:cs="Arial"/>
                <w:b/>
                <w:sz w:val="18"/>
                <w:szCs w:val="18"/>
                <w:lang w:val="sr-Cyrl-RS" w:eastAsia="sr-Latn-RS"/>
              </w:rPr>
            </w:pPr>
            <w:r>
              <w:rPr>
                <w:rFonts w:cs="Arial"/>
                <w:b/>
                <w:sz w:val="18"/>
                <w:szCs w:val="18"/>
                <w:lang w:val="sr-Cyrl-RS" w:eastAsia="sr-Latn-RS"/>
              </w:rPr>
              <w:t>1</w:t>
            </w:r>
          </w:p>
        </w:tc>
        <w:tc>
          <w:tcPr>
            <w:tcW w:w="650" w:type="pct"/>
            <w:tcBorders>
              <w:top w:val="single" w:sz="4" w:space="0" w:color="auto"/>
              <w:left w:val="nil"/>
              <w:bottom w:val="single" w:sz="4" w:space="0" w:color="auto"/>
              <w:right w:val="single" w:sz="4" w:space="0" w:color="auto"/>
            </w:tcBorders>
            <w:shd w:val="clear" w:color="auto" w:fill="auto"/>
            <w:vAlign w:val="center"/>
          </w:tcPr>
          <w:p w14:paraId="031F7179" w14:textId="3BC1FC99" w:rsidR="000432E5" w:rsidRPr="000432E5" w:rsidRDefault="000432E5" w:rsidP="000432E5">
            <w:pPr>
              <w:jc w:val="center"/>
              <w:rPr>
                <w:rFonts w:cs="Arial"/>
                <w:b/>
                <w:sz w:val="18"/>
                <w:szCs w:val="18"/>
                <w:lang w:val="sr-Cyrl-RS" w:eastAsia="sr-Latn-RS"/>
              </w:rPr>
            </w:pPr>
            <w:r>
              <w:rPr>
                <w:rFonts w:cs="Arial"/>
                <w:b/>
                <w:sz w:val="18"/>
                <w:szCs w:val="18"/>
                <w:lang w:val="sr-Cyrl-RS" w:eastAsia="sr-Latn-RS"/>
              </w:rPr>
              <w:t>2</w:t>
            </w:r>
          </w:p>
        </w:tc>
        <w:tc>
          <w:tcPr>
            <w:tcW w:w="878" w:type="pct"/>
            <w:tcBorders>
              <w:top w:val="single" w:sz="4" w:space="0" w:color="auto"/>
              <w:left w:val="nil"/>
              <w:bottom w:val="single" w:sz="4" w:space="0" w:color="auto"/>
              <w:right w:val="single" w:sz="4" w:space="0" w:color="auto"/>
            </w:tcBorders>
            <w:shd w:val="clear" w:color="auto" w:fill="auto"/>
            <w:vAlign w:val="center"/>
          </w:tcPr>
          <w:p w14:paraId="6850F191" w14:textId="1C0452F9" w:rsidR="000432E5" w:rsidRPr="000432E5" w:rsidRDefault="000432E5" w:rsidP="000432E5">
            <w:pPr>
              <w:jc w:val="center"/>
              <w:rPr>
                <w:rFonts w:cs="Arial"/>
                <w:b/>
                <w:sz w:val="18"/>
                <w:szCs w:val="18"/>
                <w:lang w:val="sr-Cyrl-RS" w:eastAsia="sr-Latn-RS"/>
              </w:rPr>
            </w:pPr>
            <w:r>
              <w:rPr>
                <w:rFonts w:cs="Arial"/>
                <w:b/>
                <w:sz w:val="18"/>
                <w:szCs w:val="18"/>
                <w:lang w:val="sr-Cyrl-RS" w:eastAsia="sr-Latn-RS"/>
              </w:rPr>
              <w:t>3</w:t>
            </w:r>
          </w:p>
        </w:tc>
        <w:tc>
          <w:tcPr>
            <w:tcW w:w="452" w:type="pct"/>
            <w:tcBorders>
              <w:top w:val="single" w:sz="4" w:space="0" w:color="auto"/>
              <w:left w:val="nil"/>
              <w:bottom w:val="single" w:sz="4" w:space="0" w:color="auto"/>
              <w:right w:val="single" w:sz="4" w:space="0" w:color="auto"/>
            </w:tcBorders>
            <w:shd w:val="clear" w:color="auto" w:fill="auto"/>
            <w:vAlign w:val="center"/>
          </w:tcPr>
          <w:p w14:paraId="045033E1" w14:textId="6CEFE8AE" w:rsidR="000432E5" w:rsidRPr="000432E5" w:rsidRDefault="000432E5" w:rsidP="000432E5">
            <w:pPr>
              <w:jc w:val="center"/>
              <w:rPr>
                <w:rFonts w:cs="Arial"/>
                <w:b/>
                <w:sz w:val="18"/>
                <w:szCs w:val="18"/>
                <w:lang w:val="sr-Cyrl-RS" w:eastAsia="sr-Latn-RS"/>
              </w:rPr>
            </w:pPr>
            <w:r>
              <w:rPr>
                <w:rFonts w:cs="Arial"/>
                <w:b/>
                <w:sz w:val="18"/>
                <w:szCs w:val="18"/>
                <w:lang w:val="sr-Cyrl-RS" w:eastAsia="sr-Latn-RS"/>
              </w:rPr>
              <w:t>4</w:t>
            </w:r>
          </w:p>
        </w:tc>
        <w:tc>
          <w:tcPr>
            <w:tcW w:w="446" w:type="pct"/>
            <w:tcBorders>
              <w:top w:val="single" w:sz="4" w:space="0" w:color="auto"/>
              <w:left w:val="nil"/>
              <w:bottom w:val="single" w:sz="4" w:space="0" w:color="auto"/>
              <w:right w:val="single" w:sz="4" w:space="0" w:color="auto"/>
            </w:tcBorders>
            <w:shd w:val="clear" w:color="auto" w:fill="auto"/>
            <w:vAlign w:val="center"/>
          </w:tcPr>
          <w:p w14:paraId="13E2EDF2" w14:textId="4ABE4D54" w:rsidR="000432E5" w:rsidRPr="000432E5" w:rsidRDefault="000432E5" w:rsidP="000432E5">
            <w:pPr>
              <w:jc w:val="center"/>
              <w:rPr>
                <w:rFonts w:cs="Arial"/>
                <w:b/>
                <w:sz w:val="18"/>
                <w:szCs w:val="18"/>
                <w:lang w:val="sr-Cyrl-RS" w:eastAsia="sr-Latn-RS"/>
              </w:rPr>
            </w:pPr>
            <w:r>
              <w:rPr>
                <w:rFonts w:cs="Arial"/>
                <w:b/>
                <w:sz w:val="18"/>
                <w:szCs w:val="18"/>
                <w:lang w:val="sr-Cyrl-RS" w:eastAsia="sr-Latn-RS"/>
              </w:rPr>
              <w:t>5</w:t>
            </w:r>
          </w:p>
        </w:tc>
        <w:tc>
          <w:tcPr>
            <w:tcW w:w="652" w:type="pct"/>
            <w:tcBorders>
              <w:top w:val="single" w:sz="4" w:space="0" w:color="auto"/>
              <w:left w:val="nil"/>
              <w:bottom w:val="single" w:sz="4" w:space="0" w:color="auto"/>
              <w:right w:val="single" w:sz="4" w:space="0" w:color="auto"/>
            </w:tcBorders>
          </w:tcPr>
          <w:p w14:paraId="03CF2107" w14:textId="01A95B92" w:rsidR="000432E5" w:rsidRPr="000432E5" w:rsidRDefault="000432E5" w:rsidP="000432E5">
            <w:pPr>
              <w:jc w:val="center"/>
              <w:rPr>
                <w:rFonts w:cs="Arial"/>
                <w:b/>
                <w:sz w:val="18"/>
                <w:szCs w:val="18"/>
                <w:lang w:val="sr-Cyrl-RS" w:eastAsia="sr-Latn-RS"/>
              </w:rPr>
            </w:pPr>
            <w:r>
              <w:rPr>
                <w:rFonts w:cs="Arial"/>
                <w:b/>
                <w:sz w:val="18"/>
                <w:szCs w:val="18"/>
                <w:lang w:val="sr-Cyrl-RS" w:eastAsia="sr-Latn-RS"/>
              </w:rPr>
              <w:t>6</w:t>
            </w:r>
          </w:p>
        </w:tc>
        <w:tc>
          <w:tcPr>
            <w:tcW w:w="478" w:type="pct"/>
            <w:tcBorders>
              <w:top w:val="single" w:sz="4" w:space="0" w:color="auto"/>
              <w:left w:val="nil"/>
              <w:bottom w:val="single" w:sz="4" w:space="0" w:color="auto"/>
              <w:right w:val="single" w:sz="4" w:space="0" w:color="auto"/>
            </w:tcBorders>
          </w:tcPr>
          <w:p w14:paraId="3C32C14A" w14:textId="592AB186" w:rsidR="000432E5" w:rsidRPr="000432E5" w:rsidRDefault="000432E5" w:rsidP="000432E5">
            <w:pPr>
              <w:jc w:val="center"/>
              <w:rPr>
                <w:rFonts w:cs="Arial"/>
                <w:b/>
                <w:sz w:val="18"/>
                <w:szCs w:val="18"/>
                <w:lang w:val="sr-Cyrl-RS" w:eastAsia="sr-Latn-RS"/>
              </w:rPr>
            </w:pPr>
            <w:r>
              <w:rPr>
                <w:rFonts w:cs="Arial"/>
                <w:b/>
                <w:sz w:val="18"/>
                <w:szCs w:val="18"/>
                <w:lang w:val="sr-Cyrl-RS" w:eastAsia="sr-Latn-RS"/>
              </w:rPr>
              <w:t>7</w:t>
            </w:r>
          </w:p>
        </w:tc>
        <w:tc>
          <w:tcPr>
            <w:tcW w:w="525" w:type="pct"/>
            <w:tcBorders>
              <w:top w:val="single" w:sz="4" w:space="0" w:color="auto"/>
              <w:left w:val="nil"/>
              <w:bottom w:val="single" w:sz="4" w:space="0" w:color="auto"/>
              <w:right w:val="single" w:sz="4" w:space="0" w:color="auto"/>
            </w:tcBorders>
          </w:tcPr>
          <w:p w14:paraId="022E131F" w14:textId="55E95871" w:rsidR="000432E5" w:rsidRPr="000432E5" w:rsidRDefault="000432E5" w:rsidP="000432E5">
            <w:pPr>
              <w:jc w:val="center"/>
              <w:rPr>
                <w:rFonts w:cs="Arial"/>
                <w:b/>
                <w:sz w:val="18"/>
                <w:szCs w:val="18"/>
                <w:lang w:val="sr-Cyrl-RS" w:eastAsia="sr-Latn-RS"/>
              </w:rPr>
            </w:pPr>
            <w:r>
              <w:rPr>
                <w:rFonts w:cs="Arial"/>
                <w:b/>
                <w:sz w:val="18"/>
                <w:szCs w:val="18"/>
                <w:lang w:val="sr-Cyrl-RS" w:eastAsia="sr-Latn-RS"/>
              </w:rPr>
              <w:t>8</w:t>
            </w:r>
          </w:p>
        </w:tc>
        <w:tc>
          <w:tcPr>
            <w:tcW w:w="621" w:type="pct"/>
            <w:tcBorders>
              <w:top w:val="single" w:sz="4" w:space="0" w:color="auto"/>
              <w:left w:val="nil"/>
              <w:bottom w:val="single" w:sz="4" w:space="0" w:color="auto"/>
              <w:right w:val="single" w:sz="4" w:space="0" w:color="auto"/>
            </w:tcBorders>
          </w:tcPr>
          <w:p w14:paraId="3CA03A91" w14:textId="73F2C888" w:rsidR="000432E5" w:rsidRPr="000432E5" w:rsidRDefault="000432E5" w:rsidP="000432E5">
            <w:pPr>
              <w:jc w:val="center"/>
              <w:rPr>
                <w:rFonts w:cs="Arial"/>
                <w:b/>
                <w:sz w:val="18"/>
                <w:szCs w:val="18"/>
                <w:lang w:val="sr-Cyrl-RS" w:eastAsia="sr-Latn-RS"/>
              </w:rPr>
            </w:pPr>
            <w:r>
              <w:rPr>
                <w:rFonts w:cs="Arial"/>
                <w:b/>
                <w:sz w:val="18"/>
                <w:szCs w:val="18"/>
                <w:lang w:val="sr-Cyrl-RS" w:eastAsia="sr-Latn-RS"/>
              </w:rPr>
              <w:t>9</w:t>
            </w:r>
          </w:p>
        </w:tc>
      </w:tr>
      <w:tr w:rsidR="00E64FC7" w:rsidRPr="000E7BF3" w14:paraId="2B15A319" w14:textId="5B8B9FA4" w:rsidTr="00E64FC7">
        <w:trPr>
          <w:trHeight w:val="570"/>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70C75" w14:textId="77777777" w:rsidR="000432E5" w:rsidRPr="000432E5" w:rsidRDefault="000432E5" w:rsidP="0059564C">
            <w:pPr>
              <w:rPr>
                <w:rFonts w:cs="Arial"/>
                <w:b/>
                <w:sz w:val="18"/>
                <w:szCs w:val="18"/>
                <w:lang w:eastAsia="sr-Latn-RS"/>
              </w:rPr>
            </w:pPr>
            <w:r w:rsidRPr="000432E5">
              <w:rPr>
                <w:rFonts w:cs="Arial"/>
                <w:b/>
                <w:sz w:val="18"/>
                <w:szCs w:val="18"/>
                <w:lang w:eastAsia="sr-Latn-RS"/>
              </w:rPr>
              <w:t>рeд. бр.</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47C58EC3" w14:textId="77777777" w:rsidR="000432E5" w:rsidRPr="000432E5" w:rsidRDefault="000432E5" w:rsidP="0059564C">
            <w:pPr>
              <w:rPr>
                <w:rFonts w:cs="Arial"/>
                <w:b/>
                <w:sz w:val="18"/>
                <w:szCs w:val="18"/>
                <w:lang w:eastAsia="sr-Latn-RS"/>
              </w:rPr>
            </w:pPr>
            <w:r w:rsidRPr="000432E5">
              <w:rPr>
                <w:rFonts w:cs="Arial"/>
                <w:b/>
                <w:sz w:val="18"/>
                <w:szCs w:val="18"/>
                <w:lang w:eastAsia="sr-Latn-RS"/>
              </w:rPr>
              <w:t>нaзив</w:t>
            </w:r>
          </w:p>
        </w:tc>
        <w:tc>
          <w:tcPr>
            <w:tcW w:w="878" w:type="pct"/>
            <w:tcBorders>
              <w:top w:val="single" w:sz="4" w:space="0" w:color="auto"/>
              <w:left w:val="nil"/>
              <w:bottom w:val="single" w:sz="4" w:space="0" w:color="auto"/>
              <w:right w:val="single" w:sz="4" w:space="0" w:color="auto"/>
            </w:tcBorders>
            <w:shd w:val="clear" w:color="auto" w:fill="auto"/>
            <w:vAlign w:val="center"/>
            <w:hideMark/>
          </w:tcPr>
          <w:p w14:paraId="0102B9C4" w14:textId="77777777" w:rsidR="000432E5" w:rsidRPr="000432E5" w:rsidRDefault="000432E5" w:rsidP="0059564C">
            <w:pPr>
              <w:rPr>
                <w:rFonts w:cs="Arial"/>
                <w:b/>
                <w:sz w:val="18"/>
                <w:szCs w:val="18"/>
                <w:lang w:eastAsia="sr-Latn-RS"/>
              </w:rPr>
            </w:pPr>
            <w:r w:rsidRPr="000432E5">
              <w:rPr>
                <w:rFonts w:cs="Arial"/>
                <w:b/>
                <w:sz w:val="18"/>
                <w:szCs w:val="18"/>
                <w:lang w:eastAsia="sr-Latn-RS"/>
              </w:rPr>
              <w:t>кaт</w:t>
            </w:r>
            <w:r w:rsidRPr="000432E5">
              <w:rPr>
                <w:rFonts w:cs="Arial"/>
                <w:b/>
                <w:sz w:val="18"/>
                <w:szCs w:val="18"/>
                <w:lang w:val="sr-Cyrl-RS" w:eastAsia="sr-Latn-RS"/>
              </w:rPr>
              <w:t>алошка</w:t>
            </w:r>
            <w:r w:rsidRPr="000432E5">
              <w:rPr>
                <w:rFonts w:cs="Arial"/>
                <w:b/>
                <w:sz w:val="18"/>
                <w:szCs w:val="18"/>
                <w:lang w:eastAsia="sr-Latn-RS"/>
              </w:rPr>
              <w:t xml:space="preserve"> oзнaкa</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609D4F65" w14:textId="77777777" w:rsidR="000432E5" w:rsidRPr="000432E5" w:rsidRDefault="000432E5" w:rsidP="0059564C">
            <w:pPr>
              <w:rPr>
                <w:rFonts w:cs="Arial"/>
                <w:b/>
                <w:sz w:val="18"/>
                <w:szCs w:val="18"/>
                <w:lang w:eastAsia="sr-Latn-RS"/>
              </w:rPr>
            </w:pPr>
            <w:r w:rsidRPr="000432E5">
              <w:rPr>
                <w:rFonts w:cs="Arial"/>
                <w:b/>
                <w:sz w:val="18"/>
                <w:szCs w:val="18"/>
                <w:lang w:eastAsia="sr-Latn-RS"/>
              </w:rPr>
              <w:t>прoизвoђaч</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0DFBC291" w14:textId="110920C4" w:rsidR="000432E5" w:rsidRPr="00E64FC7" w:rsidRDefault="00E64FC7" w:rsidP="0059564C">
            <w:pPr>
              <w:rPr>
                <w:rFonts w:cs="Arial"/>
                <w:b/>
                <w:sz w:val="18"/>
                <w:szCs w:val="18"/>
                <w:lang w:val="sr-Cyrl-RS" w:eastAsia="sr-Latn-RS"/>
              </w:rPr>
            </w:pPr>
            <w:r>
              <w:rPr>
                <w:rFonts w:cs="Arial"/>
                <w:b/>
                <w:sz w:val="18"/>
                <w:szCs w:val="18"/>
                <w:lang w:val="sr-Cyrl-RS" w:eastAsia="sr-Latn-RS"/>
              </w:rPr>
              <w:t>количина</w:t>
            </w:r>
          </w:p>
        </w:tc>
        <w:tc>
          <w:tcPr>
            <w:tcW w:w="652" w:type="pct"/>
            <w:tcBorders>
              <w:top w:val="single" w:sz="4" w:space="0" w:color="auto"/>
              <w:left w:val="nil"/>
              <w:bottom w:val="single" w:sz="4" w:space="0" w:color="auto"/>
              <w:right w:val="single" w:sz="4" w:space="0" w:color="auto"/>
            </w:tcBorders>
          </w:tcPr>
          <w:p w14:paraId="3ED58E83" w14:textId="25C03E89" w:rsidR="000432E5" w:rsidRPr="000432E5" w:rsidRDefault="000432E5" w:rsidP="0059564C">
            <w:pPr>
              <w:rPr>
                <w:rFonts w:cs="Arial"/>
                <w:b/>
                <w:sz w:val="18"/>
                <w:szCs w:val="18"/>
                <w:lang w:val="sr-Cyrl-RS" w:eastAsia="sr-Latn-RS"/>
              </w:rPr>
            </w:pPr>
            <w:r w:rsidRPr="000432E5">
              <w:rPr>
                <w:rFonts w:cs="Arial"/>
                <w:b/>
                <w:sz w:val="18"/>
                <w:szCs w:val="18"/>
                <w:lang w:val="sr-Cyrl-RS" w:eastAsia="sr-Latn-RS"/>
              </w:rPr>
              <w:t>Јединична цена без ПДВ-а</w:t>
            </w:r>
          </w:p>
        </w:tc>
        <w:tc>
          <w:tcPr>
            <w:tcW w:w="478" w:type="pct"/>
            <w:tcBorders>
              <w:top w:val="single" w:sz="4" w:space="0" w:color="auto"/>
              <w:left w:val="nil"/>
              <w:bottom w:val="single" w:sz="4" w:space="0" w:color="auto"/>
              <w:right w:val="single" w:sz="4" w:space="0" w:color="auto"/>
            </w:tcBorders>
          </w:tcPr>
          <w:p w14:paraId="14783104" w14:textId="5B2BCF08" w:rsidR="000432E5" w:rsidRPr="000432E5" w:rsidRDefault="000432E5" w:rsidP="0059564C">
            <w:pPr>
              <w:rPr>
                <w:rFonts w:cs="Arial"/>
                <w:b/>
                <w:sz w:val="18"/>
                <w:szCs w:val="18"/>
                <w:lang w:val="sr-Cyrl-RS" w:eastAsia="sr-Latn-RS"/>
              </w:rPr>
            </w:pPr>
            <w:r w:rsidRPr="000432E5">
              <w:rPr>
                <w:rFonts w:cs="Arial"/>
                <w:b/>
                <w:sz w:val="18"/>
                <w:szCs w:val="18"/>
                <w:lang w:val="sr-Cyrl-RS" w:eastAsia="sr-Latn-RS"/>
              </w:rPr>
              <w:t>Укупна цена без ПДВ-а</w:t>
            </w:r>
          </w:p>
        </w:tc>
        <w:tc>
          <w:tcPr>
            <w:tcW w:w="525" w:type="pct"/>
            <w:tcBorders>
              <w:top w:val="single" w:sz="4" w:space="0" w:color="auto"/>
              <w:left w:val="nil"/>
              <w:bottom w:val="single" w:sz="4" w:space="0" w:color="auto"/>
              <w:right w:val="single" w:sz="4" w:space="0" w:color="auto"/>
            </w:tcBorders>
          </w:tcPr>
          <w:p w14:paraId="1F2B7E0E" w14:textId="3AB247C3" w:rsidR="000432E5" w:rsidRPr="000432E5" w:rsidRDefault="000432E5" w:rsidP="0059564C">
            <w:pPr>
              <w:rPr>
                <w:rFonts w:cs="Arial"/>
                <w:b/>
                <w:sz w:val="18"/>
                <w:szCs w:val="18"/>
                <w:lang w:val="sr-Cyrl-RS" w:eastAsia="sr-Latn-RS"/>
              </w:rPr>
            </w:pPr>
            <w:r w:rsidRPr="000432E5">
              <w:rPr>
                <w:rFonts w:cs="Arial"/>
                <w:b/>
                <w:sz w:val="18"/>
                <w:szCs w:val="18"/>
                <w:lang w:val="sr-Cyrl-RS" w:eastAsia="sr-Latn-RS"/>
              </w:rPr>
              <w:t>Јединична цена са ПДВ-ом</w:t>
            </w:r>
          </w:p>
        </w:tc>
        <w:tc>
          <w:tcPr>
            <w:tcW w:w="621" w:type="pct"/>
            <w:tcBorders>
              <w:top w:val="single" w:sz="4" w:space="0" w:color="auto"/>
              <w:left w:val="nil"/>
              <w:bottom w:val="single" w:sz="4" w:space="0" w:color="auto"/>
              <w:right w:val="single" w:sz="4" w:space="0" w:color="auto"/>
            </w:tcBorders>
          </w:tcPr>
          <w:p w14:paraId="16784001" w14:textId="6477E638" w:rsidR="000432E5" w:rsidRPr="000432E5" w:rsidRDefault="000432E5" w:rsidP="0059564C">
            <w:pPr>
              <w:rPr>
                <w:rFonts w:cs="Arial"/>
                <w:b/>
                <w:sz w:val="18"/>
                <w:szCs w:val="18"/>
                <w:lang w:val="sr-Cyrl-RS" w:eastAsia="sr-Latn-RS"/>
              </w:rPr>
            </w:pPr>
            <w:r w:rsidRPr="000432E5">
              <w:rPr>
                <w:rFonts w:cs="Arial"/>
                <w:b/>
                <w:sz w:val="18"/>
                <w:szCs w:val="18"/>
                <w:lang w:val="sr-Cyrl-RS" w:eastAsia="sr-Latn-RS"/>
              </w:rPr>
              <w:t>Укупна цена са ПДВ-ом</w:t>
            </w:r>
          </w:p>
        </w:tc>
      </w:tr>
      <w:tr w:rsidR="00E64FC7" w:rsidRPr="000E7BF3" w14:paraId="1BF29084" w14:textId="1E3C2FA5" w:rsidTr="00E64FC7">
        <w:trPr>
          <w:trHeight w:val="570"/>
        </w:trPr>
        <w:tc>
          <w:tcPr>
            <w:tcW w:w="298" w:type="pct"/>
            <w:tcBorders>
              <w:top w:val="nil"/>
              <w:left w:val="single" w:sz="4" w:space="0" w:color="auto"/>
              <w:bottom w:val="single" w:sz="4" w:space="0" w:color="auto"/>
              <w:right w:val="single" w:sz="4" w:space="0" w:color="auto"/>
            </w:tcBorders>
            <w:shd w:val="clear" w:color="auto" w:fill="auto"/>
            <w:vAlign w:val="center"/>
          </w:tcPr>
          <w:p w14:paraId="781EC607" w14:textId="77777777" w:rsidR="000432E5" w:rsidRPr="000E7BF3" w:rsidRDefault="000432E5" w:rsidP="0059564C">
            <w:pPr>
              <w:rPr>
                <w:rFonts w:cs="Arial"/>
                <w:sz w:val="18"/>
                <w:szCs w:val="18"/>
                <w:lang w:eastAsia="sr-Latn-RS"/>
              </w:rPr>
            </w:pPr>
            <w:r w:rsidRPr="000E7BF3">
              <w:rPr>
                <w:rFonts w:cs="Arial"/>
                <w:sz w:val="18"/>
                <w:szCs w:val="18"/>
                <w:lang w:eastAsia="sr-Latn-RS"/>
              </w:rPr>
              <w:t>1.</w:t>
            </w:r>
          </w:p>
        </w:tc>
        <w:tc>
          <w:tcPr>
            <w:tcW w:w="650" w:type="pct"/>
            <w:tcBorders>
              <w:top w:val="nil"/>
              <w:left w:val="nil"/>
              <w:bottom w:val="single" w:sz="4" w:space="0" w:color="auto"/>
              <w:right w:val="single" w:sz="4" w:space="0" w:color="auto"/>
            </w:tcBorders>
            <w:shd w:val="clear" w:color="auto" w:fill="auto"/>
            <w:vAlign w:val="center"/>
          </w:tcPr>
          <w:p w14:paraId="4F9FF37A" w14:textId="77777777" w:rsidR="000432E5" w:rsidRPr="000E7BF3" w:rsidRDefault="000432E5" w:rsidP="0059564C">
            <w:pPr>
              <w:rPr>
                <w:rFonts w:cs="Arial"/>
                <w:sz w:val="18"/>
                <w:szCs w:val="18"/>
                <w:lang w:val="sr-Cyrl-RS" w:eastAsia="sr-Latn-RS"/>
              </w:rPr>
            </w:pPr>
            <w:r w:rsidRPr="000E7BF3">
              <w:rPr>
                <w:rFonts w:cs="Arial"/>
                <w:sz w:val="18"/>
                <w:szCs w:val="18"/>
                <w:lang w:val="sr-Cyrl-RS" w:eastAsia="sr-Latn-RS"/>
              </w:rPr>
              <w:t>Хидраулични цилиндар</w:t>
            </w:r>
          </w:p>
        </w:tc>
        <w:tc>
          <w:tcPr>
            <w:tcW w:w="878" w:type="pct"/>
            <w:tcBorders>
              <w:top w:val="nil"/>
              <w:left w:val="nil"/>
              <w:bottom w:val="single" w:sz="4" w:space="0" w:color="auto"/>
              <w:right w:val="single" w:sz="4" w:space="0" w:color="auto"/>
            </w:tcBorders>
            <w:shd w:val="clear" w:color="auto" w:fill="auto"/>
            <w:vAlign w:val="center"/>
          </w:tcPr>
          <w:p w14:paraId="464C6FC1" w14:textId="6D6B1D48" w:rsidR="000432E5" w:rsidRPr="000E7BF3" w:rsidRDefault="000432E5" w:rsidP="00BA13EF">
            <w:pPr>
              <w:rPr>
                <w:rFonts w:cs="Arial"/>
                <w:sz w:val="18"/>
                <w:szCs w:val="18"/>
                <w:lang w:val="sr-Cyrl-RS" w:eastAsia="sr-Latn-RS"/>
              </w:rPr>
            </w:pPr>
            <w:r w:rsidRPr="000E7BF3">
              <w:rPr>
                <w:rFonts w:cs="Arial"/>
                <w:sz w:val="18"/>
                <w:szCs w:val="18"/>
              </w:rPr>
              <w:t>Ø</w:t>
            </w:r>
            <w:r w:rsidR="00BA13EF">
              <w:rPr>
                <w:rFonts w:cs="Arial"/>
                <w:sz w:val="18"/>
                <w:szCs w:val="18"/>
              </w:rPr>
              <w:t>500</w:t>
            </w:r>
            <w:r w:rsidRPr="000E7BF3">
              <w:rPr>
                <w:rFonts w:cs="Arial"/>
                <w:sz w:val="18"/>
                <w:szCs w:val="18"/>
              </w:rPr>
              <w:t>/Ø</w:t>
            </w:r>
            <w:r w:rsidR="00BA13EF">
              <w:rPr>
                <w:rFonts w:cs="Arial"/>
                <w:sz w:val="18"/>
                <w:szCs w:val="18"/>
              </w:rPr>
              <w:t>300x4000</w:t>
            </w:r>
          </w:p>
        </w:tc>
        <w:tc>
          <w:tcPr>
            <w:tcW w:w="452" w:type="pct"/>
            <w:tcBorders>
              <w:top w:val="nil"/>
              <w:left w:val="nil"/>
              <w:bottom w:val="single" w:sz="4" w:space="0" w:color="auto"/>
              <w:right w:val="single" w:sz="4" w:space="0" w:color="auto"/>
            </w:tcBorders>
            <w:shd w:val="clear" w:color="auto" w:fill="auto"/>
            <w:vAlign w:val="center"/>
          </w:tcPr>
          <w:p w14:paraId="7D68102F" w14:textId="77777777" w:rsidR="000432E5" w:rsidRPr="000E7BF3" w:rsidRDefault="000432E5" w:rsidP="0059564C">
            <w:pPr>
              <w:rPr>
                <w:rFonts w:cs="Arial"/>
                <w:sz w:val="18"/>
                <w:szCs w:val="18"/>
                <w:lang w:val="sr-Cyrl-RS" w:eastAsia="sr-Latn-RS"/>
              </w:rPr>
            </w:pPr>
          </w:p>
        </w:tc>
        <w:tc>
          <w:tcPr>
            <w:tcW w:w="446" w:type="pct"/>
            <w:tcBorders>
              <w:top w:val="nil"/>
              <w:left w:val="nil"/>
              <w:bottom w:val="single" w:sz="4" w:space="0" w:color="auto"/>
              <w:right w:val="single" w:sz="4" w:space="0" w:color="auto"/>
            </w:tcBorders>
            <w:shd w:val="clear" w:color="auto" w:fill="auto"/>
            <w:vAlign w:val="center"/>
          </w:tcPr>
          <w:p w14:paraId="1C41C972" w14:textId="77777777" w:rsidR="000432E5" w:rsidRPr="000E7BF3" w:rsidRDefault="000432E5" w:rsidP="0059564C">
            <w:pPr>
              <w:rPr>
                <w:rFonts w:cs="Arial"/>
                <w:sz w:val="18"/>
                <w:szCs w:val="18"/>
                <w:lang w:val="sr-Cyrl-RS" w:eastAsia="sr-Latn-RS"/>
              </w:rPr>
            </w:pPr>
            <w:r w:rsidRPr="000E7BF3">
              <w:rPr>
                <w:rFonts w:cs="Arial"/>
                <w:sz w:val="18"/>
                <w:szCs w:val="18"/>
                <w:lang w:val="sr-Cyrl-RS" w:eastAsia="sr-Latn-RS"/>
              </w:rPr>
              <w:t>1</w:t>
            </w:r>
          </w:p>
        </w:tc>
        <w:tc>
          <w:tcPr>
            <w:tcW w:w="652" w:type="pct"/>
            <w:tcBorders>
              <w:top w:val="nil"/>
              <w:left w:val="nil"/>
              <w:bottom w:val="single" w:sz="4" w:space="0" w:color="auto"/>
              <w:right w:val="single" w:sz="4" w:space="0" w:color="auto"/>
            </w:tcBorders>
          </w:tcPr>
          <w:p w14:paraId="3AE20CCC" w14:textId="77777777" w:rsidR="000432E5" w:rsidRPr="000E7BF3" w:rsidRDefault="000432E5" w:rsidP="0059564C">
            <w:pPr>
              <w:rPr>
                <w:rFonts w:cs="Arial"/>
                <w:sz w:val="18"/>
                <w:szCs w:val="18"/>
                <w:lang w:val="sr-Cyrl-RS" w:eastAsia="sr-Latn-RS"/>
              </w:rPr>
            </w:pPr>
          </w:p>
        </w:tc>
        <w:tc>
          <w:tcPr>
            <w:tcW w:w="478" w:type="pct"/>
            <w:tcBorders>
              <w:top w:val="nil"/>
              <w:left w:val="nil"/>
              <w:bottom w:val="single" w:sz="4" w:space="0" w:color="auto"/>
              <w:right w:val="single" w:sz="4" w:space="0" w:color="auto"/>
            </w:tcBorders>
          </w:tcPr>
          <w:p w14:paraId="494549B0" w14:textId="77777777" w:rsidR="000432E5" w:rsidRPr="000E7BF3" w:rsidRDefault="000432E5" w:rsidP="0059564C">
            <w:pPr>
              <w:rPr>
                <w:rFonts w:cs="Arial"/>
                <w:sz w:val="18"/>
                <w:szCs w:val="18"/>
                <w:lang w:val="sr-Cyrl-RS" w:eastAsia="sr-Latn-RS"/>
              </w:rPr>
            </w:pPr>
          </w:p>
        </w:tc>
        <w:tc>
          <w:tcPr>
            <w:tcW w:w="525" w:type="pct"/>
            <w:tcBorders>
              <w:top w:val="nil"/>
              <w:left w:val="nil"/>
              <w:bottom w:val="single" w:sz="4" w:space="0" w:color="auto"/>
              <w:right w:val="single" w:sz="4" w:space="0" w:color="auto"/>
            </w:tcBorders>
          </w:tcPr>
          <w:p w14:paraId="3D9F5A51" w14:textId="77777777" w:rsidR="000432E5" w:rsidRPr="000E7BF3" w:rsidRDefault="000432E5" w:rsidP="0059564C">
            <w:pPr>
              <w:rPr>
                <w:rFonts w:cs="Arial"/>
                <w:sz w:val="18"/>
                <w:szCs w:val="18"/>
                <w:lang w:val="sr-Cyrl-RS" w:eastAsia="sr-Latn-RS"/>
              </w:rPr>
            </w:pPr>
          </w:p>
        </w:tc>
        <w:tc>
          <w:tcPr>
            <w:tcW w:w="621" w:type="pct"/>
            <w:tcBorders>
              <w:top w:val="nil"/>
              <w:left w:val="nil"/>
              <w:bottom w:val="single" w:sz="4" w:space="0" w:color="auto"/>
              <w:right w:val="single" w:sz="4" w:space="0" w:color="auto"/>
            </w:tcBorders>
          </w:tcPr>
          <w:p w14:paraId="05FC9926" w14:textId="77777777" w:rsidR="000432E5" w:rsidRPr="000E7BF3" w:rsidRDefault="000432E5" w:rsidP="0059564C">
            <w:pPr>
              <w:rPr>
                <w:rFonts w:cs="Arial"/>
                <w:sz w:val="18"/>
                <w:szCs w:val="18"/>
                <w:lang w:val="sr-Cyrl-RS" w:eastAsia="sr-Latn-RS"/>
              </w:rPr>
            </w:pPr>
          </w:p>
        </w:tc>
      </w:tr>
      <w:tr w:rsidR="00E64FC7" w:rsidRPr="000E7BF3" w14:paraId="06CA5AFF" w14:textId="468BEFDE" w:rsidTr="00E64FC7">
        <w:trPr>
          <w:trHeight w:val="285"/>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439ED59F" w14:textId="77777777" w:rsidR="000432E5" w:rsidRPr="000E7BF3" w:rsidRDefault="000432E5" w:rsidP="0059564C">
            <w:pPr>
              <w:rPr>
                <w:rFonts w:cs="Arial"/>
                <w:sz w:val="18"/>
                <w:szCs w:val="18"/>
                <w:lang w:eastAsia="sr-Latn-RS"/>
              </w:rPr>
            </w:pPr>
            <w:r w:rsidRPr="000E7BF3">
              <w:rPr>
                <w:rFonts w:cs="Arial"/>
                <w:sz w:val="18"/>
                <w:szCs w:val="18"/>
                <w:lang w:eastAsia="sr-Latn-RS"/>
              </w:rPr>
              <w:t>2.</w:t>
            </w:r>
          </w:p>
        </w:tc>
        <w:tc>
          <w:tcPr>
            <w:tcW w:w="650" w:type="pct"/>
            <w:tcBorders>
              <w:top w:val="nil"/>
              <w:left w:val="nil"/>
              <w:bottom w:val="single" w:sz="4" w:space="0" w:color="auto"/>
              <w:right w:val="single" w:sz="4" w:space="0" w:color="auto"/>
            </w:tcBorders>
            <w:shd w:val="clear" w:color="auto" w:fill="auto"/>
            <w:vAlign w:val="center"/>
          </w:tcPr>
          <w:p w14:paraId="3F75FB0B" w14:textId="77777777" w:rsidR="000432E5" w:rsidRPr="000E7BF3" w:rsidRDefault="000432E5" w:rsidP="0059564C">
            <w:pPr>
              <w:rPr>
                <w:rFonts w:cs="Arial"/>
                <w:sz w:val="18"/>
                <w:szCs w:val="18"/>
                <w:lang w:val="sr-Cyrl-RS" w:eastAsia="sr-Latn-RS"/>
              </w:rPr>
            </w:pPr>
            <w:r w:rsidRPr="000E7BF3">
              <w:rPr>
                <w:rFonts w:cs="Arial"/>
                <w:sz w:val="18"/>
                <w:szCs w:val="18"/>
                <w:lang w:val="sr-Cyrl-RS" w:eastAsia="sr-Latn-RS"/>
              </w:rPr>
              <w:t>Хидраулични агрегат</w:t>
            </w:r>
          </w:p>
        </w:tc>
        <w:tc>
          <w:tcPr>
            <w:tcW w:w="878" w:type="pct"/>
            <w:tcBorders>
              <w:top w:val="nil"/>
              <w:left w:val="nil"/>
              <w:bottom w:val="single" w:sz="4" w:space="0" w:color="auto"/>
              <w:right w:val="single" w:sz="4" w:space="0" w:color="auto"/>
            </w:tcBorders>
            <w:shd w:val="clear" w:color="auto" w:fill="auto"/>
            <w:vAlign w:val="center"/>
          </w:tcPr>
          <w:p w14:paraId="2C2CBD5F" w14:textId="77777777" w:rsidR="000432E5" w:rsidRPr="000E7BF3" w:rsidRDefault="000432E5" w:rsidP="0059564C">
            <w:pPr>
              <w:rPr>
                <w:rFonts w:cs="Arial"/>
                <w:sz w:val="18"/>
                <w:szCs w:val="18"/>
                <w:lang w:val="sr-Cyrl-RS" w:eastAsia="sr-Latn-RS"/>
              </w:rPr>
            </w:pPr>
            <w:r w:rsidRPr="000E7BF3">
              <w:rPr>
                <w:rFonts w:cs="Arial"/>
                <w:sz w:val="18"/>
                <w:szCs w:val="18"/>
                <w:lang w:val="sr-Cyrl-RS" w:eastAsia="sr-Latn-RS"/>
              </w:rPr>
              <w:t>PО6-8Е-60-70</w:t>
            </w:r>
          </w:p>
        </w:tc>
        <w:tc>
          <w:tcPr>
            <w:tcW w:w="452" w:type="pct"/>
            <w:tcBorders>
              <w:top w:val="nil"/>
              <w:left w:val="nil"/>
              <w:bottom w:val="single" w:sz="4" w:space="0" w:color="auto"/>
              <w:right w:val="single" w:sz="4" w:space="0" w:color="auto"/>
            </w:tcBorders>
            <w:shd w:val="clear" w:color="auto" w:fill="auto"/>
            <w:vAlign w:val="center"/>
            <w:hideMark/>
          </w:tcPr>
          <w:p w14:paraId="4B69C053" w14:textId="77777777" w:rsidR="000432E5" w:rsidRPr="000E7BF3" w:rsidRDefault="000432E5" w:rsidP="0059564C">
            <w:pPr>
              <w:rPr>
                <w:rFonts w:cs="Arial"/>
                <w:sz w:val="18"/>
                <w:szCs w:val="18"/>
                <w:lang w:val="sr-Cyrl-RS" w:eastAsia="sr-Latn-RS"/>
              </w:rPr>
            </w:pPr>
            <w:r w:rsidRPr="000E7BF3">
              <w:rPr>
                <w:rFonts w:cs="Arial"/>
                <w:sz w:val="18"/>
                <w:szCs w:val="18"/>
                <w:lang w:val="sr-Cyrl-RS" w:eastAsia="sr-Latn-RS"/>
              </w:rPr>
              <w:t>Лукас</w:t>
            </w:r>
          </w:p>
        </w:tc>
        <w:tc>
          <w:tcPr>
            <w:tcW w:w="446" w:type="pct"/>
            <w:tcBorders>
              <w:top w:val="nil"/>
              <w:left w:val="nil"/>
              <w:bottom w:val="single" w:sz="4" w:space="0" w:color="auto"/>
              <w:right w:val="single" w:sz="4" w:space="0" w:color="auto"/>
            </w:tcBorders>
            <w:shd w:val="clear" w:color="auto" w:fill="auto"/>
            <w:vAlign w:val="center"/>
            <w:hideMark/>
          </w:tcPr>
          <w:p w14:paraId="33040FB0" w14:textId="77777777" w:rsidR="000432E5" w:rsidRPr="000E7BF3" w:rsidRDefault="000432E5" w:rsidP="0059564C">
            <w:pPr>
              <w:rPr>
                <w:rFonts w:cs="Arial"/>
                <w:sz w:val="18"/>
                <w:szCs w:val="18"/>
                <w:lang w:eastAsia="sr-Latn-RS"/>
              </w:rPr>
            </w:pPr>
            <w:r w:rsidRPr="000E7BF3">
              <w:rPr>
                <w:rFonts w:cs="Arial"/>
                <w:sz w:val="18"/>
                <w:szCs w:val="18"/>
                <w:lang w:eastAsia="sr-Latn-RS"/>
              </w:rPr>
              <w:t>2</w:t>
            </w:r>
          </w:p>
        </w:tc>
        <w:tc>
          <w:tcPr>
            <w:tcW w:w="652" w:type="pct"/>
            <w:tcBorders>
              <w:top w:val="nil"/>
              <w:left w:val="nil"/>
              <w:bottom w:val="single" w:sz="4" w:space="0" w:color="auto"/>
              <w:right w:val="single" w:sz="4" w:space="0" w:color="auto"/>
            </w:tcBorders>
          </w:tcPr>
          <w:p w14:paraId="7B480871" w14:textId="77777777" w:rsidR="000432E5" w:rsidRPr="000E7BF3" w:rsidRDefault="000432E5" w:rsidP="0059564C">
            <w:pPr>
              <w:rPr>
                <w:rFonts w:cs="Arial"/>
                <w:sz w:val="18"/>
                <w:szCs w:val="18"/>
                <w:lang w:eastAsia="sr-Latn-RS"/>
              </w:rPr>
            </w:pPr>
          </w:p>
        </w:tc>
        <w:tc>
          <w:tcPr>
            <w:tcW w:w="478" w:type="pct"/>
            <w:tcBorders>
              <w:top w:val="nil"/>
              <w:left w:val="nil"/>
              <w:bottom w:val="single" w:sz="4" w:space="0" w:color="auto"/>
              <w:right w:val="single" w:sz="4" w:space="0" w:color="auto"/>
            </w:tcBorders>
          </w:tcPr>
          <w:p w14:paraId="71763B17" w14:textId="77777777" w:rsidR="000432E5" w:rsidRPr="000E7BF3" w:rsidRDefault="000432E5" w:rsidP="0059564C">
            <w:pPr>
              <w:rPr>
                <w:rFonts w:cs="Arial"/>
                <w:sz w:val="18"/>
                <w:szCs w:val="18"/>
                <w:lang w:eastAsia="sr-Latn-RS"/>
              </w:rPr>
            </w:pPr>
          </w:p>
        </w:tc>
        <w:tc>
          <w:tcPr>
            <w:tcW w:w="525" w:type="pct"/>
            <w:tcBorders>
              <w:top w:val="nil"/>
              <w:left w:val="nil"/>
              <w:bottom w:val="single" w:sz="4" w:space="0" w:color="auto"/>
              <w:right w:val="single" w:sz="4" w:space="0" w:color="auto"/>
            </w:tcBorders>
          </w:tcPr>
          <w:p w14:paraId="52E19C8F" w14:textId="77777777" w:rsidR="000432E5" w:rsidRPr="000E7BF3" w:rsidRDefault="000432E5" w:rsidP="0059564C">
            <w:pPr>
              <w:rPr>
                <w:rFonts w:cs="Arial"/>
                <w:sz w:val="18"/>
                <w:szCs w:val="18"/>
                <w:lang w:eastAsia="sr-Latn-RS"/>
              </w:rPr>
            </w:pPr>
          </w:p>
        </w:tc>
        <w:tc>
          <w:tcPr>
            <w:tcW w:w="621" w:type="pct"/>
            <w:tcBorders>
              <w:top w:val="nil"/>
              <w:left w:val="nil"/>
              <w:bottom w:val="single" w:sz="4" w:space="0" w:color="auto"/>
              <w:right w:val="single" w:sz="4" w:space="0" w:color="auto"/>
            </w:tcBorders>
          </w:tcPr>
          <w:p w14:paraId="017DDFCF" w14:textId="77777777" w:rsidR="000432E5" w:rsidRPr="000E7BF3" w:rsidRDefault="000432E5" w:rsidP="0059564C">
            <w:pPr>
              <w:rPr>
                <w:rFonts w:cs="Arial"/>
                <w:sz w:val="18"/>
                <w:szCs w:val="18"/>
                <w:lang w:eastAsia="sr-Latn-RS"/>
              </w:rPr>
            </w:pPr>
          </w:p>
        </w:tc>
      </w:tr>
    </w:tbl>
    <w:p w14:paraId="1DFB4943" w14:textId="77777777" w:rsidR="000432E5" w:rsidRPr="00BA13EF" w:rsidRDefault="000432E5" w:rsidP="00C9456F">
      <w:pPr>
        <w:rPr>
          <w:lang w:val="sr-Latn-RS" w:eastAsia="ar-SA"/>
        </w:rPr>
      </w:pPr>
    </w:p>
    <w:p w14:paraId="0FF8AC37" w14:textId="3CDAB738" w:rsidR="00265AD9" w:rsidRPr="003E053C" w:rsidRDefault="00262D14" w:rsidP="00C9456F">
      <w:pPr>
        <w:ind w:left="90"/>
        <w:rPr>
          <w:rFonts w:cs="Arial"/>
          <w:lang w:val="sr-Latn-RS" w:eastAsia="sr-Latn-RS"/>
        </w:rPr>
      </w:pPr>
      <w:r w:rsidRPr="003E053C">
        <w:rPr>
          <w:rFonts w:cs="Arial"/>
          <w:lang w:val="sr-Cyrl-RS" w:eastAsia="sr-Latn-RS"/>
        </w:rPr>
        <w:t>табела 2</w:t>
      </w:r>
    </w:p>
    <w:tbl>
      <w:tblPr>
        <w:tblW w:w="5172" w:type="pct"/>
        <w:tblLook w:val="04A0" w:firstRow="1" w:lastRow="0" w:firstColumn="1" w:lastColumn="0" w:noHBand="0" w:noVBand="1"/>
      </w:tblPr>
      <w:tblGrid>
        <w:gridCol w:w="779"/>
        <w:gridCol w:w="519"/>
        <w:gridCol w:w="276"/>
        <w:gridCol w:w="267"/>
        <w:gridCol w:w="267"/>
        <w:gridCol w:w="267"/>
        <w:gridCol w:w="536"/>
        <w:gridCol w:w="536"/>
        <w:gridCol w:w="428"/>
        <w:gridCol w:w="114"/>
        <w:gridCol w:w="545"/>
        <w:gridCol w:w="545"/>
        <w:gridCol w:w="912"/>
        <w:gridCol w:w="2858"/>
        <w:gridCol w:w="431"/>
        <w:gridCol w:w="431"/>
        <w:gridCol w:w="290"/>
        <w:gridCol w:w="141"/>
        <w:gridCol w:w="100"/>
        <w:gridCol w:w="138"/>
        <w:gridCol w:w="293"/>
        <w:gridCol w:w="431"/>
        <w:gridCol w:w="431"/>
        <w:gridCol w:w="2454"/>
        <w:gridCol w:w="431"/>
        <w:gridCol w:w="237"/>
      </w:tblGrid>
      <w:tr w:rsidR="003E053C" w:rsidRPr="003E053C" w14:paraId="29B072BE" w14:textId="035B9166" w:rsidTr="006C3FC5">
        <w:trPr>
          <w:trHeight w:val="3354"/>
        </w:trPr>
        <w:tc>
          <w:tcPr>
            <w:tcW w:w="4772" w:type="pct"/>
            <w:gridSpan w:val="24"/>
            <w:tcBorders>
              <w:top w:val="nil"/>
              <w:left w:val="nil"/>
              <w:bottom w:val="nil"/>
              <w:right w:val="nil"/>
            </w:tcBorders>
            <w:shd w:val="clear" w:color="auto" w:fill="auto"/>
            <w:noWrap/>
            <w:vAlign w:val="bottom"/>
          </w:tcPr>
          <w:tbl>
            <w:tblPr>
              <w:tblpPr w:leftFromText="141" w:rightFromText="141" w:vertAnchor="text" w:horzAnchor="margin" w:tblpY="6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9353"/>
              <w:gridCol w:w="3622"/>
            </w:tblGrid>
            <w:tr w:rsidR="003E053C" w:rsidRPr="003E053C" w14:paraId="69E5D068" w14:textId="77777777" w:rsidTr="00B91B2A">
              <w:trPr>
                <w:trHeight w:val="418"/>
              </w:trPr>
              <w:tc>
                <w:tcPr>
                  <w:tcW w:w="286" w:type="pct"/>
                  <w:vAlign w:val="center"/>
                </w:tcPr>
                <w:p w14:paraId="05DF0C17" w14:textId="77777777" w:rsidR="00B91B2A" w:rsidRPr="003E053C" w:rsidRDefault="00B91B2A" w:rsidP="00FF22F9">
                  <w:pPr>
                    <w:spacing w:before="0"/>
                    <w:jc w:val="center"/>
                    <w:rPr>
                      <w:rFonts w:cs="Arial"/>
                      <w:b/>
                      <w:lang w:val="sr-Latn-CS"/>
                    </w:rPr>
                  </w:pPr>
                  <w:bookmarkStart w:id="251" w:name="_Toc442559925"/>
                  <w:r w:rsidRPr="003E053C">
                    <w:rPr>
                      <w:rFonts w:cs="Arial"/>
                      <w:b/>
                    </w:rPr>
                    <w:t>I</w:t>
                  </w:r>
                </w:p>
              </w:tc>
              <w:tc>
                <w:tcPr>
                  <w:tcW w:w="3398" w:type="pct"/>
                </w:tcPr>
                <w:p w14:paraId="58DF832E" w14:textId="5E27C770" w:rsidR="00B91B2A" w:rsidRPr="003E053C" w:rsidRDefault="00B91B2A" w:rsidP="00FF22F9">
                  <w:pPr>
                    <w:spacing w:before="0"/>
                    <w:jc w:val="center"/>
                    <w:rPr>
                      <w:rFonts w:cs="Arial"/>
                      <w:b/>
                      <w:lang w:val="sr-Cyrl-RS"/>
                    </w:rPr>
                  </w:pPr>
                  <w:r w:rsidRPr="003E053C">
                    <w:rPr>
                      <w:rFonts w:cs="Arial"/>
                      <w:b/>
                      <w:lang w:val="ru-RU"/>
                    </w:rPr>
                    <w:t>УКУПН</w:t>
                  </w:r>
                  <w:r w:rsidRPr="003E053C">
                    <w:rPr>
                      <w:rFonts w:cs="Arial"/>
                      <w:b/>
                    </w:rPr>
                    <w:t>A</w:t>
                  </w:r>
                  <w:r w:rsidRPr="003E053C">
                    <w:rPr>
                      <w:rFonts w:cs="Arial"/>
                      <w:b/>
                      <w:lang w:val="ru-RU"/>
                    </w:rPr>
                    <w:t xml:space="preserve"> ЦЕНА динара без ПДВ</w:t>
                  </w:r>
                </w:p>
                <w:p w14:paraId="11B857BA" w14:textId="56A9269D" w:rsidR="00B91B2A" w:rsidRPr="003E053C" w:rsidRDefault="00B91B2A" w:rsidP="00893A2A">
                  <w:pPr>
                    <w:spacing w:before="0"/>
                    <w:jc w:val="center"/>
                    <w:rPr>
                      <w:rFonts w:cs="Arial"/>
                      <w:b/>
                      <w:lang w:val="ru-RU"/>
                    </w:rPr>
                  </w:pPr>
                  <w:r w:rsidRPr="003E053C">
                    <w:rPr>
                      <w:rFonts w:cs="Arial"/>
                      <w:b/>
                      <w:lang w:val="ru-RU"/>
                    </w:rPr>
                    <w:t xml:space="preserve">(збир колоне бр. </w:t>
                  </w:r>
                  <w:r w:rsidR="005C1697">
                    <w:rPr>
                      <w:rFonts w:cs="Arial"/>
                      <w:b/>
                      <w:lang w:val="sr-Cyrl-CS"/>
                    </w:rPr>
                    <w:t>7</w:t>
                  </w:r>
                  <w:r w:rsidRPr="003E053C">
                    <w:rPr>
                      <w:rFonts w:cs="Arial"/>
                      <w:b/>
                      <w:lang w:val="ru-RU"/>
                    </w:rPr>
                    <w:t>)</w:t>
                  </w:r>
                </w:p>
              </w:tc>
              <w:tc>
                <w:tcPr>
                  <w:tcW w:w="1316" w:type="pct"/>
                </w:tcPr>
                <w:p w14:paraId="680A3024" w14:textId="77777777" w:rsidR="00B91B2A" w:rsidRPr="003E053C" w:rsidRDefault="00B91B2A" w:rsidP="00FF22F9">
                  <w:pPr>
                    <w:spacing w:before="0"/>
                    <w:rPr>
                      <w:rFonts w:cs="Arial"/>
                      <w:lang w:val="ru-RU"/>
                    </w:rPr>
                  </w:pPr>
                </w:p>
              </w:tc>
            </w:tr>
            <w:tr w:rsidR="003E053C" w:rsidRPr="003E053C" w14:paraId="6BF0B77E" w14:textId="77777777" w:rsidTr="00B91B2A">
              <w:trPr>
                <w:trHeight w:val="610"/>
              </w:trPr>
              <w:tc>
                <w:tcPr>
                  <w:tcW w:w="286" w:type="pct"/>
                  <w:tcBorders>
                    <w:bottom w:val="single" w:sz="4" w:space="0" w:color="auto"/>
                  </w:tcBorders>
                  <w:vAlign w:val="center"/>
                </w:tcPr>
                <w:p w14:paraId="3079253C" w14:textId="77777777" w:rsidR="00B91B2A" w:rsidRPr="003E053C" w:rsidRDefault="00B91B2A" w:rsidP="00FF22F9">
                  <w:pPr>
                    <w:spacing w:before="0"/>
                    <w:jc w:val="center"/>
                    <w:rPr>
                      <w:rFonts w:cs="Arial"/>
                      <w:b/>
                      <w:lang w:val="sr-Latn-CS"/>
                    </w:rPr>
                  </w:pPr>
                  <w:r w:rsidRPr="003E053C">
                    <w:rPr>
                      <w:rFonts w:cs="Arial"/>
                      <w:b/>
                      <w:lang w:val="sr-Latn-CS"/>
                    </w:rPr>
                    <w:t>II</w:t>
                  </w:r>
                </w:p>
              </w:tc>
              <w:tc>
                <w:tcPr>
                  <w:tcW w:w="3398" w:type="pct"/>
                  <w:tcBorders>
                    <w:bottom w:val="single" w:sz="4" w:space="0" w:color="auto"/>
                    <w:right w:val="single" w:sz="4" w:space="0" w:color="auto"/>
                  </w:tcBorders>
                </w:tcPr>
                <w:p w14:paraId="32964783" w14:textId="77777777" w:rsidR="00B91B2A" w:rsidRPr="003E053C" w:rsidRDefault="00B91B2A" w:rsidP="00FF22F9">
                  <w:pPr>
                    <w:spacing w:before="0"/>
                    <w:jc w:val="center"/>
                    <w:rPr>
                      <w:rFonts w:cs="Arial"/>
                      <w:b/>
                      <w:lang w:val="sr-Cyrl-RS"/>
                    </w:rPr>
                  </w:pPr>
                  <w:r w:rsidRPr="003E053C">
                    <w:rPr>
                      <w:rFonts w:cs="Arial"/>
                      <w:b/>
                    </w:rPr>
                    <w:t>УКУПАН ИЗНОС  ПДВ динара</w:t>
                  </w:r>
                </w:p>
              </w:tc>
              <w:tc>
                <w:tcPr>
                  <w:tcW w:w="1316" w:type="pct"/>
                  <w:tcBorders>
                    <w:bottom w:val="single" w:sz="4" w:space="0" w:color="auto"/>
                    <w:right w:val="single" w:sz="4" w:space="0" w:color="auto"/>
                  </w:tcBorders>
                </w:tcPr>
                <w:p w14:paraId="4A4248D4" w14:textId="77777777" w:rsidR="00B91B2A" w:rsidRPr="003E053C" w:rsidRDefault="00B91B2A" w:rsidP="00FF22F9">
                  <w:pPr>
                    <w:spacing w:before="0"/>
                    <w:rPr>
                      <w:rFonts w:cs="Arial"/>
                    </w:rPr>
                  </w:pPr>
                </w:p>
              </w:tc>
            </w:tr>
            <w:tr w:rsidR="003E053C" w:rsidRPr="003E053C" w14:paraId="6A8F9E22" w14:textId="77777777" w:rsidTr="00B91B2A">
              <w:trPr>
                <w:trHeight w:val="562"/>
              </w:trPr>
              <w:tc>
                <w:tcPr>
                  <w:tcW w:w="286" w:type="pct"/>
                  <w:tcBorders>
                    <w:bottom w:val="single" w:sz="4" w:space="0" w:color="auto"/>
                  </w:tcBorders>
                  <w:vAlign w:val="center"/>
                </w:tcPr>
                <w:p w14:paraId="0CBC4BBF" w14:textId="77777777" w:rsidR="00B91B2A" w:rsidRPr="003E053C" w:rsidRDefault="00B91B2A" w:rsidP="00FF22F9">
                  <w:pPr>
                    <w:spacing w:before="0"/>
                    <w:jc w:val="center"/>
                    <w:rPr>
                      <w:rFonts w:cs="Arial"/>
                      <w:b/>
                      <w:lang w:val="sr-Latn-CS"/>
                    </w:rPr>
                  </w:pPr>
                  <w:r w:rsidRPr="003E053C">
                    <w:rPr>
                      <w:rFonts w:cs="Arial"/>
                      <w:b/>
                      <w:lang w:val="sr-Latn-CS"/>
                    </w:rPr>
                    <w:t>III</w:t>
                  </w:r>
                </w:p>
              </w:tc>
              <w:tc>
                <w:tcPr>
                  <w:tcW w:w="3398" w:type="pct"/>
                  <w:tcBorders>
                    <w:bottom w:val="single" w:sz="4" w:space="0" w:color="auto"/>
                    <w:right w:val="single" w:sz="4" w:space="0" w:color="auto"/>
                  </w:tcBorders>
                </w:tcPr>
                <w:p w14:paraId="2EB29250" w14:textId="77777777" w:rsidR="00B91B2A" w:rsidRPr="003E053C" w:rsidRDefault="00B91B2A" w:rsidP="00FF22F9">
                  <w:pPr>
                    <w:spacing w:before="0"/>
                    <w:jc w:val="center"/>
                    <w:rPr>
                      <w:rFonts w:cs="Arial"/>
                      <w:b/>
                      <w:lang w:val="ru-RU"/>
                    </w:rPr>
                  </w:pPr>
                  <w:r w:rsidRPr="003E053C">
                    <w:rPr>
                      <w:rFonts w:cs="Arial"/>
                      <w:b/>
                      <w:lang w:val="ru-RU"/>
                    </w:rPr>
                    <w:t>УКУПН</w:t>
                  </w:r>
                  <w:r w:rsidRPr="003E053C">
                    <w:rPr>
                      <w:rFonts w:cs="Arial"/>
                      <w:b/>
                    </w:rPr>
                    <w:t>A</w:t>
                  </w:r>
                  <w:r w:rsidRPr="003E053C">
                    <w:rPr>
                      <w:rFonts w:cs="Arial"/>
                      <w:b/>
                      <w:lang w:val="ru-RU"/>
                    </w:rPr>
                    <w:t xml:space="preserve"> ЦЕНА   динара са ПДВ</w:t>
                  </w:r>
                </w:p>
                <w:p w14:paraId="13A3DC2F" w14:textId="77777777" w:rsidR="00B91B2A" w:rsidRPr="003E053C" w:rsidRDefault="00B91B2A" w:rsidP="00FF22F9">
                  <w:pPr>
                    <w:spacing w:before="0"/>
                    <w:jc w:val="center"/>
                    <w:rPr>
                      <w:rFonts w:cs="Arial"/>
                      <w:b/>
                      <w:lang w:val="sr-Cyrl-RS"/>
                    </w:rPr>
                  </w:pPr>
                  <w:r w:rsidRPr="003E053C">
                    <w:rPr>
                      <w:rFonts w:cs="Arial"/>
                      <w:b/>
                      <w:lang w:val="ru-RU"/>
                    </w:rPr>
                    <w:t>(ред. бр.</w:t>
                  </w:r>
                  <w:r w:rsidRPr="003E053C">
                    <w:rPr>
                      <w:rFonts w:cs="Arial"/>
                      <w:b/>
                      <w:lang w:val="sr-Latn-CS"/>
                    </w:rPr>
                    <w:t>I</w:t>
                  </w:r>
                  <w:r w:rsidRPr="003E053C">
                    <w:rPr>
                      <w:rFonts w:cs="Arial"/>
                      <w:b/>
                      <w:lang w:val="ru-RU"/>
                    </w:rPr>
                    <w:t>+ред.бр.</w:t>
                  </w:r>
                  <w:r w:rsidRPr="003E053C">
                    <w:rPr>
                      <w:rFonts w:cs="Arial"/>
                      <w:b/>
                      <w:lang w:val="sr-Latn-CS"/>
                    </w:rPr>
                    <w:t>II</w:t>
                  </w:r>
                  <w:r w:rsidRPr="003E053C">
                    <w:rPr>
                      <w:rFonts w:cs="Arial"/>
                      <w:b/>
                      <w:lang w:val="ru-RU"/>
                    </w:rPr>
                    <w:t>)</w:t>
                  </w:r>
                </w:p>
              </w:tc>
              <w:tc>
                <w:tcPr>
                  <w:tcW w:w="1316" w:type="pct"/>
                  <w:tcBorders>
                    <w:bottom w:val="single" w:sz="4" w:space="0" w:color="auto"/>
                    <w:right w:val="single" w:sz="4" w:space="0" w:color="auto"/>
                  </w:tcBorders>
                </w:tcPr>
                <w:p w14:paraId="1042B7BE" w14:textId="77777777" w:rsidR="00B91B2A" w:rsidRPr="003E053C" w:rsidRDefault="00B91B2A" w:rsidP="00FF22F9">
                  <w:pPr>
                    <w:spacing w:before="0"/>
                    <w:rPr>
                      <w:rFonts w:cs="Arial"/>
                      <w:lang w:val="ru-RU"/>
                    </w:rPr>
                  </w:pPr>
                </w:p>
              </w:tc>
            </w:tr>
          </w:tbl>
          <w:p w14:paraId="51F37CBE" w14:textId="77777777" w:rsidR="00265AD9" w:rsidRDefault="00265AD9" w:rsidP="00B91B2A">
            <w:pPr>
              <w:overflowPunct w:val="0"/>
              <w:autoSpaceDE w:val="0"/>
              <w:autoSpaceDN w:val="0"/>
              <w:adjustRightInd w:val="0"/>
              <w:textAlignment w:val="baseline"/>
              <w:rPr>
                <w:rFonts w:cs="Arial"/>
                <w:lang w:val="sr-Latn-RS" w:eastAsia="sr-Latn-RS"/>
              </w:rPr>
            </w:pPr>
          </w:p>
          <w:p w14:paraId="414F371C" w14:textId="77777777" w:rsidR="00BA13EF" w:rsidRDefault="00BA13EF" w:rsidP="00B91B2A">
            <w:pPr>
              <w:overflowPunct w:val="0"/>
              <w:autoSpaceDE w:val="0"/>
              <w:autoSpaceDN w:val="0"/>
              <w:adjustRightInd w:val="0"/>
              <w:textAlignment w:val="baseline"/>
              <w:rPr>
                <w:rFonts w:cs="Arial"/>
                <w:lang w:val="sr-Latn-RS" w:eastAsia="sr-Latn-RS"/>
              </w:rPr>
            </w:pPr>
          </w:p>
          <w:p w14:paraId="170212DA" w14:textId="77777777" w:rsidR="00BA13EF" w:rsidRPr="003E053C" w:rsidRDefault="00BA13EF" w:rsidP="00B91B2A">
            <w:pPr>
              <w:overflowPunct w:val="0"/>
              <w:autoSpaceDE w:val="0"/>
              <w:autoSpaceDN w:val="0"/>
              <w:adjustRightInd w:val="0"/>
              <w:textAlignment w:val="baseline"/>
              <w:rPr>
                <w:rFonts w:cs="Arial"/>
                <w:lang w:val="sr-Latn-RS" w:eastAsia="sr-Latn-RS"/>
              </w:rPr>
            </w:pPr>
          </w:p>
          <w:p w14:paraId="665D7B61" w14:textId="77777777" w:rsidR="00555FA0" w:rsidRPr="003E053C" w:rsidRDefault="00555FA0" w:rsidP="00B91B2A">
            <w:pPr>
              <w:overflowPunct w:val="0"/>
              <w:autoSpaceDE w:val="0"/>
              <w:autoSpaceDN w:val="0"/>
              <w:adjustRightInd w:val="0"/>
              <w:textAlignment w:val="baseline"/>
              <w:rPr>
                <w:rFonts w:cs="Arial"/>
                <w:lang w:val="sr-Latn-RS" w:eastAsia="sr-Latn-RS"/>
              </w:rPr>
            </w:pPr>
          </w:p>
          <w:p w14:paraId="4132DDA1" w14:textId="1121D4D8" w:rsidR="00B91B2A" w:rsidRPr="003E053C" w:rsidRDefault="00262D14" w:rsidP="00B91B2A">
            <w:pPr>
              <w:overflowPunct w:val="0"/>
              <w:autoSpaceDE w:val="0"/>
              <w:autoSpaceDN w:val="0"/>
              <w:adjustRightInd w:val="0"/>
              <w:textAlignment w:val="baseline"/>
              <w:rPr>
                <w:rFonts w:cs="Arial"/>
                <w:i/>
                <w:lang w:val="sr-Cyrl-RS"/>
              </w:rPr>
            </w:pPr>
            <w:r w:rsidRPr="003E053C">
              <w:rPr>
                <w:rFonts w:cs="Arial"/>
                <w:lang w:val="sr-Cyrl-RS" w:eastAsia="sr-Latn-RS"/>
              </w:rPr>
              <w:lastRenderedPageBreak/>
              <w:t>табела 3</w:t>
            </w:r>
          </w:p>
          <w:tbl>
            <w:tblPr>
              <w:tblpPr w:leftFromText="180" w:rightFromText="180" w:vertAnchor="text" w:horzAnchor="margin" w:tblpY="26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492"/>
              <w:gridCol w:w="3579"/>
            </w:tblGrid>
            <w:tr w:rsidR="003E053C" w:rsidRPr="003E053C" w14:paraId="33C57EBB" w14:textId="77777777" w:rsidTr="003D56EE">
              <w:trPr>
                <w:trHeight w:val="1151"/>
              </w:trPr>
              <w:tc>
                <w:tcPr>
                  <w:tcW w:w="1704" w:type="pct"/>
                  <w:vMerge w:val="restart"/>
                  <w:shd w:val="clear" w:color="auto" w:fill="auto"/>
                  <w:vAlign w:val="center"/>
                </w:tcPr>
                <w:p w14:paraId="4E1FB1B2" w14:textId="77777777" w:rsidR="003D56EE" w:rsidRPr="003E053C" w:rsidRDefault="003D56EE" w:rsidP="003D56EE">
                  <w:pPr>
                    <w:spacing w:before="0"/>
                    <w:rPr>
                      <w:rFonts w:cs="Arial"/>
                      <w:lang w:val="ru-RU"/>
                    </w:rPr>
                  </w:pPr>
                  <w:r w:rsidRPr="003E053C">
                    <w:rPr>
                      <w:rFonts w:cs="Arial"/>
                      <w:lang w:val="ru-RU"/>
                    </w:rPr>
                    <w:t>Посебно исказани трошкови који су укључени у укупно понуђену цену без ПДВ-а</w:t>
                  </w:r>
                </w:p>
                <w:p w14:paraId="30F0E749" w14:textId="77777777" w:rsidR="003D56EE" w:rsidRPr="003E053C" w:rsidRDefault="003D56EE" w:rsidP="003D56EE">
                  <w:pPr>
                    <w:spacing w:before="0"/>
                    <w:rPr>
                      <w:rFonts w:cs="Arial"/>
                      <w:lang w:val="sr-Latn-CS"/>
                    </w:rPr>
                  </w:pPr>
                  <w:r w:rsidRPr="003E053C">
                    <w:rPr>
                      <w:rFonts w:cs="Arial"/>
                      <w:lang w:val="ru-RU"/>
                    </w:rPr>
                    <w:t xml:space="preserve">(цена из реда бр. </w:t>
                  </w:r>
                  <w:r w:rsidRPr="003E053C">
                    <w:rPr>
                      <w:rFonts w:cs="Arial"/>
                      <w:lang w:val="sr-Latn-CS"/>
                    </w:rPr>
                    <w:t>I</w:t>
                  </w:r>
                  <w:r w:rsidRPr="003E053C">
                    <w:rPr>
                      <w:rFonts w:cs="Arial"/>
                      <w:lang w:val="sr-Cyrl-RS"/>
                    </w:rPr>
                    <w:t>) уколико исти постоје као засебни трошкови</w:t>
                  </w:r>
                  <w:r w:rsidRPr="003E053C">
                    <w:rPr>
                      <w:rFonts w:cs="Arial"/>
                      <w:lang w:val="sr-Latn-CS"/>
                    </w:rPr>
                    <w:t>)</w:t>
                  </w:r>
                </w:p>
              </w:tc>
              <w:tc>
                <w:tcPr>
                  <w:tcW w:w="1995" w:type="pct"/>
                  <w:shd w:val="clear" w:color="auto" w:fill="auto"/>
                  <w:vAlign w:val="center"/>
                </w:tcPr>
                <w:p w14:paraId="24E5AB65" w14:textId="77777777" w:rsidR="003D56EE" w:rsidRPr="003E053C" w:rsidRDefault="003D56EE" w:rsidP="003D56EE">
                  <w:pPr>
                    <w:spacing w:before="0"/>
                    <w:rPr>
                      <w:rFonts w:cs="Arial"/>
                      <w:lang w:val="ru-RU"/>
                    </w:rPr>
                  </w:pPr>
                  <w:r w:rsidRPr="003E053C">
                    <w:rPr>
                      <w:rFonts w:cs="Arial"/>
                      <w:lang w:val="ru-RU"/>
                    </w:rPr>
                    <w:t>Трошкови превоза</w:t>
                  </w:r>
                </w:p>
              </w:tc>
              <w:tc>
                <w:tcPr>
                  <w:tcW w:w="1300" w:type="pct"/>
                </w:tcPr>
                <w:p w14:paraId="19ED0D4C" w14:textId="77777777" w:rsidR="003D56EE" w:rsidRPr="003E053C" w:rsidRDefault="003D56EE" w:rsidP="003D56EE">
                  <w:pPr>
                    <w:spacing w:before="0"/>
                    <w:jc w:val="center"/>
                    <w:rPr>
                      <w:rFonts w:cs="Arial"/>
                      <w:lang w:val="ru-RU"/>
                    </w:rPr>
                  </w:pPr>
                </w:p>
                <w:p w14:paraId="3623DAA7" w14:textId="77777777" w:rsidR="003D56EE" w:rsidRPr="003E053C" w:rsidRDefault="003D56EE" w:rsidP="003D56EE">
                  <w:pPr>
                    <w:spacing w:before="0"/>
                    <w:jc w:val="center"/>
                    <w:rPr>
                      <w:rFonts w:cs="Arial"/>
                      <w:lang w:val="ru-RU"/>
                    </w:rPr>
                  </w:pPr>
                </w:p>
                <w:p w14:paraId="1887FB6F" w14:textId="77777777" w:rsidR="003D56EE" w:rsidRPr="003E053C" w:rsidRDefault="003D56EE" w:rsidP="003D56EE">
                  <w:pPr>
                    <w:spacing w:before="0"/>
                    <w:jc w:val="center"/>
                    <w:rPr>
                      <w:rFonts w:cs="Arial"/>
                      <w:lang w:val="sr-Cyrl-RS"/>
                    </w:rPr>
                  </w:pPr>
                  <w:r w:rsidRPr="003E053C">
                    <w:rPr>
                      <w:rFonts w:cs="Arial"/>
                      <w:lang w:val="ru-RU"/>
                    </w:rPr>
                    <w:t>динара</w:t>
                  </w:r>
                </w:p>
              </w:tc>
            </w:tr>
            <w:tr w:rsidR="003E053C" w:rsidRPr="003E053C" w14:paraId="7C40102C" w14:textId="77777777" w:rsidTr="003D56EE">
              <w:trPr>
                <w:trHeight w:val="558"/>
              </w:trPr>
              <w:tc>
                <w:tcPr>
                  <w:tcW w:w="1704" w:type="pct"/>
                  <w:vMerge/>
                  <w:shd w:val="clear" w:color="auto" w:fill="auto"/>
                </w:tcPr>
                <w:p w14:paraId="3A9BA89F" w14:textId="77777777" w:rsidR="003D56EE" w:rsidRPr="003E053C" w:rsidRDefault="003D56EE" w:rsidP="003D56EE">
                  <w:pPr>
                    <w:spacing w:before="0"/>
                    <w:rPr>
                      <w:rFonts w:cs="Arial"/>
                      <w:lang w:val="ru-RU"/>
                    </w:rPr>
                  </w:pPr>
                </w:p>
              </w:tc>
              <w:tc>
                <w:tcPr>
                  <w:tcW w:w="1995" w:type="pct"/>
                  <w:shd w:val="clear" w:color="auto" w:fill="auto"/>
                  <w:vAlign w:val="center"/>
                </w:tcPr>
                <w:p w14:paraId="00A0A9B1" w14:textId="77777777" w:rsidR="003D56EE" w:rsidRPr="003E053C" w:rsidRDefault="003D56EE" w:rsidP="003D56EE">
                  <w:pPr>
                    <w:spacing w:before="0"/>
                    <w:rPr>
                      <w:rFonts w:cs="Arial"/>
                      <w:lang w:val="sr-Cyrl-CS"/>
                    </w:rPr>
                  </w:pPr>
                  <w:r w:rsidRPr="003E053C">
                    <w:rPr>
                      <w:rFonts w:cs="Arial"/>
                      <w:lang w:val="ru-RU"/>
                    </w:rPr>
                    <w:t>Остали трошкови</w:t>
                  </w:r>
                  <w:r w:rsidRPr="003E053C">
                    <w:rPr>
                      <w:rFonts w:cs="Arial"/>
                      <w:lang w:val="sr-Cyrl-CS"/>
                    </w:rPr>
                    <w:t xml:space="preserve"> (</w:t>
                  </w:r>
                  <w:r w:rsidRPr="003E053C">
                    <w:rPr>
                      <w:rFonts w:cs="Arial"/>
                      <w:i/>
                      <w:lang w:val="sr-Cyrl-CS"/>
                    </w:rPr>
                    <w:t>навести</w:t>
                  </w:r>
                  <w:r w:rsidRPr="003E053C">
                    <w:rPr>
                      <w:rFonts w:cs="Arial"/>
                      <w:lang w:val="sr-Cyrl-CS"/>
                    </w:rPr>
                    <w:t>)</w:t>
                  </w:r>
                </w:p>
              </w:tc>
              <w:tc>
                <w:tcPr>
                  <w:tcW w:w="1300" w:type="pct"/>
                </w:tcPr>
                <w:p w14:paraId="2E9A9B2E" w14:textId="77777777" w:rsidR="003D56EE" w:rsidRPr="003E053C" w:rsidRDefault="003D56EE" w:rsidP="003D56EE">
                  <w:pPr>
                    <w:spacing w:before="0"/>
                    <w:jc w:val="center"/>
                    <w:rPr>
                      <w:rFonts w:cs="Arial"/>
                      <w:lang w:val="ru-RU"/>
                    </w:rPr>
                  </w:pPr>
                  <w:r w:rsidRPr="003E053C">
                    <w:rPr>
                      <w:rFonts w:cs="Arial"/>
                      <w:lang w:val="ru-RU"/>
                    </w:rPr>
                    <w:t>динара</w:t>
                  </w:r>
                </w:p>
              </w:tc>
            </w:tr>
          </w:tbl>
          <w:p w14:paraId="07C699FF" w14:textId="27E0ACBC" w:rsidR="00B91B2A" w:rsidRPr="003E053C" w:rsidRDefault="00B91B2A" w:rsidP="00B91B2A">
            <w:pPr>
              <w:overflowPunct w:val="0"/>
              <w:autoSpaceDE w:val="0"/>
              <w:autoSpaceDN w:val="0"/>
              <w:adjustRightInd w:val="0"/>
              <w:textAlignment w:val="baseline"/>
              <w:rPr>
                <w:rFonts w:cs="Arial"/>
                <w:lang w:val="sr-Latn-RS" w:eastAsia="sr-Latn-RS"/>
              </w:rPr>
            </w:pPr>
          </w:p>
        </w:tc>
        <w:tc>
          <w:tcPr>
            <w:tcW w:w="147" w:type="pct"/>
            <w:tcBorders>
              <w:top w:val="nil"/>
              <w:left w:val="nil"/>
              <w:bottom w:val="nil"/>
              <w:right w:val="nil"/>
            </w:tcBorders>
          </w:tcPr>
          <w:p w14:paraId="7623EEE6" w14:textId="77777777" w:rsidR="00B91B2A" w:rsidRPr="003E053C" w:rsidRDefault="00B91B2A" w:rsidP="00FF22F9">
            <w:pPr>
              <w:spacing w:before="0"/>
              <w:jc w:val="center"/>
              <w:rPr>
                <w:rFonts w:cs="Arial"/>
                <w:b/>
              </w:rPr>
            </w:pPr>
          </w:p>
        </w:tc>
        <w:tc>
          <w:tcPr>
            <w:tcW w:w="81" w:type="pct"/>
            <w:tcBorders>
              <w:top w:val="nil"/>
              <w:left w:val="nil"/>
              <w:bottom w:val="nil"/>
              <w:right w:val="nil"/>
            </w:tcBorders>
          </w:tcPr>
          <w:p w14:paraId="6AE598E5" w14:textId="575F17E1" w:rsidR="00B91B2A" w:rsidRPr="003E053C" w:rsidRDefault="00B91B2A" w:rsidP="00FF22F9">
            <w:pPr>
              <w:spacing w:before="0"/>
              <w:jc w:val="center"/>
              <w:rPr>
                <w:rFonts w:cs="Arial"/>
                <w:b/>
              </w:rPr>
            </w:pPr>
          </w:p>
        </w:tc>
      </w:tr>
      <w:tr w:rsidR="003E053C" w:rsidRPr="003E053C" w14:paraId="61B2B9AC" w14:textId="052774CB" w:rsidTr="006C3FC5">
        <w:trPr>
          <w:gridAfter w:val="6"/>
          <w:wAfter w:w="1457" w:type="pct"/>
          <w:trHeight w:val="300"/>
        </w:trPr>
        <w:tc>
          <w:tcPr>
            <w:tcW w:w="266" w:type="pct"/>
            <w:tcBorders>
              <w:top w:val="nil"/>
              <w:left w:val="nil"/>
              <w:bottom w:val="nil"/>
              <w:right w:val="nil"/>
            </w:tcBorders>
            <w:shd w:val="clear" w:color="auto" w:fill="auto"/>
            <w:noWrap/>
            <w:vAlign w:val="bottom"/>
            <w:hideMark/>
          </w:tcPr>
          <w:p w14:paraId="49BD2979" w14:textId="77777777" w:rsidR="006C3FC5" w:rsidRPr="003E053C" w:rsidRDefault="006C3FC5" w:rsidP="005C2FEA">
            <w:pPr>
              <w:spacing w:before="0"/>
              <w:jc w:val="left"/>
              <w:rPr>
                <w:rFonts w:cs="Arial"/>
                <w:lang w:val="sr-Latn-RS" w:eastAsia="sr-Latn-RS"/>
              </w:rPr>
            </w:pPr>
          </w:p>
        </w:tc>
        <w:tc>
          <w:tcPr>
            <w:tcW w:w="177" w:type="pct"/>
            <w:tcBorders>
              <w:top w:val="nil"/>
              <w:left w:val="nil"/>
              <w:bottom w:val="nil"/>
              <w:right w:val="nil"/>
            </w:tcBorders>
            <w:shd w:val="clear" w:color="auto" w:fill="auto"/>
            <w:noWrap/>
            <w:vAlign w:val="bottom"/>
            <w:hideMark/>
          </w:tcPr>
          <w:p w14:paraId="78ECF267" w14:textId="77777777" w:rsidR="006C3FC5" w:rsidRPr="003E053C" w:rsidRDefault="006C3FC5" w:rsidP="005C2FEA">
            <w:pPr>
              <w:spacing w:before="0"/>
              <w:jc w:val="left"/>
              <w:rPr>
                <w:rFonts w:cs="Arial"/>
                <w:lang w:val="sr-Latn-RS" w:eastAsia="sr-Latn-RS"/>
              </w:rPr>
            </w:pPr>
          </w:p>
        </w:tc>
        <w:tc>
          <w:tcPr>
            <w:tcW w:w="94" w:type="pct"/>
            <w:tcBorders>
              <w:top w:val="nil"/>
              <w:left w:val="nil"/>
              <w:bottom w:val="nil"/>
              <w:right w:val="nil"/>
            </w:tcBorders>
            <w:shd w:val="clear" w:color="auto" w:fill="auto"/>
            <w:noWrap/>
            <w:vAlign w:val="bottom"/>
            <w:hideMark/>
          </w:tcPr>
          <w:p w14:paraId="351C4564" w14:textId="77777777" w:rsidR="006C3FC5" w:rsidRPr="003E053C" w:rsidRDefault="006C3FC5" w:rsidP="005C2FEA">
            <w:pPr>
              <w:spacing w:before="0"/>
              <w:jc w:val="left"/>
              <w:rPr>
                <w:rFonts w:cs="Arial"/>
                <w:lang w:val="sr-Latn-RS" w:eastAsia="sr-Latn-RS"/>
              </w:rPr>
            </w:pPr>
          </w:p>
        </w:tc>
        <w:tc>
          <w:tcPr>
            <w:tcW w:w="91" w:type="pct"/>
            <w:tcBorders>
              <w:top w:val="nil"/>
              <w:left w:val="nil"/>
              <w:bottom w:val="nil"/>
              <w:right w:val="nil"/>
            </w:tcBorders>
            <w:shd w:val="clear" w:color="auto" w:fill="auto"/>
            <w:noWrap/>
            <w:vAlign w:val="bottom"/>
            <w:hideMark/>
          </w:tcPr>
          <w:p w14:paraId="189EDD6E" w14:textId="77777777" w:rsidR="006C3FC5" w:rsidRPr="003E053C" w:rsidRDefault="006C3FC5" w:rsidP="005C2FEA">
            <w:pPr>
              <w:spacing w:before="0"/>
              <w:jc w:val="left"/>
              <w:rPr>
                <w:rFonts w:cs="Arial"/>
                <w:lang w:val="sr-Latn-RS" w:eastAsia="sr-Latn-RS"/>
              </w:rPr>
            </w:pPr>
          </w:p>
        </w:tc>
        <w:tc>
          <w:tcPr>
            <w:tcW w:w="91" w:type="pct"/>
            <w:tcBorders>
              <w:top w:val="nil"/>
              <w:left w:val="nil"/>
              <w:bottom w:val="nil"/>
              <w:right w:val="nil"/>
            </w:tcBorders>
            <w:shd w:val="clear" w:color="auto" w:fill="auto"/>
            <w:noWrap/>
            <w:vAlign w:val="bottom"/>
          </w:tcPr>
          <w:p w14:paraId="21A17F1C" w14:textId="4C698377" w:rsidR="006C3FC5" w:rsidRPr="003E053C" w:rsidRDefault="006C3FC5" w:rsidP="005C2FEA">
            <w:pPr>
              <w:spacing w:before="0"/>
              <w:jc w:val="left"/>
              <w:rPr>
                <w:rFonts w:cs="Arial"/>
                <w:b/>
                <w:bCs/>
                <w:lang w:val="sr-Latn-RS" w:eastAsia="sr-Latn-RS"/>
              </w:rPr>
            </w:pPr>
          </w:p>
        </w:tc>
        <w:tc>
          <w:tcPr>
            <w:tcW w:w="91" w:type="pct"/>
            <w:tcBorders>
              <w:top w:val="nil"/>
              <w:left w:val="nil"/>
              <w:bottom w:val="nil"/>
              <w:right w:val="nil"/>
            </w:tcBorders>
            <w:shd w:val="clear" w:color="auto" w:fill="auto"/>
            <w:noWrap/>
            <w:vAlign w:val="bottom"/>
            <w:hideMark/>
          </w:tcPr>
          <w:p w14:paraId="55919D14" w14:textId="77777777" w:rsidR="006C3FC5" w:rsidRPr="003E053C" w:rsidRDefault="006C3FC5" w:rsidP="005C2FEA">
            <w:pPr>
              <w:spacing w:before="0"/>
              <w:jc w:val="left"/>
              <w:rPr>
                <w:rFonts w:cs="Arial"/>
                <w:lang w:val="sr-Latn-RS" w:eastAsia="sr-Latn-RS"/>
              </w:rPr>
            </w:pPr>
          </w:p>
        </w:tc>
        <w:tc>
          <w:tcPr>
            <w:tcW w:w="183" w:type="pct"/>
            <w:tcBorders>
              <w:top w:val="nil"/>
              <w:left w:val="nil"/>
              <w:bottom w:val="nil"/>
              <w:right w:val="nil"/>
            </w:tcBorders>
            <w:shd w:val="clear" w:color="auto" w:fill="auto"/>
            <w:noWrap/>
            <w:vAlign w:val="bottom"/>
            <w:hideMark/>
          </w:tcPr>
          <w:p w14:paraId="4E43F7D5" w14:textId="77777777" w:rsidR="006C3FC5" w:rsidRPr="003E053C" w:rsidRDefault="006C3FC5" w:rsidP="005C2FEA">
            <w:pPr>
              <w:spacing w:before="0"/>
              <w:jc w:val="left"/>
              <w:rPr>
                <w:rFonts w:cs="Arial"/>
                <w:lang w:val="sr-Latn-RS" w:eastAsia="sr-Latn-RS"/>
              </w:rPr>
            </w:pPr>
          </w:p>
        </w:tc>
        <w:tc>
          <w:tcPr>
            <w:tcW w:w="183" w:type="pct"/>
            <w:tcBorders>
              <w:top w:val="nil"/>
              <w:left w:val="nil"/>
              <w:bottom w:val="nil"/>
              <w:right w:val="nil"/>
            </w:tcBorders>
            <w:shd w:val="clear" w:color="auto" w:fill="auto"/>
            <w:noWrap/>
            <w:vAlign w:val="bottom"/>
            <w:hideMark/>
          </w:tcPr>
          <w:p w14:paraId="208791FA" w14:textId="77777777" w:rsidR="006C3FC5" w:rsidRPr="003E053C" w:rsidRDefault="006C3FC5" w:rsidP="005C2FEA">
            <w:pPr>
              <w:spacing w:before="0"/>
              <w:jc w:val="left"/>
              <w:rPr>
                <w:rFonts w:cs="Arial"/>
                <w:lang w:val="sr-Latn-RS" w:eastAsia="sr-Latn-RS"/>
              </w:rPr>
            </w:pPr>
          </w:p>
        </w:tc>
        <w:tc>
          <w:tcPr>
            <w:tcW w:w="185" w:type="pct"/>
            <w:gridSpan w:val="2"/>
            <w:tcBorders>
              <w:top w:val="nil"/>
              <w:left w:val="nil"/>
              <w:bottom w:val="nil"/>
              <w:right w:val="nil"/>
            </w:tcBorders>
            <w:shd w:val="clear" w:color="auto" w:fill="auto"/>
            <w:noWrap/>
            <w:vAlign w:val="bottom"/>
            <w:hideMark/>
          </w:tcPr>
          <w:p w14:paraId="0BF7F75E" w14:textId="77777777" w:rsidR="006C3FC5" w:rsidRPr="003E053C" w:rsidRDefault="006C3FC5" w:rsidP="005C2FEA">
            <w:pPr>
              <w:spacing w:before="0"/>
              <w:jc w:val="left"/>
              <w:rPr>
                <w:rFonts w:cs="Arial"/>
                <w:lang w:val="sr-Latn-RS" w:eastAsia="sr-Latn-RS"/>
              </w:rPr>
            </w:pPr>
          </w:p>
        </w:tc>
        <w:tc>
          <w:tcPr>
            <w:tcW w:w="186" w:type="pct"/>
            <w:tcBorders>
              <w:top w:val="nil"/>
              <w:left w:val="nil"/>
              <w:bottom w:val="nil"/>
              <w:right w:val="nil"/>
            </w:tcBorders>
            <w:shd w:val="clear" w:color="auto" w:fill="auto"/>
            <w:noWrap/>
            <w:vAlign w:val="bottom"/>
            <w:hideMark/>
          </w:tcPr>
          <w:p w14:paraId="42D998EE" w14:textId="77777777" w:rsidR="006C3FC5" w:rsidRPr="003E053C" w:rsidRDefault="006C3FC5" w:rsidP="005C2FEA">
            <w:pPr>
              <w:spacing w:before="0"/>
              <w:jc w:val="left"/>
              <w:rPr>
                <w:rFonts w:cs="Arial"/>
                <w:lang w:val="sr-Latn-RS" w:eastAsia="sr-Latn-RS"/>
              </w:rPr>
            </w:pPr>
          </w:p>
        </w:tc>
        <w:tc>
          <w:tcPr>
            <w:tcW w:w="186" w:type="pct"/>
            <w:tcBorders>
              <w:top w:val="nil"/>
              <w:left w:val="nil"/>
              <w:bottom w:val="nil"/>
              <w:right w:val="nil"/>
            </w:tcBorders>
            <w:shd w:val="clear" w:color="auto" w:fill="auto"/>
            <w:noWrap/>
            <w:vAlign w:val="bottom"/>
            <w:hideMark/>
          </w:tcPr>
          <w:p w14:paraId="30CCBCC0" w14:textId="77777777" w:rsidR="006C3FC5" w:rsidRPr="003E053C" w:rsidRDefault="006C3FC5" w:rsidP="005C2FEA">
            <w:pPr>
              <w:spacing w:before="0"/>
              <w:jc w:val="left"/>
              <w:rPr>
                <w:rFonts w:cs="Arial"/>
                <w:lang w:val="sr-Latn-RS" w:eastAsia="sr-Latn-RS"/>
              </w:rPr>
            </w:pPr>
          </w:p>
        </w:tc>
        <w:tc>
          <w:tcPr>
            <w:tcW w:w="1286" w:type="pct"/>
            <w:gridSpan w:val="2"/>
            <w:tcBorders>
              <w:top w:val="nil"/>
              <w:left w:val="nil"/>
              <w:bottom w:val="nil"/>
              <w:right w:val="nil"/>
            </w:tcBorders>
            <w:shd w:val="clear" w:color="auto" w:fill="auto"/>
            <w:noWrap/>
            <w:vAlign w:val="bottom"/>
            <w:hideMark/>
          </w:tcPr>
          <w:p w14:paraId="3971E6DF" w14:textId="77777777" w:rsidR="006C3FC5" w:rsidRPr="003E053C" w:rsidRDefault="006C3FC5" w:rsidP="005C2FEA">
            <w:pPr>
              <w:spacing w:before="0"/>
              <w:jc w:val="left"/>
              <w:rPr>
                <w:rFonts w:cs="Arial"/>
                <w:lang w:val="sr-Latn-RS" w:eastAsia="sr-Latn-RS"/>
              </w:rPr>
            </w:pPr>
          </w:p>
        </w:tc>
        <w:tc>
          <w:tcPr>
            <w:tcW w:w="147" w:type="pct"/>
            <w:tcBorders>
              <w:top w:val="nil"/>
              <w:left w:val="nil"/>
              <w:bottom w:val="nil"/>
              <w:right w:val="nil"/>
            </w:tcBorders>
          </w:tcPr>
          <w:p w14:paraId="3E4D6801" w14:textId="77777777" w:rsidR="006C3FC5" w:rsidRPr="003E053C" w:rsidRDefault="006C3FC5" w:rsidP="005C2FEA">
            <w:pPr>
              <w:spacing w:before="0"/>
              <w:jc w:val="left"/>
              <w:rPr>
                <w:rFonts w:cs="Arial"/>
                <w:lang w:val="sr-Latn-RS" w:eastAsia="sr-Latn-RS"/>
              </w:rPr>
            </w:pPr>
          </w:p>
        </w:tc>
        <w:tc>
          <w:tcPr>
            <w:tcW w:w="147" w:type="pct"/>
            <w:tcBorders>
              <w:top w:val="nil"/>
              <w:left w:val="nil"/>
              <w:bottom w:val="nil"/>
              <w:right w:val="nil"/>
            </w:tcBorders>
          </w:tcPr>
          <w:p w14:paraId="2C9B147C" w14:textId="1EBFC74C" w:rsidR="006C3FC5" w:rsidRPr="003E053C" w:rsidRDefault="006C3FC5" w:rsidP="005C2FEA">
            <w:pPr>
              <w:spacing w:before="0"/>
              <w:jc w:val="left"/>
              <w:rPr>
                <w:rFonts w:cs="Arial"/>
                <w:lang w:val="sr-Latn-RS" w:eastAsia="sr-Latn-RS"/>
              </w:rPr>
            </w:pPr>
          </w:p>
        </w:tc>
        <w:tc>
          <w:tcPr>
            <w:tcW w:w="147" w:type="pct"/>
            <w:gridSpan w:val="2"/>
            <w:tcBorders>
              <w:top w:val="nil"/>
              <w:left w:val="nil"/>
              <w:bottom w:val="nil"/>
              <w:right w:val="nil"/>
            </w:tcBorders>
          </w:tcPr>
          <w:p w14:paraId="5EA563C3" w14:textId="77777777" w:rsidR="006C3FC5" w:rsidRPr="003E053C" w:rsidRDefault="006C3FC5" w:rsidP="005C2FEA">
            <w:pPr>
              <w:spacing w:before="0"/>
              <w:jc w:val="left"/>
              <w:rPr>
                <w:rFonts w:cs="Arial"/>
                <w:lang w:val="sr-Latn-RS" w:eastAsia="sr-Latn-RS"/>
              </w:rPr>
            </w:pPr>
          </w:p>
        </w:tc>
        <w:tc>
          <w:tcPr>
            <w:tcW w:w="81" w:type="pct"/>
            <w:gridSpan w:val="2"/>
            <w:tcBorders>
              <w:top w:val="nil"/>
              <w:left w:val="nil"/>
              <w:bottom w:val="nil"/>
              <w:right w:val="nil"/>
            </w:tcBorders>
          </w:tcPr>
          <w:p w14:paraId="55B83CED" w14:textId="5B90D76D" w:rsidR="006C3FC5" w:rsidRPr="003E053C" w:rsidRDefault="006C3FC5" w:rsidP="005C2FEA">
            <w:pPr>
              <w:spacing w:before="0"/>
              <w:jc w:val="left"/>
              <w:rPr>
                <w:rFonts w:cs="Arial"/>
                <w:lang w:val="sr-Latn-RS" w:eastAsia="sr-Latn-RS"/>
              </w:rPr>
            </w:pPr>
          </w:p>
        </w:tc>
      </w:tr>
      <w:bookmarkEnd w:id="251"/>
      <w:tr w:rsidR="003E053C" w:rsidRPr="003E053C" w14:paraId="2047E342" w14:textId="3A9BCD73" w:rsidTr="006C3FC5">
        <w:tblPrEx>
          <w:jc w:val="center"/>
          <w:tblLook w:val="0000" w:firstRow="0" w:lastRow="0" w:firstColumn="0" w:lastColumn="0" w:noHBand="0" w:noVBand="0"/>
        </w:tblPrEx>
        <w:trPr>
          <w:gridAfter w:val="3"/>
          <w:wAfter w:w="1064" w:type="pct"/>
          <w:jc w:val="center"/>
        </w:trPr>
        <w:tc>
          <w:tcPr>
            <w:tcW w:w="1322" w:type="pct"/>
            <w:gridSpan w:val="9"/>
          </w:tcPr>
          <w:p w14:paraId="6E7E2225" w14:textId="3FED01D9" w:rsidR="00103A95" w:rsidRPr="003E053C" w:rsidRDefault="00103A95" w:rsidP="00C94E93">
            <w:pPr>
              <w:spacing w:before="0"/>
              <w:rPr>
                <w:rFonts w:cs="Arial"/>
              </w:rPr>
            </w:pPr>
            <w:r w:rsidRPr="003E053C">
              <w:rPr>
                <w:rFonts w:cs="Arial"/>
                <w:lang w:val="ru-RU"/>
              </w:rPr>
              <w:t xml:space="preserve">                   </w:t>
            </w:r>
            <w:r w:rsidR="00BE5244" w:rsidRPr="003E053C">
              <w:rPr>
                <w:rFonts w:cs="Arial"/>
                <w:lang w:val="sr-Latn-RS"/>
              </w:rPr>
              <w:t xml:space="preserve"> </w:t>
            </w:r>
            <w:r w:rsidRPr="003E053C">
              <w:rPr>
                <w:rFonts w:cs="Arial"/>
              </w:rPr>
              <w:t>Датум:</w:t>
            </w:r>
          </w:p>
        </w:tc>
        <w:tc>
          <w:tcPr>
            <w:tcW w:w="722" w:type="pct"/>
            <w:gridSpan w:val="4"/>
          </w:tcPr>
          <w:p w14:paraId="77F0D1EF" w14:textId="77777777" w:rsidR="00103A95" w:rsidRPr="003E053C" w:rsidRDefault="00103A95" w:rsidP="00FF22F9">
            <w:pPr>
              <w:spacing w:before="0"/>
              <w:jc w:val="center"/>
              <w:rPr>
                <w:rFonts w:cs="Arial"/>
                <w:lang w:val="ru-RU"/>
              </w:rPr>
            </w:pPr>
          </w:p>
        </w:tc>
        <w:tc>
          <w:tcPr>
            <w:tcW w:w="1368" w:type="pct"/>
            <w:gridSpan w:val="4"/>
          </w:tcPr>
          <w:p w14:paraId="6CB2BEA0" w14:textId="77777777" w:rsidR="00103A95" w:rsidRPr="003E053C" w:rsidRDefault="00103A95" w:rsidP="00FF22F9">
            <w:pPr>
              <w:spacing w:before="0"/>
              <w:jc w:val="center"/>
              <w:rPr>
                <w:rFonts w:cs="Arial"/>
                <w:lang w:val="sr-Cyrl-CS"/>
              </w:rPr>
            </w:pPr>
            <w:r w:rsidRPr="003E053C">
              <w:rPr>
                <w:rFonts w:cs="Arial"/>
                <w:lang w:val="sr-Cyrl-CS"/>
              </w:rPr>
              <w:t>П</w:t>
            </w:r>
            <w:r w:rsidRPr="003E053C">
              <w:rPr>
                <w:rFonts w:cs="Arial"/>
              </w:rPr>
              <w:t>онуђач</w:t>
            </w:r>
          </w:p>
        </w:tc>
        <w:tc>
          <w:tcPr>
            <w:tcW w:w="82" w:type="pct"/>
            <w:gridSpan w:val="2"/>
          </w:tcPr>
          <w:p w14:paraId="428EAAD0" w14:textId="77777777" w:rsidR="00103A95" w:rsidRPr="003E053C" w:rsidRDefault="00103A95" w:rsidP="00FF22F9">
            <w:pPr>
              <w:spacing w:before="0"/>
              <w:jc w:val="center"/>
              <w:rPr>
                <w:rFonts w:cs="Arial"/>
                <w:lang w:val="sr-Cyrl-CS"/>
              </w:rPr>
            </w:pPr>
          </w:p>
        </w:tc>
        <w:tc>
          <w:tcPr>
            <w:tcW w:w="147" w:type="pct"/>
            <w:gridSpan w:val="2"/>
          </w:tcPr>
          <w:p w14:paraId="0A641A77" w14:textId="77777777" w:rsidR="00103A95" w:rsidRPr="003E053C" w:rsidRDefault="00103A95" w:rsidP="00FF22F9">
            <w:pPr>
              <w:spacing w:before="0"/>
              <w:jc w:val="center"/>
              <w:rPr>
                <w:rFonts w:cs="Arial"/>
                <w:lang w:val="sr-Cyrl-CS"/>
              </w:rPr>
            </w:pPr>
          </w:p>
        </w:tc>
        <w:tc>
          <w:tcPr>
            <w:tcW w:w="147" w:type="pct"/>
          </w:tcPr>
          <w:p w14:paraId="00187DDC" w14:textId="77777777" w:rsidR="00103A95" w:rsidRPr="003E053C" w:rsidRDefault="00103A95" w:rsidP="00FF22F9">
            <w:pPr>
              <w:spacing w:before="0"/>
              <w:jc w:val="center"/>
              <w:rPr>
                <w:rFonts w:cs="Arial"/>
                <w:lang w:val="sr-Cyrl-CS"/>
              </w:rPr>
            </w:pPr>
          </w:p>
        </w:tc>
        <w:tc>
          <w:tcPr>
            <w:tcW w:w="147" w:type="pct"/>
          </w:tcPr>
          <w:p w14:paraId="06257B83" w14:textId="77777777" w:rsidR="00103A95" w:rsidRPr="003E053C" w:rsidRDefault="00103A95" w:rsidP="00FF22F9">
            <w:pPr>
              <w:spacing w:before="0"/>
              <w:jc w:val="center"/>
              <w:rPr>
                <w:rFonts w:cs="Arial"/>
                <w:lang w:val="sr-Cyrl-CS"/>
              </w:rPr>
            </w:pPr>
          </w:p>
        </w:tc>
      </w:tr>
      <w:tr w:rsidR="003E053C" w:rsidRPr="003E053C" w14:paraId="7F444FCE" w14:textId="6700160C" w:rsidTr="006C3FC5">
        <w:tblPrEx>
          <w:jc w:val="center"/>
          <w:tblLook w:val="0000" w:firstRow="0" w:lastRow="0" w:firstColumn="0" w:lastColumn="0" w:noHBand="0" w:noVBand="0"/>
        </w:tblPrEx>
        <w:trPr>
          <w:gridAfter w:val="3"/>
          <w:wAfter w:w="1064" w:type="pct"/>
          <w:jc w:val="center"/>
        </w:trPr>
        <w:tc>
          <w:tcPr>
            <w:tcW w:w="1322" w:type="pct"/>
            <w:gridSpan w:val="9"/>
          </w:tcPr>
          <w:p w14:paraId="00E61A72" w14:textId="77777777" w:rsidR="00103A95" w:rsidRPr="003E053C" w:rsidRDefault="00103A95" w:rsidP="00FF22F9">
            <w:pPr>
              <w:spacing w:before="0"/>
              <w:jc w:val="center"/>
              <w:rPr>
                <w:rFonts w:cs="Arial"/>
              </w:rPr>
            </w:pPr>
          </w:p>
        </w:tc>
        <w:tc>
          <w:tcPr>
            <w:tcW w:w="722" w:type="pct"/>
            <w:gridSpan w:val="4"/>
          </w:tcPr>
          <w:p w14:paraId="16913520" w14:textId="77777777" w:rsidR="00103A95" w:rsidRPr="003E053C" w:rsidRDefault="00103A95" w:rsidP="00FF22F9">
            <w:pPr>
              <w:spacing w:before="0"/>
              <w:jc w:val="center"/>
              <w:rPr>
                <w:rFonts w:cs="Arial"/>
              </w:rPr>
            </w:pPr>
            <w:r w:rsidRPr="003E053C">
              <w:rPr>
                <w:rFonts w:cs="Arial"/>
              </w:rPr>
              <w:t>М.П.</w:t>
            </w:r>
          </w:p>
        </w:tc>
        <w:tc>
          <w:tcPr>
            <w:tcW w:w="1368" w:type="pct"/>
            <w:gridSpan w:val="4"/>
          </w:tcPr>
          <w:p w14:paraId="5BAFB875" w14:textId="77777777" w:rsidR="00103A95" w:rsidRPr="003E053C" w:rsidRDefault="00103A95" w:rsidP="00FF22F9">
            <w:pPr>
              <w:spacing w:before="0"/>
              <w:jc w:val="center"/>
              <w:rPr>
                <w:rFonts w:cs="Arial"/>
                <w:lang w:val="ru-RU"/>
              </w:rPr>
            </w:pPr>
          </w:p>
        </w:tc>
        <w:tc>
          <w:tcPr>
            <w:tcW w:w="82" w:type="pct"/>
            <w:gridSpan w:val="2"/>
          </w:tcPr>
          <w:p w14:paraId="6DA8743C" w14:textId="77777777" w:rsidR="00103A95" w:rsidRPr="003E053C" w:rsidRDefault="00103A95" w:rsidP="00FF22F9">
            <w:pPr>
              <w:spacing w:before="0"/>
              <w:jc w:val="center"/>
              <w:rPr>
                <w:rFonts w:cs="Arial"/>
                <w:lang w:val="ru-RU"/>
              </w:rPr>
            </w:pPr>
          </w:p>
        </w:tc>
        <w:tc>
          <w:tcPr>
            <w:tcW w:w="147" w:type="pct"/>
            <w:gridSpan w:val="2"/>
          </w:tcPr>
          <w:p w14:paraId="75BAC695" w14:textId="77777777" w:rsidR="00103A95" w:rsidRPr="003E053C" w:rsidRDefault="00103A95" w:rsidP="00FF22F9">
            <w:pPr>
              <w:spacing w:before="0"/>
              <w:jc w:val="center"/>
              <w:rPr>
                <w:rFonts w:cs="Arial"/>
                <w:lang w:val="ru-RU"/>
              </w:rPr>
            </w:pPr>
          </w:p>
        </w:tc>
        <w:tc>
          <w:tcPr>
            <w:tcW w:w="147" w:type="pct"/>
          </w:tcPr>
          <w:p w14:paraId="2C957EDC" w14:textId="77777777" w:rsidR="00103A95" w:rsidRPr="003E053C" w:rsidRDefault="00103A95" w:rsidP="00FF22F9">
            <w:pPr>
              <w:spacing w:before="0"/>
              <w:jc w:val="center"/>
              <w:rPr>
                <w:rFonts w:cs="Arial"/>
                <w:lang w:val="ru-RU"/>
              </w:rPr>
            </w:pPr>
          </w:p>
        </w:tc>
        <w:tc>
          <w:tcPr>
            <w:tcW w:w="147" w:type="pct"/>
          </w:tcPr>
          <w:p w14:paraId="095AB2D0" w14:textId="77777777" w:rsidR="00103A95" w:rsidRPr="003E053C" w:rsidRDefault="00103A95" w:rsidP="00FF22F9">
            <w:pPr>
              <w:spacing w:before="0"/>
              <w:jc w:val="center"/>
              <w:rPr>
                <w:rFonts w:cs="Arial"/>
                <w:lang w:val="ru-RU"/>
              </w:rPr>
            </w:pPr>
          </w:p>
        </w:tc>
      </w:tr>
      <w:tr w:rsidR="00E941EA" w:rsidRPr="003E053C" w14:paraId="376BEB4F" w14:textId="778A90FA" w:rsidTr="006C3FC5">
        <w:tblPrEx>
          <w:jc w:val="center"/>
          <w:tblLook w:val="0000" w:firstRow="0" w:lastRow="0" w:firstColumn="0" w:lastColumn="0" w:noHBand="0" w:noVBand="0"/>
        </w:tblPrEx>
        <w:trPr>
          <w:gridAfter w:val="3"/>
          <w:wAfter w:w="1064" w:type="pct"/>
          <w:jc w:val="center"/>
        </w:trPr>
        <w:tc>
          <w:tcPr>
            <w:tcW w:w="1322" w:type="pct"/>
            <w:gridSpan w:val="9"/>
            <w:tcBorders>
              <w:bottom w:val="single" w:sz="4" w:space="0" w:color="auto"/>
            </w:tcBorders>
          </w:tcPr>
          <w:p w14:paraId="7AB69E8C" w14:textId="77777777" w:rsidR="00103A95" w:rsidRPr="003E053C" w:rsidRDefault="00103A95" w:rsidP="00C94E93">
            <w:pPr>
              <w:spacing w:before="0"/>
              <w:rPr>
                <w:rFonts w:cs="Arial"/>
              </w:rPr>
            </w:pPr>
          </w:p>
        </w:tc>
        <w:tc>
          <w:tcPr>
            <w:tcW w:w="722" w:type="pct"/>
            <w:gridSpan w:val="4"/>
          </w:tcPr>
          <w:p w14:paraId="4AED65DB" w14:textId="77777777" w:rsidR="00103A95" w:rsidRPr="003E053C" w:rsidRDefault="00103A95" w:rsidP="00FF22F9">
            <w:pPr>
              <w:spacing w:before="0"/>
              <w:jc w:val="center"/>
              <w:rPr>
                <w:rFonts w:cs="Arial"/>
                <w:lang w:val="ru-RU"/>
              </w:rPr>
            </w:pPr>
          </w:p>
        </w:tc>
        <w:tc>
          <w:tcPr>
            <w:tcW w:w="1368" w:type="pct"/>
            <w:gridSpan w:val="4"/>
            <w:tcBorders>
              <w:bottom w:val="single" w:sz="4" w:space="0" w:color="auto"/>
            </w:tcBorders>
          </w:tcPr>
          <w:p w14:paraId="10696C49" w14:textId="77777777" w:rsidR="00103A95" w:rsidRPr="003E053C" w:rsidRDefault="00103A95" w:rsidP="00FF22F9">
            <w:pPr>
              <w:spacing w:before="0"/>
              <w:jc w:val="center"/>
              <w:rPr>
                <w:rFonts w:cs="Arial"/>
                <w:lang w:val="ru-RU"/>
              </w:rPr>
            </w:pPr>
          </w:p>
        </w:tc>
        <w:tc>
          <w:tcPr>
            <w:tcW w:w="82" w:type="pct"/>
            <w:gridSpan w:val="2"/>
            <w:tcBorders>
              <w:bottom w:val="single" w:sz="4" w:space="0" w:color="auto"/>
            </w:tcBorders>
          </w:tcPr>
          <w:p w14:paraId="3740BBC9" w14:textId="77777777" w:rsidR="00103A95" w:rsidRPr="003E053C" w:rsidRDefault="00103A95" w:rsidP="00FF22F9">
            <w:pPr>
              <w:spacing w:before="0"/>
              <w:jc w:val="center"/>
              <w:rPr>
                <w:rFonts w:cs="Arial"/>
                <w:lang w:val="ru-RU"/>
              </w:rPr>
            </w:pPr>
          </w:p>
        </w:tc>
        <w:tc>
          <w:tcPr>
            <w:tcW w:w="147" w:type="pct"/>
            <w:gridSpan w:val="2"/>
            <w:tcBorders>
              <w:bottom w:val="single" w:sz="4" w:space="0" w:color="auto"/>
            </w:tcBorders>
          </w:tcPr>
          <w:p w14:paraId="436B665A" w14:textId="77777777" w:rsidR="00103A95" w:rsidRPr="003E053C" w:rsidRDefault="00103A95" w:rsidP="00FF22F9">
            <w:pPr>
              <w:spacing w:before="0"/>
              <w:jc w:val="center"/>
              <w:rPr>
                <w:rFonts w:cs="Arial"/>
                <w:lang w:val="ru-RU"/>
              </w:rPr>
            </w:pPr>
          </w:p>
        </w:tc>
        <w:tc>
          <w:tcPr>
            <w:tcW w:w="147" w:type="pct"/>
            <w:tcBorders>
              <w:bottom w:val="single" w:sz="4" w:space="0" w:color="auto"/>
            </w:tcBorders>
          </w:tcPr>
          <w:p w14:paraId="261329DB" w14:textId="77777777" w:rsidR="00103A95" w:rsidRPr="003E053C" w:rsidRDefault="00103A95" w:rsidP="00FF22F9">
            <w:pPr>
              <w:spacing w:before="0"/>
              <w:jc w:val="center"/>
              <w:rPr>
                <w:rFonts w:cs="Arial"/>
                <w:lang w:val="ru-RU"/>
              </w:rPr>
            </w:pPr>
          </w:p>
        </w:tc>
        <w:tc>
          <w:tcPr>
            <w:tcW w:w="147" w:type="pct"/>
            <w:tcBorders>
              <w:bottom w:val="single" w:sz="4" w:space="0" w:color="auto"/>
            </w:tcBorders>
          </w:tcPr>
          <w:p w14:paraId="19E8C899" w14:textId="77777777" w:rsidR="00103A95" w:rsidRPr="003E053C" w:rsidRDefault="00103A95" w:rsidP="00FF22F9">
            <w:pPr>
              <w:spacing w:before="0"/>
              <w:jc w:val="center"/>
              <w:rPr>
                <w:rFonts w:cs="Arial"/>
                <w:lang w:val="ru-RU"/>
              </w:rPr>
            </w:pPr>
          </w:p>
        </w:tc>
      </w:tr>
    </w:tbl>
    <w:p w14:paraId="7D95F051" w14:textId="77777777" w:rsidR="00265AD9" w:rsidRPr="003E053C" w:rsidRDefault="00265AD9" w:rsidP="003D56EE">
      <w:pPr>
        <w:spacing w:before="0"/>
        <w:rPr>
          <w:rFonts w:cs="Arial"/>
          <w:b/>
          <w:i/>
          <w:lang w:val="sr-Latn-RS"/>
        </w:rPr>
      </w:pPr>
    </w:p>
    <w:p w14:paraId="7C313CB2" w14:textId="77777777" w:rsidR="00265AD9" w:rsidRPr="003E053C" w:rsidRDefault="00265AD9" w:rsidP="003D56EE">
      <w:pPr>
        <w:spacing w:before="0"/>
        <w:rPr>
          <w:rFonts w:cs="Arial"/>
          <w:b/>
          <w:i/>
          <w:lang w:val="sr-Latn-RS"/>
        </w:rPr>
      </w:pPr>
    </w:p>
    <w:p w14:paraId="7DFB776D" w14:textId="16C2878A" w:rsidR="00DD1C46" w:rsidRPr="003E053C" w:rsidRDefault="003E0DE0" w:rsidP="003D56EE">
      <w:pPr>
        <w:spacing w:before="0"/>
        <w:rPr>
          <w:rFonts w:eastAsia="TimesNewRomanPS-BoldMT" w:cs="Arial"/>
        </w:rPr>
      </w:pPr>
      <w:r w:rsidRPr="003E053C">
        <w:rPr>
          <w:rFonts w:cs="Arial"/>
          <w:b/>
          <w:i/>
          <w:lang w:val="sr-Cyrl-CS"/>
        </w:rPr>
        <w:t>Напомена:</w:t>
      </w:r>
      <w:r w:rsidR="009C3300" w:rsidRPr="003E053C">
        <w:rPr>
          <w:rFonts w:eastAsia="TimesNewRomanPS-BoldMT" w:cs="Arial"/>
          <w:lang w:val="sr-Cyrl-RS"/>
        </w:rPr>
        <w:t xml:space="preserve"> </w:t>
      </w:r>
      <w:r w:rsidRPr="003E053C">
        <w:rPr>
          <w:rFonts w:eastAsia="TimesNewRomanPS-BoldMT" w:cs="Arial"/>
        </w:rPr>
        <w:t xml:space="preserve">Уколико </w:t>
      </w:r>
      <w:r w:rsidRPr="003E053C">
        <w:rPr>
          <w:rFonts w:eastAsia="TimesNewRomanPS-BoldMT" w:cs="Arial"/>
          <w:lang w:val="sr-Cyrl-CS"/>
        </w:rPr>
        <w:t>група понуђача подноси заједничку понуду овај образац потписује и оверава Носилац посла</w:t>
      </w:r>
      <w:r w:rsidRPr="003E053C">
        <w:rPr>
          <w:rFonts w:eastAsia="TimesNewRomanPS-BoldMT" w:cs="Arial"/>
        </w:rPr>
        <w:t>.</w:t>
      </w:r>
      <w:r w:rsidR="003D56EE" w:rsidRPr="003E053C">
        <w:rPr>
          <w:rFonts w:eastAsia="TimesNewRomanPS-BoldMT" w:cs="Arial"/>
        </w:rPr>
        <w:t xml:space="preserve"> </w:t>
      </w:r>
      <w:r w:rsidRPr="003E053C">
        <w:rPr>
          <w:rFonts w:eastAsia="TimesNewRomanPS-BoldMT" w:cs="Arial"/>
        </w:rPr>
        <w:t xml:space="preserve">Уколико понуђач подноси понуду са подизвођачем овај образац потписује и оверава печатом понуђач. </w:t>
      </w:r>
    </w:p>
    <w:p w14:paraId="54DC8F70" w14:textId="77777777" w:rsidR="006C3FC5" w:rsidRPr="003E053C" w:rsidRDefault="006C3FC5" w:rsidP="00DF78C8">
      <w:pPr>
        <w:spacing w:before="0"/>
        <w:rPr>
          <w:rFonts w:cs="Arial"/>
          <w:b/>
          <w:lang w:val="sr-Latn-CS"/>
        </w:rPr>
      </w:pPr>
    </w:p>
    <w:p w14:paraId="0D0F27FF" w14:textId="77777777" w:rsidR="001B65AF" w:rsidRPr="003E053C" w:rsidRDefault="001B65AF" w:rsidP="00DF78C8">
      <w:pPr>
        <w:spacing w:before="0"/>
        <w:rPr>
          <w:rFonts w:cs="Arial"/>
          <w:b/>
          <w:lang w:val="sr-Latn-CS"/>
        </w:rPr>
      </w:pPr>
    </w:p>
    <w:p w14:paraId="197E1963" w14:textId="77777777" w:rsidR="001B65AF" w:rsidRPr="003E053C" w:rsidRDefault="001B65AF" w:rsidP="00DF78C8">
      <w:pPr>
        <w:spacing w:before="0"/>
        <w:rPr>
          <w:rFonts w:cs="Arial"/>
          <w:b/>
          <w:lang w:val="sr-Latn-CS"/>
        </w:rPr>
      </w:pPr>
    </w:p>
    <w:p w14:paraId="15A0A3D7" w14:textId="77777777" w:rsidR="001B65AF" w:rsidRPr="003E053C" w:rsidRDefault="001B65AF" w:rsidP="00DF78C8">
      <w:pPr>
        <w:spacing w:before="0"/>
        <w:rPr>
          <w:rFonts w:cs="Arial"/>
          <w:b/>
          <w:lang w:val="sr-Latn-CS"/>
        </w:rPr>
      </w:pPr>
    </w:p>
    <w:p w14:paraId="4EBA1D69" w14:textId="77777777" w:rsidR="001B65AF" w:rsidRPr="003E053C" w:rsidRDefault="001B65AF" w:rsidP="00DF78C8">
      <w:pPr>
        <w:spacing w:before="0"/>
        <w:rPr>
          <w:rFonts w:cs="Arial"/>
          <w:b/>
          <w:lang w:val="sr-Latn-CS"/>
        </w:rPr>
      </w:pPr>
    </w:p>
    <w:p w14:paraId="0CD9E108" w14:textId="77777777" w:rsidR="001B65AF" w:rsidRPr="003E053C" w:rsidRDefault="001B65AF" w:rsidP="00DF78C8">
      <w:pPr>
        <w:spacing w:before="0"/>
        <w:rPr>
          <w:rFonts w:cs="Arial"/>
          <w:b/>
          <w:lang w:val="sr-Latn-CS"/>
        </w:rPr>
        <w:sectPr w:rsidR="001B65AF" w:rsidRPr="003E053C" w:rsidSect="00265AD9">
          <w:footnotePr>
            <w:pos w:val="beneathText"/>
          </w:footnotePr>
          <w:pgSz w:w="16834" w:h="11909" w:orient="landscape" w:code="9"/>
          <w:pgMar w:top="1440" w:right="1440" w:bottom="1440" w:left="1440" w:header="142" w:footer="437" w:gutter="0"/>
          <w:cols w:space="708"/>
          <w:titlePg/>
          <w:docGrid w:linePitch="360"/>
        </w:sectPr>
      </w:pPr>
    </w:p>
    <w:p w14:paraId="6411B284" w14:textId="6C8030B8" w:rsidR="001B65AF" w:rsidRPr="003E053C" w:rsidRDefault="001B65AF" w:rsidP="00DF78C8">
      <w:pPr>
        <w:spacing w:before="0"/>
        <w:rPr>
          <w:rFonts w:cs="Arial"/>
          <w:b/>
          <w:lang w:val="sr-Latn-CS"/>
        </w:rPr>
      </w:pPr>
    </w:p>
    <w:p w14:paraId="15FA70E2" w14:textId="77777777" w:rsidR="001B65AF" w:rsidRPr="003E053C" w:rsidRDefault="001B65AF" w:rsidP="00DF78C8">
      <w:pPr>
        <w:spacing w:before="0"/>
        <w:rPr>
          <w:rFonts w:cs="Arial"/>
          <w:b/>
          <w:lang w:val="sr-Latn-CS"/>
        </w:rPr>
      </w:pPr>
    </w:p>
    <w:p w14:paraId="1EEAAE24" w14:textId="77777777" w:rsidR="001B65AF" w:rsidRPr="003E053C" w:rsidRDefault="001B65AF" w:rsidP="001B65AF">
      <w:pPr>
        <w:spacing w:before="0"/>
        <w:rPr>
          <w:rFonts w:cs="Arial"/>
          <w:b/>
          <w:lang w:val="ru-RU"/>
        </w:rPr>
      </w:pPr>
      <w:r w:rsidRPr="003E053C">
        <w:rPr>
          <w:rFonts w:cs="Arial"/>
          <w:b/>
          <w:lang w:val="sr-Latn-CS"/>
        </w:rPr>
        <w:t>Упутство</w:t>
      </w:r>
      <w:r w:rsidRPr="003E053C">
        <w:rPr>
          <w:rFonts w:cs="Arial"/>
          <w:b/>
          <w:lang w:val="sr-Cyrl-RS"/>
        </w:rPr>
        <w:t xml:space="preserve"> </w:t>
      </w:r>
      <w:r w:rsidRPr="003E053C">
        <w:rPr>
          <w:rFonts w:cs="Arial"/>
          <w:b/>
          <w:lang w:val="sr-Latn-CS"/>
        </w:rPr>
        <w:t>за попуњавањ</w:t>
      </w:r>
      <w:r w:rsidRPr="003E053C">
        <w:rPr>
          <w:rFonts w:cs="Arial"/>
          <w:b/>
          <w:lang w:val="ru-RU"/>
        </w:rPr>
        <w:t>е Обрасца структуре цене</w:t>
      </w:r>
    </w:p>
    <w:p w14:paraId="2C2762F0" w14:textId="77777777" w:rsidR="001B65AF" w:rsidRPr="003E053C" w:rsidRDefault="001B65AF" w:rsidP="001B65AF">
      <w:pPr>
        <w:spacing w:before="0"/>
        <w:rPr>
          <w:rFonts w:cs="Arial"/>
          <w:b/>
          <w:lang w:val="ru-RU"/>
        </w:rPr>
      </w:pPr>
    </w:p>
    <w:p w14:paraId="7E0B4C14" w14:textId="77777777" w:rsidR="001B65AF" w:rsidRPr="003E053C" w:rsidRDefault="001B65AF" w:rsidP="001B65AF">
      <w:pPr>
        <w:tabs>
          <w:tab w:val="left" w:pos="90"/>
        </w:tabs>
        <w:autoSpaceDE w:val="0"/>
        <w:autoSpaceDN w:val="0"/>
        <w:adjustRightInd w:val="0"/>
        <w:spacing w:before="0" w:after="200" w:line="276" w:lineRule="auto"/>
        <w:contextualSpacing/>
        <w:rPr>
          <w:rFonts w:eastAsia="Calibri" w:cs="Arial"/>
          <w:b/>
          <w:bCs/>
          <w:iCs/>
          <w:u w:val="single"/>
          <w:lang w:val="sr-Cyrl-RS"/>
        </w:rPr>
      </w:pPr>
      <w:r w:rsidRPr="003E053C">
        <w:rPr>
          <w:rFonts w:eastAsia="Calibri" w:cs="Arial"/>
          <w:bCs/>
          <w:iCs/>
          <w:lang w:val="sr-Cyrl-RS"/>
        </w:rPr>
        <w:t>Понуђачи треба да попуне образац структуре цене тако што ће:</w:t>
      </w:r>
    </w:p>
    <w:p w14:paraId="127292A1" w14:textId="660084BC" w:rsidR="001B65AF" w:rsidRPr="003E053C" w:rsidRDefault="001B65AF" w:rsidP="001B65AF">
      <w:pPr>
        <w:tabs>
          <w:tab w:val="left" w:pos="90"/>
        </w:tabs>
        <w:autoSpaceDE w:val="0"/>
        <w:autoSpaceDN w:val="0"/>
        <w:adjustRightInd w:val="0"/>
        <w:ind w:left="90"/>
        <w:contextualSpacing/>
        <w:rPr>
          <w:rFonts w:eastAsia="Calibri" w:cs="Arial"/>
          <w:bCs/>
          <w:iCs/>
          <w:lang w:val="sr-Cyrl-RS"/>
        </w:rPr>
      </w:pPr>
      <w:r w:rsidRPr="003E053C">
        <w:rPr>
          <w:rFonts w:eastAsia="Calibri" w:cs="Arial"/>
          <w:bCs/>
          <w:iCs/>
          <w:lang w:val="sr-Cyrl-RS"/>
        </w:rPr>
        <w:t xml:space="preserve">- у колону </w:t>
      </w:r>
      <w:r w:rsidR="000432E5">
        <w:rPr>
          <w:rFonts w:eastAsia="Calibri" w:cs="Arial"/>
          <w:bCs/>
          <w:iCs/>
          <w:lang w:val="sr-Latn-RS"/>
        </w:rPr>
        <w:t>6</w:t>
      </w:r>
      <w:r w:rsidRPr="003E053C">
        <w:rPr>
          <w:rFonts w:eastAsia="Calibri" w:cs="Arial"/>
          <w:bCs/>
          <w:iCs/>
          <w:lang w:val="sr-Cyrl-RS"/>
        </w:rPr>
        <w:t>. уписати колико износи јединична цена без ПДВ-а за сваки тражени предмет јавне набавке</w:t>
      </w:r>
    </w:p>
    <w:p w14:paraId="506FEB9A" w14:textId="62DDAC7B" w:rsidR="001B65AF" w:rsidRPr="003E053C" w:rsidRDefault="001B65AF" w:rsidP="001B65AF">
      <w:pPr>
        <w:tabs>
          <w:tab w:val="left" w:pos="90"/>
        </w:tabs>
        <w:autoSpaceDE w:val="0"/>
        <w:autoSpaceDN w:val="0"/>
        <w:adjustRightInd w:val="0"/>
        <w:ind w:left="90"/>
        <w:contextualSpacing/>
        <w:rPr>
          <w:rFonts w:eastAsia="Calibri" w:cs="Arial"/>
          <w:bCs/>
          <w:iCs/>
          <w:lang w:val="sr-Latn-RS"/>
        </w:rPr>
      </w:pPr>
      <w:r w:rsidRPr="003E053C">
        <w:rPr>
          <w:rFonts w:eastAsia="Calibri" w:cs="Arial"/>
          <w:bCs/>
          <w:iCs/>
          <w:lang w:val="sr-Cyrl-RS"/>
        </w:rPr>
        <w:t xml:space="preserve">- у колону </w:t>
      </w:r>
      <w:r w:rsidR="000432E5">
        <w:rPr>
          <w:rFonts w:eastAsia="Calibri" w:cs="Arial"/>
          <w:bCs/>
          <w:iCs/>
          <w:lang w:val="sr-Cyrl-RS"/>
        </w:rPr>
        <w:t>7</w:t>
      </w:r>
      <w:r w:rsidRPr="003E053C">
        <w:rPr>
          <w:rFonts w:eastAsia="Calibri" w:cs="Arial"/>
          <w:bCs/>
          <w:iCs/>
          <w:lang w:val="sr-Cyrl-RS"/>
        </w:rPr>
        <w:t xml:space="preserve">. уписати колико износи укупна цена без ПДВ-а за сваки тражени предмет јавне набавке </w:t>
      </w:r>
      <w:r w:rsidR="000432E5">
        <w:rPr>
          <w:rFonts w:eastAsia="Calibri" w:cs="Arial"/>
          <w:bCs/>
          <w:iCs/>
          <w:lang w:val="sr-Cyrl-RS"/>
        </w:rPr>
        <w:t xml:space="preserve">(помножити колону 6 у којој је назначена </w:t>
      </w:r>
      <w:r w:rsidR="000432E5" w:rsidRPr="003E053C">
        <w:rPr>
          <w:rFonts w:eastAsia="Calibri" w:cs="Arial"/>
          <w:bCs/>
          <w:iCs/>
          <w:lang w:val="sr-Cyrl-RS"/>
        </w:rPr>
        <w:t>јединична цена без ПДВ-а</w:t>
      </w:r>
      <w:r w:rsidR="000432E5">
        <w:rPr>
          <w:rFonts w:eastAsia="Calibri" w:cs="Arial"/>
          <w:bCs/>
          <w:iCs/>
          <w:lang w:val="sr-Cyrl-RS"/>
        </w:rPr>
        <w:t xml:space="preserve"> са колоном 5 где је назначена количина)</w:t>
      </w:r>
    </w:p>
    <w:p w14:paraId="70AE46DD" w14:textId="2BF9AE44" w:rsidR="001B65AF" w:rsidRPr="003E053C" w:rsidRDefault="001B65AF" w:rsidP="001B65AF">
      <w:pPr>
        <w:tabs>
          <w:tab w:val="left" w:pos="90"/>
        </w:tabs>
        <w:autoSpaceDE w:val="0"/>
        <w:autoSpaceDN w:val="0"/>
        <w:adjustRightInd w:val="0"/>
        <w:ind w:left="90"/>
        <w:contextualSpacing/>
        <w:rPr>
          <w:rFonts w:eastAsia="Calibri" w:cs="Arial"/>
          <w:bCs/>
          <w:iCs/>
          <w:lang w:val="sr-Cyrl-RS"/>
        </w:rPr>
      </w:pPr>
      <w:r w:rsidRPr="003E053C">
        <w:rPr>
          <w:rFonts w:eastAsia="Calibri" w:cs="Arial"/>
          <w:bCs/>
          <w:iCs/>
          <w:lang w:val="sr-Cyrl-RS"/>
        </w:rPr>
        <w:t xml:space="preserve">- у колону </w:t>
      </w:r>
      <w:r w:rsidR="000432E5">
        <w:rPr>
          <w:rFonts w:eastAsia="Calibri" w:cs="Arial"/>
          <w:bCs/>
          <w:iCs/>
          <w:lang w:val="sr-Latn-RS"/>
        </w:rPr>
        <w:t>8</w:t>
      </w:r>
      <w:r w:rsidRPr="003E053C">
        <w:rPr>
          <w:rFonts w:eastAsia="Calibri" w:cs="Arial"/>
          <w:bCs/>
          <w:iCs/>
          <w:lang w:val="sr-Cyrl-RS"/>
        </w:rPr>
        <w:t>. уписати колико износи јединична цена са ПДВ-ом за сваки тражени предмет јавне набавке</w:t>
      </w:r>
    </w:p>
    <w:p w14:paraId="22441F60" w14:textId="4DA1272B" w:rsidR="005C1697" w:rsidRPr="003E053C" w:rsidRDefault="001B65AF" w:rsidP="005C1697">
      <w:pPr>
        <w:tabs>
          <w:tab w:val="left" w:pos="90"/>
        </w:tabs>
        <w:autoSpaceDE w:val="0"/>
        <w:autoSpaceDN w:val="0"/>
        <w:adjustRightInd w:val="0"/>
        <w:ind w:left="90"/>
        <w:contextualSpacing/>
        <w:rPr>
          <w:rFonts w:eastAsia="Calibri" w:cs="Arial"/>
          <w:bCs/>
          <w:iCs/>
          <w:lang w:val="sr-Latn-RS"/>
        </w:rPr>
      </w:pPr>
      <w:r w:rsidRPr="003E053C">
        <w:rPr>
          <w:rFonts w:eastAsia="Calibri" w:cs="Arial"/>
          <w:bCs/>
          <w:iCs/>
          <w:lang w:val="sr-Cyrl-RS"/>
        </w:rPr>
        <w:t xml:space="preserve">- у колону </w:t>
      </w:r>
      <w:r w:rsidR="000432E5">
        <w:rPr>
          <w:rFonts w:eastAsia="Calibri" w:cs="Arial"/>
          <w:bCs/>
          <w:iCs/>
          <w:lang w:val="sr-Latn-RS"/>
        </w:rPr>
        <w:t>9</w:t>
      </w:r>
      <w:r w:rsidRPr="003E053C">
        <w:rPr>
          <w:rFonts w:eastAsia="Calibri" w:cs="Arial"/>
          <w:bCs/>
          <w:iCs/>
          <w:lang w:val="sr-Cyrl-RS"/>
        </w:rPr>
        <w:t>. уписати колико износи укупна цена са ПДВ-ом за сваки тражени предмет јавне набавке</w:t>
      </w:r>
      <w:r w:rsidRPr="003E053C">
        <w:rPr>
          <w:rFonts w:eastAsia="Arial Unicode MS" w:cs="Arial"/>
          <w:bCs/>
          <w:iCs/>
          <w:kern w:val="1"/>
          <w:lang w:val="sr-Cyrl-RS" w:eastAsia="ar-SA"/>
        </w:rPr>
        <w:t xml:space="preserve"> </w:t>
      </w:r>
      <w:r w:rsidR="005C1697">
        <w:rPr>
          <w:rFonts w:eastAsia="Calibri" w:cs="Arial"/>
          <w:bCs/>
          <w:iCs/>
          <w:lang w:val="sr-Cyrl-RS"/>
        </w:rPr>
        <w:t>(помножити колону 8 у којој је назначена јединична цена са ПДВ-ом са колоном 5 где је назначена количина)</w:t>
      </w:r>
    </w:p>
    <w:p w14:paraId="68E176E8" w14:textId="0CBE0332" w:rsidR="001B65AF" w:rsidRPr="003E053C" w:rsidRDefault="001B65AF" w:rsidP="001B65AF">
      <w:pPr>
        <w:tabs>
          <w:tab w:val="left" w:pos="90"/>
        </w:tabs>
        <w:suppressAutoHyphens/>
        <w:spacing w:line="100" w:lineRule="atLeast"/>
        <w:ind w:firstLine="120"/>
        <w:rPr>
          <w:rFonts w:eastAsia="Arial Unicode MS" w:cs="Arial"/>
          <w:kern w:val="1"/>
          <w:lang w:val="ru-RU" w:eastAsia="ar-SA"/>
        </w:rPr>
      </w:pPr>
    </w:p>
    <w:p w14:paraId="2C9B8E67" w14:textId="77777777" w:rsidR="001B65AF" w:rsidRPr="003E053C" w:rsidRDefault="001B65AF" w:rsidP="001B65AF">
      <w:pPr>
        <w:tabs>
          <w:tab w:val="left" w:pos="992"/>
        </w:tabs>
        <w:spacing w:before="0"/>
        <w:rPr>
          <w:rFonts w:cs="Arial"/>
          <w:lang w:val="ru-RU"/>
        </w:rPr>
      </w:pPr>
      <w:r w:rsidRPr="003E053C">
        <w:rPr>
          <w:rFonts w:cs="Arial"/>
          <w:lang w:val="ru-RU"/>
        </w:rPr>
        <w:t xml:space="preserve">- у Табелу уписују се </w:t>
      </w:r>
    </w:p>
    <w:p w14:paraId="66B2E360" w14:textId="77777777" w:rsidR="001B65AF" w:rsidRPr="003E053C" w:rsidRDefault="001B65AF" w:rsidP="001B65AF">
      <w:pPr>
        <w:tabs>
          <w:tab w:val="left" w:pos="992"/>
        </w:tabs>
        <w:spacing w:before="0"/>
        <w:rPr>
          <w:rFonts w:cs="Arial"/>
          <w:b/>
          <w:lang w:val="sr-Cyrl-BA"/>
        </w:rPr>
      </w:pPr>
    </w:p>
    <w:p w14:paraId="77C9D188" w14:textId="77777777" w:rsidR="001B65AF" w:rsidRPr="003E053C" w:rsidRDefault="001B65AF" w:rsidP="00555FA0">
      <w:pPr>
        <w:numPr>
          <w:ilvl w:val="0"/>
          <w:numId w:val="17"/>
        </w:numPr>
        <w:tabs>
          <w:tab w:val="left" w:pos="992"/>
        </w:tabs>
        <w:spacing w:before="0"/>
        <w:rPr>
          <w:rFonts w:cs="Arial"/>
          <w:lang w:val="ru-RU"/>
        </w:rPr>
      </w:pPr>
      <w:r w:rsidRPr="003E053C">
        <w:rPr>
          <w:rFonts w:cs="Arial"/>
          <w:lang w:val="ru-RU"/>
        </w:rPr>
        <w:t xml:space="preserve">у ред бр. </w:t>
      </w:r>
      <w:r w:rsidRPr="003E053C">
        <w:rPr>
          <w:rFonts w:cs="Arial"/>
        </w:rPr>
        <w:t>I</w:t>
      </w:r>
      <w:r w:rsidRPr="003E053C">
        <w:rPr>
          <w:rFonts w:cs="Arial"/>
          <w:lang w:val="ru-RU"/>
        </w:rPr>
        <w:t xml:space="preserve"> – уписује се укупно понуђена цена за све позиције  без ПДВ (збир</w:t>
      </w:r>
    </w:p>
    <w:p w14:paraId="147851AF" w14:textId="242BB16B" w:rsidR="001B65AF" w:rsidRPr="003E053C" w:rsidRDefault="001B65AF" w:rsidP="00555FA0">
      <w:pPr>
        <w:numPr>
          <w:ilvl w:val="0"/>
          <w:numId w:val="17"/>
        </w:numPr>
        <w:tabs>
          <w:tab w:val="left" w:pos="992"/>
        </w:tabs>
        <w:spacing w:before="0"/>
        <w:rPr>
          <w:rFonts w:cs="Arial"/>
          <w:lang w:val="ru-RU"/>
        </w:rPr>
      </w:pPr>
      <w:r w:rsidRPr="003E053C">
        <w:rPr>
          <w:rFonts w:cs="Arial"/>
          <w:lang w:val="ru-RU"/>
        </w:rPr>
        <w:t xml:space="preserve">колоне бр. </w:t>
      </w:r>
      <w:r w:rsidR="005C1697">
        <w:rPr>
          <w:rFonts w:cs="Arial"/>
          <w:lang w:val="sr-Latn-RS"/>
        </w:rPr>
        <w:t>7</w:t>
      </w:r>
      <w:r w:rsidR="00893A2A" w:rsidRPr="003E053C">
        <w:rPr>
          <w:rFonts w:cs="Arial"/>
          <w:lang w:val="ru-RU"/>
        </w:rPr>
        <w:t>)</w:t>
      </w:r>
    </w:p>
    <w:p w14:paraId="66E2630A" w14:textId="77777777" w:rsidR="001B65AF" w:rsidRPr="003E053C" w:rsidRDefault="001B65AF" w:rsidP="00555FA0">
      <w:pPr>
        <w:numPr>
          <w:ilvl w:val="0"/>
          <w:numId w:val="17"/>
        </w:numPr>
        <w:tabs>
          <w:tab w:val="left" w:pos="992"/>
        </w:tabs>
        <w:spacing w:before="0"/>
        <w:rPr>
          <w:rFonts w:cs="Arial"/>
          <w:lang w:val="ru-RU"/>
        </w:rPr>
      </w:pPr>
      <w:r w:rsidRPr="003E053C">
        <w:rPr>
          <w:rFonts w:cs="Arial"/>
          <w:lang w:val="ru-RU"/>
        </w:rPr>
        <w:t xml:space="preserve">у ред бр. </w:t>
      </w:r>
      <w:r w:rsidRPr="003E053C">
        <w:rPr>
          <w:rFonts w:cs="Arial"/>
        </w:rPr>
        <w:t>II</w:t>
      </w:r>
      <w:r w:rsidRPr="003E053C">
        <w:rPr>
          <w:rFonts w:cs="Arial"/>
          <w:lang w:val="ru-RU"/>
        </w:rPr>
        <w:t xml:space="preserve"> – уписује се укупан износ ПДВ </w:t>
      </w:r>
    </w:p>
    <w:p w14:paraId="15FE66E1" w14:textId="77777777" w:rsidR="001B65AF" w:rsidRPr="003E053C" w:rsidRDefault="001B65AF" w:rsidP="00555FA0">
      <w:pPr>
        <w:numPr>
          <w:ilvl w:val="0"/>
          <w:numId w:val="17"/>
        </w:numPr>
        <w:tabs>
          <w:tab w:val="left" w:pos="992"/>
        </w:tabs>
        <w:spacing w:before="0"/>
        <w:rPr>
          <w:rFonts w:cs="Arial"/>
          <w:lang w:val="ru-RU"/>
        </w:rPr>
      </w:pPr>
      <w:r w:rsidRPr="003E053C">
        <w:rPr>
          <w:rFonts w:cs="Arial"/>
          <w:lang w:val="ru-RU"/>
        </w:rPr>
        <w:t xml:space="preserve">у ред бр. </w:t>
      </w:r>
      <w:r w:rsidRPr="003E053C">
        <w:rPr>
          <w:rFonts w:cs="Arial"/>
        </w:rPr>
        <w:t>III</w:t>
      </w:r>
      <w:r w:rsidRPr="003E053C">
        <w:rPr>
          <w:rFonts w:cs="Arial"/>
          <w:lang w:val="ru-RU"/>
        </w:rPr>
        <w:t xml:space="preserve"> – уписује се укупно понуђена цена са ПДВ (ред бр. </w:t>
      </w:r>
      <w:r w:rsidRPr="003E053C">
        <w:rPr>
          <w:rFonts w:cs="Arial"/>
        </w:rPr>
        <w:t>I</w:t>
      </w:r>
      <w:r w:rsidRPr="003E053C">
        <w:rPr>
          <w:rFonts w:cs="Arial"/>
          <w:lang w:val="ru-RU"/>
        </w:rPr>
        <w:t xml:space="preserve"> + ред.</w:t>
      </w:r>
    </w:p>
    <w:p w14:paraId="5BBD7CF6" w14:textId="77777777" w:rsidR="001B65AF" w:rsidRPr="003E053C" w:rsidRDefault="001B65AF" w:rsidP="00555FA0">
      <w:pPr>
        <w:numPr>
          <w:ilvl w:val="0"/>
          <w:numId w:val="17"/>
        </w:numPr>
        <w:tabs>
          <w:tab w:val="left" w:pos="992"/>
        </w:tabs>
        <w:spacing w:before="0"/>
        <w:rPr>
          <w:rFonts w:cs="Arial"/>
          <w:lang w:val="ru-RU"/>
        </w:rPr>
      </w:pPr>
      <w:r w:rsidRPr="003E053C">
        <w:rPr>
          <w:rFonts w:cs="Arial"/>
          <w:lang w:val="ru-RU"/>
        </w:rPr>
        <w:t xml:space="preserve">бр. </w:t>
      </w:r>
      <w:r w:rsidRPr="003E053C">
        <w:rPr>
          <w:rFonts w:cs="Arial"/>
        </w:rPr>
        <w:t>II</w:t>
      </w:r>
      <w:r w:rsidRPr="003E053C">
        <w:rPr>
          <w:rFonts w:cs="Arial"/>
          <w:lang w:val="ru-RU"/>
        </w:rPr>
        <w:t>)</w:t>
      </w:r>
    </w:p>
    <w:p w14:paraId="0F6FBE30" w14:textId="77777777" w:rsidR="001B65AF" w:rsidRPr="003E053C" w:rsidRDefault="001B65AF" w:rsidP="001B65AF">
      <w:pPr>
        <w:tabs>
          <w:tab w:val="left" w:pos="992"/>
        </w:tabs>
        <w:spacing w:before="0"/>
        <w:ind w:left="720"/>
        <w:rPr>
          <w:rFonts w:cs="Arial"/>
          <w:lang w:val="ru-RU"/>
        </w:rPr>
      </w:pPr>
    </w:p>
    <w:p w14:paraId="4CE00297" w14:textId="77777777" w:rsidR="001B65AF" w:rsidRPr="003E053C" w:rsidRDefault="001B65AF" w:rsidP="001B65AF">
      <w:pPr>
        <w:tabs>
          <w:tab w:val="left" w:pos="992"/>
        </w:tabs>
        <w:spacing w:before="0"/>
        <w:rPr>
          <w:rFonts w:cs="Arial"/>
          <w:lang w:val="ru-RU"/>
        </w:rPr>
      </w:pPr>
      <w:r w:rsidRPr="003E053C">
        <w:rPr>
          <w:rFonts w:cs="Arial"/>
          <w:lang w:val="ru-RU"/>
        </w:rPr>
        <w:t>- у Табелу. уписују се посебно исказани трошкови који су укључени у укупно</w:t>
      </w:r>
    </w:p>
    <w:p w14:paraId="48D03BD0" w14:textId="77777777" w:rsidR="001B65AF" w:rsidRPr="003E053C" w:rsidRDefault="001B65AF" w:rsidP="001B65AF">
      <w:pPr>
        <w:tabs>
          <w:tab w:val="left" w:pos="992"/>
        </w:tabs>
        <w:spacing w:before="0"/>
        <w:rPr>
          <w:rFonts w:cs="Arial"/>
          <w:lang w:val="ru-RU"/>
        </w:rPr>
      </w:pPr>
      <w:r w:rsidRPr="003E053C">
        <w:rPr>
          <w:rFonts w:cs="Arial"/>
          <w:lang w:val="ru-RU"/>
        </w:rPr>
        <w:t xml:space="preserve">понуђену цену без ПДВ (ред бр. </w:t>
      </w:r>
      <w:r w:rsidRPr="003E053C">
        <w:rPr>
          <w:rFonts w:cs="Arial"/>
        </w:rPr>
        <w:t>I</w:t>
      </w:r>
      <w:r w:rsidRPr="003E053C">
        <w:rPr>
          <w:rFonts w:cs="Arial"/>
          <w:lang w:val="ru-RU"/>
        </w:rPr>
        <w:t xml:space="preserve"> из табеле 1)</w:t>
      </w:r>
      <w:r w:rsidRPr="003E053C">
        <w:rPr>
          <w:rFonts w:cs="Arial"/>
          <w:lang w:val="sr-Cyrl-RS"/>
        </w:rPr>
        <w:t xml:space="preserve"> уколико исти постоје као засебни трошкови</w:t>
      </w:r>
    </w:p>
    <w:p w14:paraId="7793760C" w14:textId="77777777" w:rsidR="001B65AF" w:rsidRPr="003E053C" w:rsidRDefault="001B65AF" w:rsidP="001B65AF">
      <w:pPr>
        <w:tabs>
          <w:tab w:val="left" w:pos="992"/>
        </w:tabs>
        <w:spacing w:before="0"/>
        <w:rPr>
          <w:rFonts w:cs="Arial"/>
          <w:lang w:val="ru-RU"/>
        </w:rPr>
      </w:pPr>
    </w:p>
    <w:p w14:paraId="6F24A23E" w14:textId="77777777" w:rsidR="001B65AF" w:rsidRPr="003E053C" w:rsidRDefault="001B65AF" w:rsidP="00555FA0">
      <w:pPr>
        <w:numPr>
          <w:ilvl w:val="0"/>
          <w:numId w:val="18"/>
        </w:numPr>
        <w:tabs>
          <w:tab w:val="left" w:pos="992"/>
        </w:tabs>
        <w:spacing w:before="0"/>
        <w:rPr>
          <w:rFonts w:cs="Arial"/>
          <w:lang w:val="ru-RU"/>
        </w:rPr>
      </w:pPr>
      <w:r w:rsidRPr="003E053C">
        <w:rPr>
          <w:rFonts w:cs="Arial"/>
          <w:lang w:val="ru-RU"/>
        </w:rPr>
        <w:t>на место предвиђено за место и датум уписује се место и датум попуњавања</w:t>
      </w:r>
      <w:r w:rsidRPr="003E053C">
        <w:rPr>
          <w:rFonts w:cs="Arial"/>
          <w:lang w:val="sr-Cyrl-RS"/>
        </w:rPr>
        <w:t xml:space="preserve"> </w:t>
      </w:r>
      <w:r w:rsidRPr="003E053C">
        <w:rPr>
          <w:rFonts w:cs="Arial"/>
          <w:lang w:val="ru-RU"/>
        </w:rPr>
        <w:t>обрасца структуре цене.</w:t>
      </w:r>
    </w:p>
    <w:p w14:paraId="6B711656" w14:textId="77777777" w:rsidR="001B65AF" w:rsidRPr="003E053C" w:rsidRDefault="001B65AF" w:rsidP="00555FA0">
      <w:pPr>
        <w:numPr>
          <w:ilvl w:val="0"/>
          <w:numId w:val="18"/>
        </w:numPr>
        <w:tabs>
          <w:tab w:val="left" w:pos="992"/>
        </w:tabs>
        <w:spacing w:before="0"/>
        <w:rPr>
          <w:rFonts w:cs="Arial"/>
          <w:lang w:val="ru-RU"/>
        </w:rPr>
      </w:pPr>
      <w:r w:rsidRPr="003E053C">
        <w:rPr>
          <w:rFonts w:cs="Arial"/>
          <w:lang w:val="ru-RU"/>
        </w:rPr>
        <w:t>на  место предвиђено за печат и потпис понуђач печатом оверава и потписује образац структуре цене.</w:t>
      </w:r>
    </w:p>
    <w:p w14:paraId="6C72DE25" w14:textId="77777777" w:rsidR="001B65AF" w:rsidRPr="003E053C" w:rsidRDefault="001B65AF" w:rsidP="001B65AF">
      <w:pPr>
        <w:tabs>
          <w:tab w:val="left" w:pos="3293"/>
        </w:tabs>
        <w:rPr>
          <w:rFonts w:eastAsia="TimesNewRomanPS-BoldMT" w:cs="Arial"/>
          <w:lang w:val="ru-RU"/>
        </w:rPr>
      </w:pPr>
      <w:r w:rsidRPr="003E053C">
        <w:rPr>
          <w:rFonts w:eastAsia="TimesNewRomanPS-BoldMT" w:cs="Arial"/>
          <w:lang w:val="ru-RU"/>
        </w:rPr>
        <w:tab/>
      </w:r>
    </w:p>
    <w:p w14:paraId="0DC129DB" w14:textId="77777777" w:rsidR="001B65AF" w:rsidRPr="003E053C" w:rsidRDefault="001B65AF" w:rsidP="001B65AF">
      <w:pPr>
        <w:rPr>
          <w:rFonts w:eastAsia="TimesNewRomanPS-BoldMT" w:cs="Arial"/>
          <w:lang w:val="ru-RU"/>
        </w:rPr>
      </w:pPr>
    </w:p>
    <w:p w14:paraId="466F6623" w14:textId="77777777" w:rsidR="001B65AF" w:rsidRPr="003E053C" w:rsidRDefault="001B65AF" w:rsidP="001B65AF">
      <w:pPr>
        <w:rPr>
          <w:rFonts w:eastAsia="TimesNewRomanPS-BoldMT" w:cs="Arial"/>
          <w:lang w:val="ru-RU"/>
        </w:rPr>
      </w:pPr>
    </w:p>
    <w:p w14:paraId="3AAE33AB" w14:textId="77777777" w:rsidR="001B65AF" w:rsidRPr="003E053C" w:rsidRDefault="001B65AF" w:rsidP="001B65AF">
      <w:pPr>
        <w:rPr>
          <w:rFonts w:eastAsia="TimesNewRomanPS-BoldMT" w:cs="Arial"/>
          <w:lang w:val="ru-RU"/>
        </w:rPr>
      </w:pPr>
    </w:p>
    <w:p w14:paraId="4800F0A0" w14:textId="77777777" w:rsidR="001B65AF" w:rsidRPr="003E053C" w:rsidRDefault="001B65AF" w:rsidP="001B65AF">
      <w:pPr>
        <w:rPr>
          <w:rFonts w:eastAsia="TimesNewRomanPS-BoldMT" w:cs="Arial"/>
          <w:lang w:val="ru-RU"/>
        </w:rPr>
      </w:pPr>
    </w:p>
    <w:p w14:paraId="43C95C67" w14:textId="77777777" w:rsidR="001B65AF" w:rsidRPr="003E053C" w:rsidRDefault="001B65AF" w:rsidP="00DF78C8">
      <w:pPr>
        <w:spacing w:before="0"/>
        <w:rPr>
          <w:rFonts w:cs="Arial"/>
          <w:b/>
          <w:lang w:val="sr-Latn-CS"/>
        </w:rPr>
      </w:pPr>
    </w:p>
    <w:p w14:paraId="2C77A14B" w14:textId="77777777" w:rsidR="006C3FC5" w:rsidRPr="003E053C" w:rsidRDefault="006C3FC5" w:rsidP="00DF78C8">
      <w:pPr>
        <w:spacing w:before="0"/>
        <w:rPr>
          <w:rFonts w:cs="Arial"/>
          <w:b/>
          <w:lang w:val="sr-Latn-CS"/>
        </w:rPr>
      </w:pPr>
    </w:p>
    <w:p w14:paraId="0473796A" w14:textId="77777777" w:rsidR="006C3FC5" w:rsidRPr="003E053C" w:rsidRDefault="006C3FC5" w:rsidP="00DF78C8">
      <w:pPr>
        <w:spacing w:before="0"/>
        <w:rPr>
          <w:rFonts w:cs="Arial"/>
          <w:b/>
          <w:lang w:val="sr-Latn-CS"/>
        </w:rPr>
      </w:pPr>
    </w:p>
    <w:p w14:paraId="5D058FB4" w14:textId="77777777" w:rsidR="006C3FC5" w:rsidRPr="003E053C" w:rsidRDefault="006C3FC5" w:rsidP="00DF78C8">
      <w:pPr>
        <w:spacing w:before="0"/>
        <w:rPr>
          <w:rFonts w:cs="Arial"/>
          <w:b/>
          <w:lang w:val="sr-Latn-CS"/>
        </w:rPr>
      </w:pPr>
    </w:p>
    <w:p w14:paraId="3966CF12" w14:textId="77777777" w:rsidR="006C3FC5" w:rsidRPr="003E053C" w:rsidRDefault="006C3FC5" w:rsidP="00DF78C8">
      <w:pPr>
        <w:spacing w:before="0"/>
        <w:rPr>
          <w:rFonts w:cs="Arial"/>
          <w:b/>
          <w:lang w:val="sr-Latn-CS"/>
        </w:rPr>
      </w:pPr>
    </w:p>
    <w:p w14:paraId="3822C7D9" w14:textId="77777777" w:rsidR="006C3FC5" w:rsidRPr="003E053C" w:rsidRDefault="006C3FC5" w:rsidP="00DF78C8">
      <w:pPr>
        <w:spacing w:before="0"/>
        <w:rPr>
          <w:rFonts w:cs="Arial"/>
          <w:b/>
          <w:lang w:val="sr-Latn-CS"/>
        </w:rPr>
      </w:pPr>
    </w:p>
    <w:p w14:paraId="29598F4C" w14:textId="77777777" w:rsidR="006C3FC5" w:rsidRPr="003E053C" w:rsidRDefault="006C3FC5" w:rsidP="00DF78C8">
      <w:pPr>
        <w:spacing w:before="0"/>
        <w:rPr>
          <w:rFonts w:cs="Arial"/>
          <w:b/>
          <w:lang w:val="sr-Latn-CS"/>
        </w:rPr>
      </w:pPr>
    </w:p>
    <w:p w14:paraId="0C9073E1" w14:textId="77777777" w:rsidR="006C3FC5" w:rsidRPr="003E053C" w:rsidRDefault="006C3FC5" w:rsidP="00DF78C8">
      <w:pPr>
        <w:spacing w:before="0"/>
        <w:rPr>
          <w:rFonts w:cs="Arial"/>
          <w:b/>
          <w:lang w:val="sr-Latn-CS"/>
        </w:rPr>
        <w:sectPr w:rsidR="006C3FC5" w:rsidRPr="003E053C" w:rsidSect="001B65AF">
          <w:footnotePr>
            <w:pos w:val="beneathText"/>
          </w:footnotePr>
          <w:pgSz w:w="11909" w:h="16834" w:code="9"/>
          <w:pgMar w:top="1440" w:right="1440" w:bottom="1440" w:left="1440" w:header="142" w:footer="437" w:gutter="0"/>
          <w:cols w:space="708"/>
          <w:titlePg/>
          <w:docGrid w:linePitch="360"/>
        </w:sectPr>
      </w:pPr>
    </w:p>
    <w:p w14:paraId="27F9C5DF" w14:textId="77777777" w:rsidR="00263B67" w:rsidRPr="003E053C" w:rsidRDefault="00263B67" w:rsidP="00263B67">
      <w:pPr>
        <w:spacing w:before="0"/>
        <w:jc w:val="center"/>
        <w:rPr>
          <w:rFonts w:cs="Arial"/>
          <w:bCs/>
          <w:iCs/>
          <w:lang w:val="sr-Cyrl-CS"/>
        </w:rPr>
      </w:pPr>
    </w:p>
    <w:p w14:paraId="3428B170" w14:textId="77777777" w:rsidR="00263B67" w:rsidRPr="003E053C" w:rsidRDefault="00263B67" w:rsidP="00263B67">
      <w:pPr>
        <w:spacing w:before="0"/>
        <w:jc w:val="center"/>
        <w:rPr>
          <w:rFonts w:cs="Arial"/>
          <w:b/>
          <w:bCs/>
          <w:iCs/>
          <w:u w:val="single"/>
          <w:lang w:val="sr-Cyrl-CS"/>
        </w:rPr>
      </w:pPr>
      <w:r w:rsidRPr="003E053C">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9"/>
        <w:gridCol w:w="3896"/>
      </w:tblGrid>
      <w:tr w:rsidR="003E053C" w:rsidRPr="003E053C" w14:paraId="269CBE58" w14:textId="77777777" w:rsidTr="007B3D48">
        <w:trPr>
          <w:trHeight w:val="485"/>
        </w:trPr>
        <w:tc>
          <w:tcPr>
            <w:tcW w:w="5920" w:type="dxa"/>
            <w:shd w:val="clear" w:color="auto" w:fill="C6D9F1" w:themeFill="text2" w:themeFillTint="33"/>
            <w:vAlign w:val="center"/>
          </w:tcPr>
          <w:p w14:paraId="182BDCB9" w14:textId="77777777" w:rsidR="00263B67" w:rsidRPr="003E053C" w:rsidRDefault="00263B67" w:rsidP="007B3D48">
            <w:pPr>
              <w:spacing w:before="0"/>
              <w:jc w:val="center"/>
              <w:rPr>
                <w:rFonts w:cs="Arial"/>
                <w:b/>
                <w:bCs/>
                <w:i/>
                <w:iCs/>
                <w:lang w:val="sr-Cyrl-CS"/>
              </w:rPr>
            </w:pPr>
            <w:r w:rsidRPr="003E053C">
              <w:rPr>
                <w:rFonts w:eastAsia="TimesNewRomanPSMT" w:cs="Arial"/>
                <w:b/>
                <w:bCs/>
              </w:rPr>
              <w:t xml:space="preserve">ПРЕДМЕТ </w:t>
            </w:r>
            <w:r w:rsidRPr="003E053C">
              <w:rPr>
                <w:rFonts w:eastAsia="TimesNewRomanPSMT" w:cs="Arial"/>
                <w:b/>
                <w:bCs/>
                <w:lang w:val="sr-Cyrl-CS"/>
              </w:rPr>
              <w:t xml:space="preserve">И БРОЈ </w:t>
            </w:r>
            <w:r w:rsidRPr="003E053C">
              <w:rPr>
                <w:rFonts w:eastAsia="TimesNewRomanPSMT" w:cs="Arial"/>
                <w:b/>
                <w:bCs/>
              </w:rPr>
              <w:t>НАБАВКЕ</w:t>
            </w:r>
          </w:p>
        </w:tc>
        <w:tc>
          <w:tcPr>
            <w:tcW w:w="4394" w:type="dxa"/>
            <w:shd w:val="clear" w:color="auto" w:fill="C6D9F1" w:themeFill="text2" w:themeFillTint="33"/>
            <w:vAlign w:val="center"/>
          </w:tcPr>
          <w:p w14:paraId="65BF602C" w14:textId="77777777" w:rsidR="00263B67" w:rsidRPr="003E053C" w:rsidRDefault="00263B67" w:rsidP="007B3D48">
            <w:pPr>
              <w:spacing w:before="0"/>
              <w:jc w:val="center"/>
              <w:rPr>
                <w:rFonts w:cs="Arial"/>
                <w:b/>
                <w:bCs/>
                <w:iCs/>
                <w:lang w:val="sr-Cyrl-CS"/>
              </w:rPr>
            </w:pPr>
            <w:r w:rsidRPr="003E053C">
              <w:rPr>
                <w:rFonts w:cs="Arial"/>
                <w:b/>
                <w:bCs/>
                <w:iCs/>
                <w:lang w:val="sr-Cyrl-CS"/>
              </w:rPr>
              <w:t xml:space="preserve">УКУПНА ЦЕНА </w:t>
            </w:r>
            <w:r w:rsidRPr="003E053C">
              <w:rPr>
                <w:rFonts w:eastAsia="Arial Unicode MS" w:cs="Arial"/>
                <w:b/>
                <w:bCs/>
                <w:iCs/>
                <w:kern w:val="1"/>
                <w:lang w:val="sr-Cyrl-CS" w:eastAsia="ar-SA"/>
              </w:rPr>
              <w:t xml:space="preserve">дин. </w:t>
            </w:r>
          </w:p>
          <w:p w14:paraId="79D9764F" w14:textId="77777777" w:rsidR="00263B67" w:rsidRPr="003E053C" w:rsidRDefault="00263B67" w:rsidP="007B3D48">
            <w:pPr>
              <w:spacing w:before="0"/>
              <w:jc w:val="center"/>
              <w:rPr>
                <w:rFonts w:cs="Arial"/>
                <w:b/>
                <w:bCs/>
                <w:i/>
                <w:iCs/>
                <w:lang w:val="sr-Cyrl-RS"/>
              </w:rPr>
            </w:pPr>
            <w:r w:rsidRPr="003E053C">
              <w:rPr>
                <w:rFonts w:cs="Arial"/>
                <w:b/>
                <w:bCs/>
                <w:iCs/>
                <w:lang w:val="sr-Cyrl-CS"/>
              </w:rPr>
              <w:t>без ПДВ-а</w:t>
            </w:r>
            <w:r w:rsidRPr="003E053C">
              <w:rPr>
                <w:rFonts w:cs="Arial"/>
                <w:b/>
                <w:bCs/>
                <w:iCs/>
                <w:lang w:val="sr-Latn-RS"/>
              </w:rPr>
              <w:t xml:space="preserve"> </w:t>
            </w:r>
          </w:p>
        </w:tc>
      </w:tr>
      <w:tr w:rsidR="003E053C" w:rsidRPr="003E053C" w14:paraId="348D274E" w14:textId="77777777" w:rsidTr="007B3D48">
        <w:trPr>
          <w:trHeight w:val="440"/>
        </w:trPr>
        <w:tc>
          <w:tcPr>
            <w:tcW w:w="5920" w:type="dxa"/>
            <w:vAlign w:val="center"/>
          </w:tcPr>
          <w:p w14:paraId="663F035E" w14:textId="12387D41" w:rsidR="00263B67" w:rsidRPr="004E6457" w:rsidRDefault="00B00E78" w:rsidP="00B00E78">
            <w:pPr>
              <w:spacing w:before="0"/>
              <w:jc w:val="center"/>
              <w:rPr>
                <w:rFonts w:eastAsia="TimesNewRomanPS-BoldMT" w:cs="Arial"/>
                <w:b/>
                <w:bCs/>
                <w:lang w:val="ru-RU"/>
              </w:rPr>
            </w:pPr>
            <w:r w:rsidRPr="004E6457">
              <w:rPr>
                <w:rFonts w:eastAsia="TimesNewRomanPS-BoldMT" w:cs="Arial"/>
                <w:b/>
                <w:bCs/>
                <w:lang w:val="ru-RU"/>
              </w:rPr>
              <w:t>ЈН/</w:t>
            </w:r>
            <w:r w:rsidR="00C46FD2">
              <w:rPr>
                <w:rFonts w:eastAsia="TimesNewRomanPS-BoldMT" w:cs="Arial"/>
                <w:b/>
                <w:bCs/>
                <w:lang w:val="ru-RU"/>
              </w:rPr>
              <w:t>3100/</w:t>
            </w:r>
            <w:r w:rsidR="000C3E62">
              <w:rPr>
                <w:rFonts w:eastAsia="TimesNewRomanPS-BoldMT" w:cs="Arial"/>
                <w:b/>
                <w:bCs/>
                <w:lang w:val="ru-RU"/>
              </w:rPr>
              <w:t>0254/2020</w:t>
            </w:r>
          </w:p>
          <w:p w14:paraId="6CC1FDA2" w14:textId="64AFDF1B" w:rsidR="00263B67" w:rsidRDefault="00C46FD2" w:rsidP="001114E3">
            <w:pPr>
              <w:pStyle w:val="Title"/>
              <w:spacing w:before="0"/>
              <w:jc w:val="both"/>
              <w:rPr>
                <w:rFonts w:cs="Arial"/>
                <w:sz w:val="22"/>
                <w:szCs w:val="22"/>
                <w:lang w:val="sr-Cyrl-RS"/>
              </w:rPr>
            </w:pPr>
            <w:r>
              <w:rPr>
                <w:rFonts w:cs="Arial"/>
                <w:sz w:val="22"/>
                <w:szCs w:val="22"/>
              </w:rPr>
              <w:t>ОДРЖАВАЊЕ ОПРЕМЕ НА ХИДРАУЛИЧНИМ СИСТЕМИМА ПК ДРМНО</w:t>
            </w:r>
            <w:r w:rsidR="00263B67" w:rsidRPr="003E053C">
              <w:rPr>
                <w:rFonts w:cs="Arial"/>
                <w:lang w:val="sr-Cyrl-RS"/>
              </w:rPr>
              <w:t xml:space="preserve"> </w:t>
            </w:r>
            <w:r w:rsidR="000C3E62">
              <w:rPr>
                <w:rFonts w:cs="Arial"/>
                <w:lang w:val="sr-Latn-RS"/>
              </w:rPr>
              <w:t xml:space="preserve">- </w:t>
            </w:r>
            <w:r w:rsidR="000C3E62">
              <w:rPr>
                <w:sz w:val="22"/>
                <w:lang w:val="sr-Latn-RS"/>
              </w:rPr>
              <w:t xml:space="preserve">Oдржавање </w:t>
            </w:r>
            <w:r w:rsidR="000C3E62">
              <w:rPr>
                <w:sz w:val="22"/>
                <w:lang w:val="sr-Cyrl-RS"/>
              </w:rPr>
              <w:t>опреме на хидрауличним системима – Дробилана Дрмно</w:t>
            </w:r>
          </w:p>
          <w:p w14:paraId="7640D870" w14:textId="2DC996EB" w:rsidR="001114E3" w:rsidRPr="001114E3" w:rsidRDefault="001114E3" w:rsidP="001114E3">
            <w:pPr>
              <w:pStyle w:val="Subtitle"/>
              <w:rPr>
                <w:b/>
                <w:i w:val="0"/>
                <w:sz w:val="22"/>
                <w:lang w:val="sr-Cyrl-RS"/>
              </w:rPr>
            </w:pPr>
            <w:r w:rsidRPr="001114E3">
              <w:rPr>
                <w:b/>
                <w:i w:val="0"/>
                <w:sz w:val="22"/>
                <w:lang w:val="sr-Cyrl-RS"/>
              </w:rPr>
              <w:t>ЈАНА</w:t>
            </w:r>
            <w:r>
              <w:rPr>
                <w:b/>
                <w:i w:val="0"/>
                <w:sz w:val="22"/>
                <w:lang w:val="sr-Cyrl-RS"/>
              </w:rPr>
              <w:t xml:space="preserve"> </w:t>
            </w:r>
            <w:r w:rsidR="006560DE">
              <w:rPr>
                <w:b/>
                <w:i w:val="0"/>
                <w:sz w:val="22"/>
                <w:lang w:val="sr-Cyrl-RS"/>
              </w:rPr>
              <w:t>606/2020</w:t>
            </w:r>
          </w:p>
        </w:tc>
        <w:tc>
          <w:tcPr>
            <w:tcW w:w="4394" w:type="dxa"/>
          </w:tcPr>
          <w:p w14:paraId="30BC44AD" w14:textId="77777777" w:rsidR="00263B67" w:rsidRPr="003E053C" w:rsidRDefault="00263B67" w:rsidP="007B3D48">
            <w:pPr>
              <w:spacing w:before="0"/>
              <w:jc w:val="center"/>
              <w:rPr>
                <w:rFonts w:cs="Arial"/>
                <w:b/>
                <w:bCs/>
                <w:i/>
                <w:iCs/>
                <w:lang w:val="sr-Cyrl-CS"/>
              </w:rPr>
            </w:pPr>
          </w:p>
          <w:p w14:paraId="41A36602" w14:textId="77777777" w:rsidR="00263B67" w:rsidRPr="003E053C" w:rsidRDefault="00263B67" w:rsidP="007B3D48">
            <w:pPr>
              <w:spacing w:before="0"/>
              <w:jc w:val="center"/>
              <w:rPr>
                <w:rFonts w:cs="Arial"/>
                <w:b/>
                <w:bCs/>
                <w:i/>
                <w:iCs/>
                <w:lang w:val="sr-Cyrl-CS"/>
              </w:rPr>
            </w:pPr>
          </w:p>
        </w:tc>
      </w:tr>
    </w:tbl>
    <w:p w14:paraId="2629A73D" w14:textId="77777777" w:rsidR="00263B67" w:rsidRPr="003E053C" w:rsidRDefault="00263B67" w:rsidP="00263B67">
      <w:pPr>
        <w:spacing w:before="0"/>
        <w:jc w:val="center"/>
        <w:rPr>
          <w:rFonts w:cs="Arial"/>
          <w:b/>
          <w:bCs/>
          <w:iCs/>
          <w:u w:val="single"/>
          <w:lang w:val="sr-Cyrl-CS"/>
        </w:rPr>
      </w:pPr>
      <w:r w:rsidRPr="003E053C">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3974"/>
      </w:tblGrid>
      <w:tr w:rsidR="003E053C" w:rsidRPr="003E053C" w14:paraId="1546A0E9" w14:textId="77777777" w:rsidTr="00586BD9">
        <w:trPr>
          <w:trHeight w:val="647"/>
        </w:trPr>
        <w:tc>
          <w:tcPr>
            <w:tcW w:w="5271" w:type="dxa"/>
            <w:shd w:val="clear" w:color="auto" w:fill="C6D9F1" w:themeFill="text2" w:themeFillTint="33"/>
            <w:vAlign w:val="center"/>
          </w:tcPr>
          <w:p w14:paraId="2B79DE2D" w14:textId="77777777" w:rsidR="001B65AF" w:rsidRPr="003E053C" w:rsidRDefault="001B65AF" w:rsidP="00586BD9">
            <w:pPr>
              <w:spacing w:before="0"/>
              <w:jc w:val="center"/>
              <w:rPr>
                <w:rFonts w:cs="Arial"/>
                <w:b/>
                <w:bCs/>
                <w:iCs/>
                <w:lang w:val="sr-Cyrl-CS"/>
              </w:rPr>
            </w:pPr>
            <w:r w:rsidRPr="003E053C">
              <w:rPr>
                <w:rFonts w:cs="Arial"/>
                <w:b/>
                <w:bCs/>
                <w:iCs/>
                <w:lang w:val="sr-Cyrl-CS"/>
              </w:rPr>
              <w:t>УСЛОВ НАРУЧИОЦА</w:t>
            </w:r>
          </w:p>
        </w:tc>
        <w:tc>
          <w:tcPr>
            <w:tcW w:w="3974" w:type="dxa"/>
            <w:shd w:val="clear" w:color="auto" w:fill="C6D9F1" w:themeFill="text2" w:themeFillTint="33"/>
            <w:vAlign w:val="center"/>
          </w:tcPr>
          <w:p w14:paraId="7D4D3065" w14:textId="77777777" w:rsidR="001B65AF" w:rsidRPr="003E053C" w:rsidRDefault="001B65AF" w:rsidP="00586BD9">
            <w:pPr>
              <w:spacing w:before="0"/>
              <w:jc w:val="center"/>
              <w:rPr>
                <w:rFonts w:cs="Arial"/>
                <w:b/>
                <w:bCs/>
                <w:iCs/>
                <w:lang w:val="sr-Cyrl-CS"/>
              </w:rPr>
            </w:pPr>
            <w:r w:rsidRPr="003E053C">
              <w:rPr>
                <w:rFonts w:cs="Arial"/>
                <w:b/>
                <w:bCs/>
                <w:iCs/>
                <w:lang w:val="sr-Cyrl-CS"/>
              </w:rPr>
              <w:t>ПОНУДА ПОНУЂАЧА</w:t>
            </w:r>
          </w:p>
        </w:tc>
      </w:tr>
      <w:tr w:rsidR="003E053C" w:rsidRPr="003E053C" w14:paraId="502CAD40" w14:textId="77777777" w:rsidTr="00586BD9">
        <w:tc>
          <w:tcPr>
            <w:tcW w:w="5271" w:type="dxa"/>
            <w:vAlign w:val="center"/>
          </w:tcPr>
          <w:p w14:paraId="5197B4D4" w14:textId="77777777" w:rsidR="001B65AF" w:rsidRPr="003E053C" w:rsidRDefault="001B65AF" w:rsidP="00586BD9">
            <w:pPr>
              <w:pStyle w:val="KDParagraf"/>
              <w:spacing w:before="0"/>
              <w:rPr>
                <w:rFonts w:eastAsia="Calibri" w:cs="Arial"/>
                <w:lang w:val="sr-Cyrl-RS"/>
              </w:rPr>
            </w:pPr>
            <w:r w:rsidRPr="003E053C">
              <w:rPr>
                <w:rFonts w:eastAsia="Calibri" w:cs="Arial"/>
                <w:lang w:val="sr-Cyrl-CS"/>
              </w:rPr>
              <w:t>Плаћање се врши</w:t>
            </w:r>
            <w:r w:rsidRPr="003E053C">
              <w:rPr>
                <w:rFonts w:eastAsia="Calibri" w:cs="Arial"/>
                <w:lang w:val="ru-RU"/>
              </w:rPr>
              <w:t xml:space="preserve">, у року </w:t>
            </w:r>
            <w:r w:rsidRPr="003E053C">
              <w:rPr>
                <w:rFonts w:eastAsia="Calibri" w:cs="Arial"/>
                <w:lang w:val="sr-Cyrl-RS"/>
              </w:rPr>
              <w:t>до</w:t>
            </w:r>
            <w:r w:rsidRPr="003E053C">
              <w:rPr>
                <w:rFonts w:eastAsia="Calibri" w:cs="Arial"/>
                <w:lang w:val="ru-RU"/>
              </w:rPr>
              <w:t xml:space="preserve"> 45 (словима: четрдесетпет) дана од дана пријема </w:t>
            </w:r>
            <w:r w:rsidRPr="003E053C">
              <w:rPr>
                <w:rFonts w:eastAsia="Calibri" w:cs="Arial"/>
                <w:lang w:val="sr-Cyrl-CS"/>
              </w:rPr>
              <w:t xml:space="preserve">исправног </w:t>
            </w:r>
            <w:r w:rsidRPr="003E053C">
              <w:rPr>
                <w:rFonts w:eastAsia="Calibri" w:cs="Arial"/>
                <w:lang w:val="ru-RU"/>
              </w:rPr>
              <w:t>рачуна, издатог на основу прихваћених и одобрених месечних Извештаја</w:t>
            </w:r>
            <w:r w:rsidRPr="003E053C">
              <w:rPr>
                <w:rFonts w:eastAsia="Calibri" w:cs="Arial"/>
                <w:lang w:val="sr-Cyrl-RS"/>
              </w:rPr>
              <w:t>.</w:t>
            </w:r>
          </w:p>
          <w:p w14:paraId="44010CF8" w14:textId="77777777" w:rsidR="001B65AF" w:rsidRPr="003E053C" w:rsidRDefault="001B65AF" w:rsidP="00586BD9">
            <w:pPr>
              <w:spacing w:before="0"/>
              <w:jc w:val="center"/>
              <w:rPr>
                <w:rFonts w:cs="Arial"/>
                <w:b/>
                <w:bCs/>
                <w:i/>
                <w:iCs/>
                <w:lang w:val="sr-Cyrl-CS"/>
              </w:rPr>
            </w:pPr>
          </w:p>
        </w:tc>
        <w:tc>
          <w:tcPr>
            <w:tcW w:w="3974" w:type="dxa"/>
            <w:vAlign w:val="center"/>
          </w:tcPr>
          <w:p w14:paraId="775B6BC5" w14:textId="77777777" w:rsidR="001B65AF" w:rsidRPr="003E053C" w:rsidRDefault="001B65AF" w:rsidP="00586BD9">
            <w:pPr>
              <w:pStyle w:val="KDParagraf"/>
              <w:spacing w:before="0"/>
              <w:rPr>
                <w:rFonts w:eastAsia="Calibri" w:cs="Arial"/>
                <w:lang w:val="sr-Cyrl-RS"/>
              </w:rPr>
            </w:pPr>
            <w:r w:rsidRPr="003E053C">
              <w:rPr>
                <w:rFonts w:eastAsia="Calibri" w:cs="Arial"/>
                <w:lang w:val="sr-Cyrl-CS"/>
              </w:rPr>
              <w:t xml:space="preserve">Плаћање се врши </w:t>
            </w:r>
            <w:r w:rsidRPr="003E053C">
              <w:rPr>
                <w:rFonts w:eastAsia="Calibri" w:cs="Arial"/>
                <w:lang w:val="ru-RU"/>
              </w:rPr>
              <w:t xml:space="preserve">у року </w:t>
            </w:r>
            <w:r w:rsidRPr="003E053C">
              <w:rPr>
                <w:rFonts w:eastAsia="Calibri" w:cs="Arial"/>
                <w:lang w:val="sr-Cyrl-RS"/>
              </w:rPr>
              <w:t>до</w:t>
            </w:r>
            <w:r w:rsidRPr="003E053C">
              <w:rPr>
                <w:rFonts w:eastAsia="Calibri" w:cs="Arial"/>
                <w:lang w:val="ru-RU"/>
              </w:rPr>
              <w:t xml:space="preserve"> 45 (словима: четрдесетпет) дана од дана пријема </w:t>
            </w:r>
            <w:r w:rsidRPr="003E053C">
              <w:rPr>
                <w:rFonts w:eastAsia="Calibri" w:cs="Arial"/>
                <w:lang w:val="sr-Cyrl-CS"/>
              </w:rPr>
              <w:t xml:space="preserve">исправног </w:t>
            </w:r>
            <w:r w:rsidRPr="003E053C">
              <w:rPr>
                <w:rFonts w:eastAsia="Calibri" w:cs="Arial"/>
                <w:lang w:val="ru-RU"/>
              </w:rPr>
              <w:t>рачуна, издатог на основу прихваћених и одобрених месечних Извештаја</w:t>
            </w:r>
            <w:r w:rsidRPr="003E053C">
              <w:rPr>
                <w:rFonts w:eastAsia="Calibri" w:cs="Arial"/>
                <w:lang w:val="sr-Cyrl-RS"/>
              </w:rPr>
              <w:t>.</w:t>
            </w:r>
          </w:p>
          <w:p w14:paraId="09425111" w14:textId="77777777" w:rsidR="001B65AF" w:rsidRPr="003E053C" w:rsidRDefault="001B65AF" w:rsidP="00586BD9">
            <w:pPr>
              <w:spacing w:before="0"/>
              <w:jc w:val="center"/>
              <w:rPr>
                <w:rFonts w:cs="Arial"/>
                <w:b/>
                <w:bCs/>
                <w:i/>
                <w:iCs/>
                <w:lang w:val="sr-Cyrl-CS"/>
              </w:rPr>
            </w:pPr>
          </w:p>
        </w:tc>
      </w:tr>
      <w:tr w:rsidR="003E053C" w:rsidRPr="003E053C" w14:paraId="0DC66FD6" w14:textId="77777777" w:rsidTr="00586BD9">
        <w:tc>
          <w:tcPr>
            <w:tcW w:w="5271" w:type="dxa"/>
            <w:vAlign w:val="center"/>
          </w:tcPr>
          <w:p w14:paraId="5CFF534E" w14:textId="77777777" w:rsidR="001B65AF" w:rsidRPr="003E053C" w:rsidRDefault="001B65AF" w:rsidP="00586BD9">
            <w:pPr>
              <w:spacing w:before="0"/>
              <w:jc w:val="center"/>
              <w:rPr>
                <w:rFonts w:cs="Arial"/>
                <w:b/>
                <w:bCs/>
                <w:i/>
                <w:iCs/>
                <w:lang w:val="sr-Cyrl-CS"/>
              </w:rPr>
            </w:pPr>
            <w:r w:rsidRPr="003E053C">
              <w:rPr>
                <w:rFonts w:cs="Arial"/>
                <w:b/>
                <w:bCs/>
                <w:i/>
                <w:iCs/>
                <w:lang w:val="sr-Cyrl-CS"/>
              </w:rPr>
              <w:t>РОК ИЗВРШЕЊА:</w:t>
            </w:r>
          </w:p>
          <w:p w14:paraId="2AA84965" w14:textId="77777777" w:rsidR="00B403CD" w:rsidRPr="003E053C" w:rsidRDefault="00B403CD" w:rsidP="00B403CD">
            <w:pPr>
              <w:spacing w:before="0"/>
              <w:rPr>
                <w:rFonts w:cs="Arial"/>
                <w:lang w:val="sr-Cyrl-CS"/>
              </w:rPr>
            </w:pPr>
            <w:r w:rsidRPr="003E053C">
              <w:rPr>
                <w:rFonts w:cs="Arial"/>
                <w:lang w:val="sr-Cyrl-RS"/>
              </w:rPr>
              <w:t xml:space="preserve">Рок извршења услуге је по захтеву наручиоца у  року до </w:t>
            </w:r>
            <w:r w:rsidRPr="003E053C">
              <w:rPr>
                <w:rFonts w:cs="Arial"/>
                <w:lang w:val="sr-Cyrl-CS"/>
              </w:rPr>
              <w:t>годину</w:t>
            </w:r>
            <w:r w:rsidRPr="003E053C">
              <w:rPr>
                <w:rFonts w:cs="Arial"/>
                <w:lang w:val="sr-Cyrl-RS"/>
              </w:rPr>
              <w:t xml:space="preserve"> дана од дана ступања уговора на снагу.</w:t>
            </w:r>
          </w:p>
          <w:p w14:paraId="693686DC" w14:textId="77777777" w:rsidR="001B65AF" w:rsidRPr="003E053C" w:rsidRDefault="001B65AF" w:rsidP="00586BD9">
            <w:pPr>
              <w:spacing w:before="0"/>
              <w:rPr>
                <w:rFonts w:cs="Arial"/>
                <w:lang w:val="sr-Cyrl-CS"/>
              </w:rPr>
            </w:pPr>
          </w:p>
        </w:tc>
        <w:tc>
          <w:tcPr>
            <w:tcW w:w="3974" w:type="dxa"/>
            <w:vAlign w:val="center"/>
          </w:tcPr>
          <w:p w14:paraId="6BE095CA" w14:textId="77777777" w:rsidR="001B65AF" w:rsidRPr="003E053C" w:rsidRDefault="001B65AF" w:rsidP="00586BD9">
            <w:pPr>
              <w:spacing w:before="0"/>
              <w:jc w:val="center"/>
              <w:rPr>
                <w:rFonts w:cs="Arial"/>
                <w:bCs/>
                <w:iCs/>
                <w:lang w:val="sr-Cyrl-CS"/>
              </w:rPr>
            </w:pPr>
            <w:r w:rsidRPr="003E053C">
              <w:rPr>
                <w:rFonts w:cs="Arial"/>
                <w:bCs/>
                <w:iCs/>
                <w:lang w:val="sr-Cyrl-CS"/>
              </w:rPr>
              <w:t>Сагласан за захтевом наручиоца</w:t>
            </w:r>
          </w:p>
          <w:p w14:paraId="21DF477E" w14:textId="77777777" w:rsidR="001B65AF" w:rsidRPr="003E053C" w:rsidRDefault="001B65AF" w:rsidP="00586BD9">
            <w:pPr>
              <w:ind w:left="2" w:firstLine="1"/>
              <w:jc w:val="center"/>
              <w:rPr>
                <w:rFonts w:cs="Arial"/>
                <w:bCs/>
                <w:iCs/>
                <w:lang w:val="sr-Cyrl-CS"/>
              </w:rPr>
            </w:pPr>
            <w:r w:rsidRPr="003E053C">
              <w:rPr>
                <w:rFonts w:cs="Arial"/>
                <w:bCs/>
                <w:iCs/>
                <w:lang w:val="sr-Cyrl-CS"/>
              </w:rPr>
              <w:t>ДА/НЕ (заокружити)</w:t>
            </w:r>
          </w:p>
        </w:tc>
      </w:tr>
      <w:tr w:rsidR="003E053C" w:rsidRPr="003E053C" w14:paraId="0FA652AA" w14:textId="77777777" w:rsidTr="00586BD9">
        <w:tc>
          <w:tcPr>
            <w:tcW w:w="5271" w:type="dxa"/>
            <w:vAlign w:val="center"/>
          </w:tcPr>
          <w:p w14:paraId="10BD2E06" w14:textId="77777777" w:rsidR="001B65AF" w:rsidRPr="003E053C" w:rsidRDefault="001B65AF" w:rsidP="00586BD9">
            <w:pPr>
              <w:spacing w:before="0"/>
              <w:jc w:val="center"/>
              <w:rPr>
                <w:rFonts w:cs="Arial"/>
                <w:b/>
                <w:bCs/>
                <w:iCs/>
                <w:lang w:val="sr-Cyrl-CS"/>
              </w:rPr>
            </w:pPr>
            <w:r w:rsidRPr="003E053C">
              <w:rPr>
                <w:rFonts w:cs="Arial"/>
                <w:b/>
                <w:bCs/>
                <w:iCs/>
                <w:lang w:val="sr-Cyrl-CS"/>
              </w:rPr>
              <w:t>ГАРАНТНИ ПЕРИОД:</w:t>
            </w:r>
          </w:p>
          <w:p w14:paraId="608F6C67" w14:textId="77777777" w:rsidR="00AC2157" w:rsidRPr="00AC2157" w:rsidRDefault="00AC2157" w:rsidP="00AC2157">
            <w:pPr>
              <w:rPr>
                <w:rFonts w:cs="Arial"/>
                <w:lang w:val="ru-RU" w:eastAsia="zh-CN"/>
              </w:rPr>
            </w:pPr>
            <w:r w:rsidRPr="00AC2157">
              <w:rPr>
                <w:rFonts w:cs="Arial"/>
                <w:lang w:val="ru-RU" w:eastAsia="zh-CN"/>
              </w:rPr>
              <w:t xml:space="preserve">Гаранти период износи минимум </w:t>
            </w:r>
            <w:r>
              <w:rPr>
                <w:rFonts w:cs="Arial"/>
                <w:lang w:val="ru-RU" w:eastAsia="zh-CN"/>
              </w:rPr>
              <w:t xml:space="preserve">24 </w:t>
            </w:r>
            <w:r w:rsidRPr="00AC2157">
              <w:rPr>
                <w:rFonts w:cs="Arial"/>
                <w:lang w:val="ru-RU" w:eastAsia="zh-CN"/>
              </w:rPr>
              <w:t>месеци од квалитативног и квантитативног пријема услуге.</w:t>
            </w:r>
          </w:p>
          <w:p w14:paraId="3AB19FB3" w14:textId="77777777" w:rsidR="001B65AF" w:rsidRPr="003E053C" w:rsidRDefault="001B65AF" w:rsidP="00586BD9">
            <w:pPr>
              <w:spacing w:before="0"/>
              <w:jc w:val="center"/>
              <w:rPr>
                <w:rFonts w:cs="Arial"/>
                <w:b/>
                <w:bCs/>
                <w:i/>
                <w:iCs/>
                <w:lang w:val="sr-Cyrl-CS"/>
              </w:rPr>
            </w:pPr>
          </w:p>
        </w:tc>
        <w:tc>
          <w:tcPr>
            <w:tcW w:w="3974" w:type="dxa"/>
            <w:vAlign w:val="center"/>
          </w:tcPr>
          <w:p w14:paraId="793E8507" w14:textId="70055539" w:rsidR="00AC2157" w:rsidRPr="00AC2157" w:rsidRDefault="00AC2157" w:rsidP="00AC2157">
            <w:pPr>
              <w:rPr>
                <w:rFonts w:cs="Arial"/>
                <w:lang w:val="ru-RU" w:eastAsia="zh-CN"/>
              </w:rPr>
            </w:pPr>
            <w:r w:rsidRPr="00AC2157">
              <w:rPr>
                <w:rFonts w:cs="Arial"/>
                <w:lang w:val="ru-RU" w:eastAsia="zh-CN"/>
              </w:rPr>
              <w:t xml:space="preserve">Гаранти период износи минимум </w:t>
            </w:r>
            <w:r>
              <w:rPr>
                <w:rFonts w:cs="Arial"/>
                <w:lang w:val="ru-RU" w:eastAsia="zh-CN"/>
              </w:rPr>
              <w:t xml:space="preserve">____ </w:t>
            </w:r>
            <w:r w:rsidRPr="00AC2157">
              <w:rPr>
                <w:rFonts w:cs="Arial"/>
                <w:lang w:val="ru-RU" w:eastAsia="zh-CN"/>
              </w:rPr>
              <w:t>месеци од квалитативног и квантитативног пријема услуге.</w:t>
            </w:r>
          </w:p>
          <w:p w14:paraId="34828EA0" w14:textId="34D45BC9" w:rsidR="001B65AF" w:rsidRPr="003E053C" w:rsidRDefault="001B65AF" w:rsidP="00586BD9">
            <w:pPr>
              <w:spacing w:before="0"/>
              <w:jc w:val="center"/>
              <w:rPr>
                <w:rFonts w:cs="Arial"/>
                <w:lang w:val="sr-Cyrl-CS"/>
              </w:rPr>
            </w:pPr>
          </w:p>
        </w:tc>
      </w:tr>
      <w:tr w:rsidR="003E053C" w:rsidRPr="003E053C" w14:paraId="4AE241BC" w14:textId="77777777" w:rsidTr="00586BD9">
        <w:trPr>
          <w:trHeight w:val="818"/>
        </w:trPr>
        <w:tc>
          <w:tcPr>
            <w:tcW w:w="5271" w:type="dxa"/>
            <w:vAlign w:val="center"/>
          </w:tcPr>
          <w:p w14:paraId="7ABE029F" w14:textId="77777777" w:rsidR="001B65AF" w:rsidRPr="003E053C" w:rsidRDefault="001B65AF" w:rsidP="00586BD9">
            <w:pPr>
              <w:spacing w:before="0"/>
              <w:jc w:val="center"/>
              <w:rPr>
                <w:rFonts w:cs="Arial"/>
                <w:b/>
                <w:bCs/>
                <w:i/>
                <w:iCs/>
                <w:lang w:val="sr-Cyrl-CS"/>
              </w:rPr>
            </w:pPr>
            <w:r w:rsidRPr="003E053C">
              <w:rPr>
                <w:rFonts w:cs="Arial"/>
                <w:b/>
                <w:bCs/>
                <w:i/>
                <w:iCs/>
                <w:lang w:val="sr-Cyrl-CS"/>
              </w:rPr>
              <w:t>МЕСТО ИЗВРШЕЊА:</w:t>
            </w:r>
          </w:p>
          <w:p w14:paraId="25E7963C" w14:textId="77777777" w:rsidR="00E672D8" w:rsidRPr="003E053C" w:rsidRDefault="00E672D8" w:rsidP="00E672D8">
            <w:pPr>
              <w:pStyle w:val="1"/>
              <w:rPr>
                <w:rFonts w:cs="Arial"/>
                <w:b/>
                <w:bCs/>
                <w:i/>
                <w:iCs/>
              </w:rPr>
            </w:pPr>
          </w:p>
          <w:p w14:paraId="73F8ABE6" w14:textId="77777777" w:rsidR="00E672D8" w:rsidRPr="003E053C" w:rsidRDefault="001B65AF" w:rsidP="00E672D8">
            <w:pPr>
              <w:pStyle w:val="1"/>
              <w:rPr>
                <w:rFonts w:ascii="Arial" w:eastAsia="Arial Unicode MS" w:hAnsi="Arial" w:cs="Arial"/>
                <w:sz w:val="22"/>
                <w:szCs w:val="22"/>
                <w:lang w:val="sr-Cyrl-CS"/>
              </w:rPr>
            </w:pPr>
            <w:r w:rsidRPr="003E053C">
              <w:rPr>
                <w:rFonts w:cs="Arial"/>
                <w:b/>
                <w:bCs/>
                <w:i/>
                <w:iCs/>
              </w:rPr>
              <w:t xml:space="preserve"> </w:t>
            </w:r>
            <w:r w:rsidR="00E672D8" w:rsidRPr="003E053C">
              <w:rPr>
                <w:rFonts w:ascii="Arial" w:eastAsia="Arial Unicode MS" w:hAnsi="Arial" w:cs="Arial"/>
                <w:sz w:val="22"/>
                <w:szCs w:val="22"/>
                <w:lang w:val="sr-Cyrl-CS"/>
              </w:rPr>
              <w:t>ЈП ЕПС – Огранак ТЕ – КО Костолац.</w:t>
            </w:r>
          </w:p>
          <w:p w14:paraId="1015D684" w14:textId="00CDD889" w:rsidR="001B65AF" w:rsidRPr="003E053C" w:rsidRDefault="001B65AF" w:rsidP="001B65AF">
            <w:pPr>
              <w:pStyle w:val="Heading10"/>
              <w:ind w:left="0" w:firstLine="0"/>
              <w:jc w:val="both"/>
              <w:rPr>
                <w:rFonts w:cs="Arial"/>
                <w:b w:val="0"/>
              </w:rPr>
            </w:pPr>
          </w:p>
        </w:tc>
        <w:tc>
          <w:tcPr>
            <w:tcW w:w="3974" w:type="dxa"/>
            <w:vAlign w:val="center"/>
          </w:tcPr>
          <w:p w14:paraId="30D34E56" w14:textId="77777777" w:rsidR="001B65AF" w:rsidRPr="003E053C" w:rsidRDefault="001B65AF" w:rsidP="00586BD9">
            <w:pPr>
              <w:spacing w:before="0"/>
              <w:jc w:val="center"/>
              <w:rPr>
                <w:rFonts w:cs="Arial"/>
                <w:bCs/>
                <w:iCs/>
                <w:lang w:val="sr-Cyrl-CS"/>
              </w:rPr>
            </w:pPr>
            <w:r w:rsidRPr="003E053C">
              <w:rPr>
                <w:rFonts w:cs="Arial"/>
                <w:bCs/>
                <w:iCs/>
                <w:lang w:val="sr-Cyrl-CS"/>
              </w:rPr>
              <w:t>Сагласан за захтевом наручиоца</w:t>
            </w:r>
          </w:p>
          <w:p w14:paraId="3570FE8D" w14:textId="77777777" w:rsidR="001B65AF" w:rsidRPr="003E053C" w:rsidRDefault="001B65AF" w:rsidP="00586BD9">
            <w:pPr>
              <w:spacing w:before="0"/>
              <w:jc w:val="center"/>
              <w:rPr>
                <w:rFonts w:cs="Arial"/>
                <w:b/>
                <w:bCs/>
                <w:i/>
                <w:iCs/>
                <w:lang w:val="sr-Cyrl-CS"/>
              </w:rPr>
            </w:pPr>
            <w:r w:rsidRPr="003E053C">
              <w:rPr>
                <w:rFonts w:cs="Arial"/>
                <w:bCs/>
                <w:iCs/>
                <w:lang w:val="sr-Cyrl-CS"/>
              </w:rPr>
              <w:t>ДА/НЕ (заокружити)</w:t>
            </w:r>
          </w:p>
        </w:tc>
      </w:tr>
      <w:tr w:rsidR="003E053C" w:rsidRPr="003E053C" w14:paraId="2D124AFA" w14:textId="77777777" w:rsidTr="00586BD9">
        <w:trPr>
          <w:trHeight w:val="800"/>
        </w:trPr>
        <w:tc>
          <w:tcPr>
            <w:tcW w:w="5271" w:type="dxa"/>
            <w:vAlign w:val="center"/>
          </w:tcPr>
          <w:p w14:paraId="6500B352" w14:textId="77777777" w:rsidR="001B65AF" w:rsidRPr="003E053C" w:rsidRDefault="001B65AF" w:rsidP="00586BD9">
            <w:pPr>
              <w:spacing w:before="0"/>
              <w:jc w:val="center"/>
              <w:rPr>
                <w:rFonts w:cs="Arial"/>
                <w:b/>
                <w:bCs/>
                <w:iCs/>
                <w:lang w:val="sr-Cyrl-CS"/>
              </w:rPr>
            </w:pPr>
            <w:r w:rsidRPr="003E053C">
              <w:rPr>
                <w:rFonts w:cs="Arial"/>
                <w:b/>
                <w:bCs/>
                <w:iCs/>
                <w:lang w:val="sr-Cyrl-CS"/>
              </w:rPr>
              <w:t>РОК ВАЖЕЊА ПОНУДЕ:</w:t>
            </w:r>
          </w:p>
          <w:p w14:paraId="66EC2B73" w14:textId="77777777" w:rsidR="001B65AF" w:rsidRPr="003E053C" w:rsidRDefault="001B65AF" w:rsidP="00586BD9">
            <w:pPr>
              <w:spacing w:before="0"/>
              <w:jc w:val="center"/>
              <w:rPr>
                <w:rFonts w:cs="Arial"/>
                <w:b/>
                <w:bCs/>
                <w:iCs/>
                <w:lang w:val="sr-Cyrl-CS"/>
              </w:rPr>
            </w:pPr>
            <w:r w:rsidRPr="003E053C">
              <w:rPr>
                <w:rFonts w:cs="Arial"/>
                <w:bCs/>
                <w:iCs/>
                <w:lang w:val="sr-Cyrl-CS"/>
              </w:rPr>
              <w:t>не може бити краћ</w:t>
            </w:r>
            <w:r w:rsidRPr="003E053C">
              <w:rPr>
                <w:rFonts w:cs="Arial"/>
                <w:bCs/>
                <w:iCs/>
                <w:lang w:val="ru-RU"/>
              </w:rPr>
              <w:t>и</w:t>
            </w:r>
            <w:r w:rsidRPr="003E053C">
              <w:rPr>
                <w:rFonts w:cs="Arial"/>
                <w:bCs/>
                <w:iCs/>
                <w:lang w:val="sr-Cyrl-CS"/>
              </w:rPr>
              <w:t xml:space="preserve"> од 60 дана од дана отварања понуда</w:t>
            </w:r>
          </w:p>
        </w:tc>
        <w:tc>
          <w:tcPr>
            <w:tcW w:w="3974" w:type="dxa"/>
            <w:vAlign w:val="center"/>
          </w:tcPr>
          <w:p w14:paraId="0D4BD2BE" w14:textId="77777777" w:rsidR="001B65AF" w:rsidRPr="003E053C" w:rsidRDefault="001B65AF" w:rsidP="00586BD9">
            <w:pPr>
              <w:spacing w:before="0"/>
              <w:jc w:val="center"/>
              <w:rPr>
                <w:rFonts w:cs="Arial"/>
                <w:b/>
                <w:bCs/>
                <w:iCs/>
                <w:lang w:val="sr-Cyrl-CS"/>
              </w:rPr>
            </w:pPr>
          </w:p>
          <w:p w14:paraId="30E06F15" w14:textId="77777777" w:rsidR="001B65AF" w:rsidRPr="003E053C" w:rsidRDefault="001B65AF" w:rsidP="00586BD9">
            <w:pPr>
              <w:spacing w:before="0"/>
              <w:jc w:val="center"/>
              <w:rPr>
                <w:rFonts w:cs="Arial"/>
                <w:b/>
                <w:bCs/>
                <w:iCs/>
                <w:lang w:val="sr-Cyrl-CS"/>
              </w:rPr>
            </w:pPr>
            <w:r w:rsidRPr="003E053C">
              <w:rPr>
                <w:rFonts w:cs="Arial"/>
                <w:bCs/>
                <w:iCs/>
                <w:lang w:val="sr-Cyrl-CS"/>
              </w:rPr>
              <w:t>_____  дана од дана отварања понуда</w:t>
            </w:r>
          </w:p>
        </w:tc>
      </w:tr>
      <w:tr w:rsidR="001B65AF" w:rsidRPr="003E053C" w14:paraId="0C208808" w14:textId="77777777" w:rsidTr="00586BD9">
        <w:tc>
          <w:tcPr>
            <w:tcW w:w="9245" w:type="dxa"/>
            <w:gridSpan w:val="2"/>
          </w:tcPr>
          <w:p w14:paraId="31D32433" w14:textId="77777777" w:rsidR="001B65AF" w:rsidRPr="003E053C" w:rsidRDefault="001B65AF" w:rsidP="00586BD9">
            <w:pPr>
              <w:spacing w:before="0"/>
              <w:rPr>
                <w:rFonts w:cs="Arial"/>
                <w:bCs/>
                <w:i/>
                <w:iCs/>
                <w:lang w:val="sr-Cyrl-CS"/>
              </w:rPr>
            </w:pPr>
            <w:r w:rsidRPr="003E053C">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0582A0AE" w14:textId="77777777" w:rsidR="00263B67" w:rsidRPr="003E053C" w:rsidRDefault="00263B67" w:rsidP="00263B67">
      <w:pPr>
        <w:spacing w:before="0"/>
        <w:rPr>
          <w:rFonts w:cs="Arial"/>
          <w:b/>
          <w:bCs/>
          <w:i/>
          <w:iCs/>
          <w:lang w:val="sr-Cyrl-CS"/>
        </w:rPr>
      </w:pPr>
    </w:p>
    <w:p w14:paraId="7F5AF9CA" w14:textId="77777777" w:rsidR="00263B67" w:rsidRPr="003E053C" w:rsidRDefault="00263B67" w:rsidP="00263B67">
      <w:pPr>
        <w:spacing w:before="0"/>
        <w:rPr>
          <w:rFonts w:eastAsia="TimesNewRomanPSMT" w:cs="Arial"/>
          <w:bCs/>
          <w:lang w:val="sr-Cyrl-CS"/>
        </w:rPr>
      </w:pPr>
      <w:r w:rsidRPr="003E053C">
        <w:rPr>
          <w:rFonts w:cs="Arial"/>
          <w:b/>
          <w:bCs/>
          <w:i/>
          <w:iCs/>
          <w:lang w:val="sr-Cyrl-CS"/>
        </w:rPr>
        <w:t xml:space="preserve">               </w:t>
      </w:r>
      <w:r w:rsidRPr="003E053C">
        <w:rPr>
          <w:rFonts w:eastAsia="TimesNewRomanPSMT" w:cs="Arial"/>
          <w:bCs/>
          <w:lang w:val="ru-RU"/>
        </w:rPr>
        <w:t xml:space="preserve">Датум </w:t>
      </w:r>
      <w:r w:rsidRPr="003E053C">
        <w:rPr>
          <w:rFonts w:eastAsia="TimesNewRomanPSMT" w:cs="Arial"/>
          <w:bCs/>
          <w:lang w:val="ru-RU"/>
        </w:rPr>
        <w:tab/>
      </w:r>
      <w:r w:rsidRPr="003E053C">
        <w:rPr>
          <w:rFonts w:eastAsia="TimesNewRomanPSMT" w:cs="Arial"/>
          <w:bCs/>
          <w:lang w:val="ru-RU"/>
        </w:rPr>
        <w:tab/>
      </w:r>
      <w:r w:rsidRPr="003E053C">
        <w:rPr>
          <w:rFonts w:eastAsia="TimesNewRomanPSMT" w:cs="Arial"/>
          <w:bCs/>
          <w:lang w:val="ru-RU"/>
        </w:rPr>
        <w:tab/>
      </w:r>
      <w:r w:rsidRPr="003E053C">
        <w:rPr>
          <w:rFonts w:eastAsia="TimesNewRomanPSMT" w:cs="Arial"/>
          <w:bCs/>
          <w:lang w:val="ru-RU"/>
        </w:rPr>
        <w:tab/>
        <w:t xml:space="preserve">             </w:t>
      </w:r>
      <w:r w:rsidRPr="003E053C">
        <w:rPr>
          <w:rFonts w:eastAsia="TimesNewRomanPSMT" w:cs="Arial"/>
          <w:bCs/>
          <w:lang w:val="sr-Cyrl-CS"/>
        </w:rPr>
        <w:t xml:space="preserve">                         </w:t>
      </w:r>
      <w:r w:rsidRPr="003E053C">
        <w:rPr>
          <w:rFonts w:eastAsia="TimesNewRomanPSMT" w:cs="Arial"/>
          <w:bCs/>
          <w:lang w:val="ru-RU"/>
        </w:rPr>
        <w:t>Понуђач</w:t>
      </w:r>
    </w:p>
    <w:p w14:paraId="602DBEA1" w14:textId="77777777" w:rsidR="00263B67" w:rsidRPr="003E053C" w:rsidRDefault="00263B67" w:rsidP="00263B67">
      <w:pPr>
        <w:spacing w:before="0"/>
        <w:ind w:left="720" w:firstLine="720"/>
        <w:rPr>
          <w:rFonts w:eastAsia="TimesNewRomanPSMT" w:cs="Arial"/>
          <w:bCs/>
          <w:lang w:val="sr-Cyrl-CS"/>
        </w:rPr>
      </w:pPr>
    </w:p>
    <w:p w14:paraId="55F71741" w14:textId="77777777" w:rsidR="00263B67" w:rsidRPr="003E053C" w:rsidRDefault="00263B67" w:rsidP="00263B67">
      <w:pPr>
        <w:spacing w:before="0"/>
        <w:rPr>
          <w:rFonts w:eastAsia="TimesNewRomanPS-BoldMT" w:cs="Arial"/>
          <w:b/>
          <w:bCs/>
          <w:i/>
          <w:iCs/>
          <w:lang w:val="sr-Cyrl-CS"/>
        </w:rPr>
      </w:pPr>
      <w:r w:rsidRPr="003E053C">
        <w:rPr>
          <w:rFonts w:eastAsia="TimesNewRomanPS-BoldMT" w:cs="Arial"/>
          <w:b/>
          <w:bCs/>
          <w:i/>
          <w:iCs/>
          <w:lang w:val="ru-RU"/>
        </w:rPr>
        <w:t>________________________</w:t>
      </w:r>
      <w:r w:rsidRPr="003E053C">
        <w:rPr>
          <w:rFonts w:eastAsia="TimesNewRomanPS-BoldMT" w:cs="Arial"/>
          <w:b/>
          <w:bCs/>
          <w:i/>
          <w:iCs/>
          <w:lang w:val="sr-Cyrl-CS"/>
        </w:rPr>
        <w:t xml:space="preserve">                  М.П.</w:t>
      </w:r>
      <w:r w:rsidRPr="003E053C">
        <w:rPr>
          <w:rFonts w:eastAsia="TimesNewRomanPS-BoldMT" w:cs="Arial"/>
          <w:b/>
          <w:bCs/>
          <w:i/>
          <w:iCs/>
          <w:lang w:val="ru-RU"/>
        </w:rPr>
        <w:tab/>
      </w:r>
      <w:r w:rsidRPr="003E053C">
        <w:rPr>
          <w:rFonts w:eastAsia="TimesNewRomanPS-BoldMT" w:cs="Arial"/>
          <w:b/>
          <w:bCs/>
          <w:i/>
          <w:iCs/>
          <w:lang w:val="sr-Cyrl-CS"/>
        </w:rPr>
        <w:t xml:space="preserve">              _____________________                                      </w:t>
      </w:r>
    </w:p>
    <w:p w14:paraId="62D8655E" w14:textId="77777777" w:rsidR="00263B67" w:rsidRPr="001114E3" w:rsidRDefault="00263B67" w:rsidP="00263B67">
      <w:pPr>
        <w:spacing w:before="0"/>
        <w:rPr>
          <w:rFonts w:cs="Arial"/>
          <w:b/>
          <w:bCs/>
          <w:i/>
          <w:iCs/>
          <w:sz w:val="20"/>
          <w:u w:val="single"/>
          <w:lang w:val="sr-Cyrl-RS"/>
        </w:rPr>
      </w:pPr>
      <w:r w:rsidRPr="001114E3">
        <w:rPr>
          <w:rFonts w:cs="Arial"/>
          <w:b/>
          <w:bCs/>
          <w:i/>
          <w:iCs/>
          <w:sz w:val="20"/>
          <w:u w:val="single"/>
          <w:lang w:val="ru-RU"/>
        </w:rPr>
        <w:t>Напомене:</w:t>
      </w:r>
    </w:p>
    <w:p w14:paraId="22B5BB4B" w14:textId="77777777" w:rsidR="00263B67" w:rsidRPr="001114E3" w:rsidRDefault="00263B67" w:rsidP="00263B67">
      <w:pPr>
        <w:autoSpaceDE w:val="0"/>
        <w:autoSpaceDN w:val="0"/>
        <w:adjustRightInd w:val="0"/>
        <w:rPr>
          <w:rFonts w:eastAsia="TimesNewRomanPS-BoldMT" w:cs="Arial"/>
          <w:bCs/>
          <w:i/>
          <w:iCs/>
          <w:sz w:val="20"/>
          <w:lang w:val="sr-Cyrl-RS"/>
        </w:rPr>
      </w:pPr>
      <w:r w:rsidRPr="001114E3">
        <w:rPr>
          <w:rFonts w:eastAsia="TimesNewRomanPS-BoldMT" w:cs="Arial"/>
          <w:bCs/>
          <w:i/>
          <w:iCs/>
          <w:sz w:val="20"/>
          <w:lang w:val="sr-Cyrl-RS"/>
        </w:rPr>
        <w:t>-  Понуђач је обавезан да у обрасцу понуде попуни све комерцијалне услове (сва празна поља).</w:t>
      </w:r>
    </w:p>
    <w:p w14:paraId="30DEE531" w14:textId="77777777" w:rsidR="00263B67" w:rsidRPr="001114E3" w:rsidRDefault="00263B67" w:rsidP="00263B67">
      <w:pPr>
        <w:autoSpaceDE w:val="0"/>
        <w:autoSpaceDN w:val="0"/>
        <w:adjustRightInd w:val="0"/>
        <w:rPr>
          <w:rFonts w:eastAsia="TimesNewRomanPS-BoldMT" w:cs="Arial"/>
          <w:bCs/>
          <w:i/>
          <w:iCs/>
          <w:sz w:val="20"/>
          <w:lang w:val="ru-RU"/>
        </w:rPr>
      </w:pPr>
      <w:r w:rsidRPr="001114E3">
        <w:rPr>
          <w:rFonts w:eastAsia="TimesNewRomanPS-BoldMT" w:cs="Arial"/>
          <w:bCs/>
          <w:i/>
          <w:iCs/>
          <w:sz w:val="20"/>
          <w:lang w:val="sr-Cyrl-RS"/>
        </w:rPr>
        <w:t xml:space="preserve">- </w:t>
      </w:r>
      <w:r w:rsidRPr="001114E3">
        <w:rPr>
          <w:rFonts w:eastAsia="TimesNewRomanPS-BoldMT" w:cs="Arial"/>
          <w:bCs/>
          <w:i/>
          <w:iCs/>
          <w:sz w:val="20"/>
          <w:lang w:val="ru-RU"/>
        </w:rPr>
        <w:t>Уколико понуђачи подносе заједничку понуду,</w:t>
      </w:r>
      <w:r w:rsidRPr="001114E3">
        <w:rPr>
          <w:rFonts w:eastAsia="TimesNewRomanPS-BoldMT" w:cs="Arial"/>
          <w:bCs/>
          <w:i/>
          <w:iCs/>
          <w:sz w:val="20"/>
          <w:lang w:val="sr-Cyrl-RS"/>
        </w:rPr>
        <w:t xml:space="preserve"> </w:t>
      </w:r>
      <w:r w:rsidRPr="001114E3">
        <w:rPr>
          <w:rFonts w:eastAsia="TimesNewRomanPS-BoldMT" w:cs="Arial"/>
          <w:bCs/>
          <w:i/>
          <w:iCs/>
          <w:sz w:val="20"/>
          <w:lang w:val="ru-RU"/>
        </w:rPr>
        <w:t>група понуђача може да о</w:t>
      </w:r>
      <w:r w:rsidRPr="001114E3">
        <w:rPr>
          <w:rFonts w:eastAsia="TimesNewRomanPS-BoldMT" w:cs="Arial"/>
          <w:bCs/>
          <w:i/>
          <w:iCs/>
          <w:sz w:val="20"/>
          <w:lang w:val="sr-Cyrl-RS"/>
        </w:rPr>
        <w:t>власти</w:t>
      </w:r>
      <w:r w:rsidRPr="001114E3">
        <w:rPr>
          <w:rFonts w:eastAsia="TimesNewRomanPS-BoldMT" w:cs="Arial"/>
          <w:bCs/>
          <w:i/>
          <w:iCs/>
          <w:sz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30C8EE1" w14:textId="77777777" w:rsidR="001B65AF" w:rsidRPr="001114E3" w:rsidRDefault="001B65AF" w:rsidP="00263B67">
      <w:pPr>
        <w:autoSpaceDE w:val="0"/>
        <w:autoSpaceDN w:val="0"/>
        <w:adjustRightInd w:val="0"/>
        <w:rPr>
          <w:rFonts w:eastAsia="TimesNewRomanPS-BoldMT" w:cs="Arial"/>
          <w:bCs/>
          <w:i/>
          <w:iCs/>
          <w:sz w:val="20"/>
          <w:lang w:val="sr-Latn-RS"/>
        </w:rPr>
        <w:sectPr w:rsidR="001B65AF" w:rsidRPr="001114E3" w:rsidSect="001B65AF">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1440" w:bottom="1440" w:left="1440" w:header="142" w:footer="437" w:gutter="0"/>
          <w:cols w:space="708"/>
          <w:titlePg/>
          <w:docGrid w:linePitch="360"/>
        </w:sectPr>
      </w:pPr>
    </w:p>
    <w:p w14:paraId="720B646F" w14:textId="77777777" w:rsidR="00263B67" w:rsidRPr="0011763E" w:rsidRDefault="00263B67" w:rsidP="00263B67">
      <w:pPr>
        <w:pStyle w:val="KDObrazac"/>
        <w:spacing w:before="0"/>
        <w:jc w:val="both"/>
      </w:pPr>
    </w:p>
    <w:p w14:paraId="3A18FC26" w14:textId="77777777" w:rsidR="00263B67" w:rsidRPr="0011763E" w:rsidRDefault="00263B67" w:rsidP="00263B67">
      <w:pPr>
        <w:pStyle w:val="KDObrazac"/>
        <w:spacing w:before="0"/>
      </w:pPr>
      <w:r w:rsidRPr="0011763E">
        <w:t xml:space="preserve">ОБРАЗАЦ </w:t>
      </w:r>
      <w:r w:rsidRPr="0011763E">
        <w:rPr>
          <w:lang w:val="sr-Cyrl-RS"/>
        </w:rPr>
        <w:t>2</w:t>
      </w:r>
      <w:r w:rsidRPr="0011763E">
        <w:t>.</w:t>
      </w:r>
    </w:p>
    <w:p w14:paraId="6B8E0103" w14:textId="77777777" w:rsidR="00263B67" w:rsidRPr="0011763E" w:rsidRDefault="00263B67" w:rsidP="00263B67">
      <w:pPr>
        <w:pStyle w:val="Heading10"/>
        <w:ind w:left="0" w:firstLine="0"/>
        <w:jc w:val="center"/>
        <w:rPr>
          <w:rFonts w:cs="Arial"/>
          <w:lang w:val="sr-Latn-RS"/>
        </w:rPr>
      </w:pPr>
      <w:r w:rsidRPr="0011763E">
        <w:rPr>
          <w:rFonts w:cs="Arial"/>
        </w:rPr>
        <w:t>ОБРАЗАЦ СТРУКУТРЕ ЦЕНЕ</w:t>
      </w:r>
    </w:p>
    <w:p w14:paraId="4A0EA9F7" w14:textId="38A2FDD5" w:rsidR="00263B67" w:rsidRPr="0011763E" w:rsidRDefault="00263B67" w:rsidP="00B00E78">
      <w:pPr>
        <w:pStyle w:val="Heading10"/>
        <w:ind w:left="0" w:firstLine="0"/>
        <w:jc w:val="both"/>
        <w:rPr>
          <w:rFonts w:cs="Arial"/>
          <w:lang w:val="sr-Latn-RS"/>
        </w:rPr>
      </w:pPr>
      <w:r w:rsidRPr="0011763E">
        <w:rPr>
          <w:rFonts w:cs="Arial"/>
          <w:lang w:val="sr-Cyrl-RS"/>
        </w:rPr>
        <w:t>ЗА ПАРТИЈУ 2</w:t>
      </w:r>
      <w:r w:rsidRPr="0011763E">
        <w:rPr>
          <w:rFonts w:cs="Arial"/>
          <w:lang w:val="ru-RU"/>
        </w:rPr>
        <w:t xml:space="preserve"> - </w:t>
      </w:r>
      <w:r w:rsidR="00C46FD2">
        <w:rPr>
          <w:rFonts w:cs="Arial"/>
          <w:lang w:val="sr-Cyrl-RS"/>
        </w:rPr>
        <w:t>ОДРЖАВАЊЕ ОПРЕМЕ НА ХИДРАУЛИЧНИМ СИСТЕМИМА ПК ДРМНО</w:t>
      </w:r>
      <w:r w:rsidR="00D41541" w:rsidRPr="0011763E">
        <w:rPr>
          <w:rFonts w:cs="Arial"/>
          <w:lang w:val="sr-Cyrl-RS"/>
        </w:rPr>
        <w:t xml:space="preserve"> ДРОБИЛАНЕ ПК ''ДРМНО''</w:t>
      </w:r>
      <w:r w:rsidR="00D41541" w:rsidRPr="0011763E">
        <w:rPr>
          <w:rFonts w:cs="Arial"/>
        </w:rPr>
        <w:t xml:space="preserve"> </w:t>
      </w:r>
      <w:r w:rsidR="00D41541" w:rsidRPr="0011763E">
        <w:rPr>
          <w:rFonts w:cs="Arial"/>
          <w:lang w:val="ru-RU"/>
        </w:rPr>
        <w:t xml:space="preserve"> </w:t>
      </w:r>
    </w:p>
    <w:p w14:paraId="083AEDF9" w14:textId="4CECD902" w:rsidR="00263B67" w:rsidRPr="0011763E" w:rsidRDefault="00263B67" w:rsidP="00B00E78">
      <w:pPr>
        <w:pStyle w:val="Heading10"/>
        <w:ind w:left="0" w:firstLine="0"/>
        <w:jc w:val="both"/>
        <w:rPr>
          <w:rFonts w:cs="Arial"/>
          <w:u w:val="single"/>
          <w:lang w:val="ru-RU"/>
        </w:rPr>
      </w:pPr>
      <w:r w:rsidRPr="0011763E">
        <w:rPr>
          <w:rFonts w:cs="Arial"/>
          <w:u w:val="single"/>
          <w:lang w:val="ru-RU"/>
        </w:rPr>
        <w:t>Табела 1</w:t>
      </w:r>
    </w:p>
    <w:p w14:paraId="6FE9BE9D" w14:textId="77777777" w:rsidR="001B65AF" w:rsidRPr="0011763E" w:rsidRDefault="001B65AF" w:rsidP="001B65AF">
      <w:pPr>
        <w:rPr>
          <w:lang w:val="ru-RU" w:eastAsia="ar-SA"/>
        </w:rPr>
      </w:pPr>
    </w:p>
    <w:tbl>
      <w:tblPr>
        <w:tblW w:w="5189" w:type="pct"/>
        <w:tblLook w:val="04A0" w:firstRow="1" w:lastRow="0" w:firstColumn="1" w:lastColumn="0" w:noHBand="0" w:noVBand="1"/>
      </w:tblPr>
      <w:tblGrid>
        <w:gridCol w:w="820"/>
        <w:gridCol w:w="4132"/>
        <w:gridCol w:w="2850"/>
        <w:gridCol w:w="1732"/>
        <w:gridCol w:w="800"/>
        <w:gridCol w:w="1281"/>
        <w:gridCol w:w="905"/>
        <w:gridCol w:w="1281"/>
        <w:gridCol w:w="905"/>
      </w:tblGrid>
      <w:tr w:rsidR="00064611" w:rsidRPr="00F14400" w14:paraId="0A1EC50C" w14:textId="77777777" w:rsidTr="004B6658">
        <w:trPr>
          <w:trHeight w:val="57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F82FE0D" w14:textId="77777777" w:rsidR="00064611" w:rsidRPr="00F14400" w:rsidRDefault="00064611" w:rsidP="0059564C">
            <w:pPr>
              <w:jc w:val="center"/>
              <w:rPr>
                <w:rFonts w:cs="Arial"/>
                <w:b/>
                <w:sz w:val="20"/>
                <w:szCs w:val="20"/>
                <w:lang w:val="sr-Cyrl-RS" w:eastAsia="sr-Latn-RS"/>
              </w:rPr>
            </w:pPr>
            <w:r w:rsidRPr="00F14400">
              <w:rPr>
                <w:rFonts w:cs="Arial"/>
                <w:b/>
                <w:sz w:val="20"/>
                <w:szCs w:val="20"/>
                <w:lang w:val="sr-Cyrl-RS" w:eastAsia="sr-Latn-RS"/>
              </w:rPr>
              <w:t>1</w:t>
            </w:r>
          </w:p>
        </w:tc>
        <w:tc>
          <w:tcPr>
            <w:tcW w:w="1425" w:type="pct"/>
            <w:tcBorders>
              <w:top w:val="single" w:sz="4" w:space="0" w:color="auto"/>
              <w:left w:val="nil"/>
              <w:bottom w:val="single" w:sz="4" w:space="0" w:color="auto"/>
              <w:right w:val="single" w:sz="4" w:space="0" w:color="auto"/>
            </w:tcBorders>
            <w:shd w:val="clear" w:color="auto" w:fill="auto"/>
            <w:vAlign w:val="center"/>
          </w:tcPr>
          <w:p w14:paraId="6F591E66" w14:textId="77777777" w:rsidR="00064611" w:rsidRPr="00F14400" w:rsidRDefault="00064611" w:rsidP="0059564C">
            <w:pPr>
              <w:jc w:val="center"/>
              <w:rPr>
                <w:rFonts w:cs="Arial"/>
                <w:b/>
                <w:sz w:val="20"/>
                <w:szCs w:val="20"/>
                <w:lang w:val="sr-Cyrl-RS" w:eastAsia="sr-Latn-RS"/>
              </w:rPr>
            </w:pPr>
            <w:r w:rsidRPr="00F14400">
              <w:rPr>
                <w:rFonts w:cs="Arial"/>
                <w:b/>
                <w:sz w:val="20"/>
                <w:szCs w:val="20"/>
                <w:lang w:val="sr-Cyrl-RS" w:eastAsia="sr-Latn-RS"/>
              </w:rPr>
              <w:t>2</w:t>
            </w:r>
          </w:p>
        </w:tc>
        <w:tc>
          <w:tcPr>
            <w:tcW w:w="989" w:type="pct"/>
            <w:tcBorders>
              <w:top w:val="single" w:sz="4" w:space="0" w:color="auto"/>
              <w:left w:val="nil"/>
              <w:bottom w:val="single" w:sz="4" w:space="0" w:color="auto"/>
              <w:right w:val="single" w:sz="4" w:space="0" w:color="auto"/>
            </w:tcBorders>
            <w:shd w:val="clear" w:color="auto" w:fill="auto"/>
            <w:vAlign w:val="center"/>
          </w:tcPr>
          <w:p w14:paraId="48F01B8D" w14:textId="77777777" w:rsidR="00064611" w:rsidRPr="00F14400" w:rsidRDefault="00064611" w:rsidP="0059564C">
            <w:pPr>
              <w:jc w:val="center"/>
              <w:rPr>
                <w:rFonts w:cs="Arial"/>
                <w:b/>
                <w:sz w:val="20"/>
                <w:szCs w:val="20"/>
                <w:lang w:val="sr-Cyrl-RS" w:eastAsia="sr-Latn-RS"/>
              </w:rPr>
            </w:pPr>
            <w:r w:rsidRPr="00F14400">
              <w:rPr>
                <w:rFonts w:cs="Arial"/>
                <w:b/>
                <w:sz w:val="20"/>
                <w:szCs w:val="20"/>
                <w:lang w:val="sr-Cyrl-RS" w:eastAsia="sr-Latn-RS"/>
              </w:rPr>
              <w:t>3</w:t>
            </w:r>
          </w:p>
        </w:tc>
        <w:tc>
          <w:tcPr>
            <w:tcW w:w="609" w:type="pct"/>
            <w:tcBorders>
              <w:top w:val="single" w:sz="4" w:space="0" w:color="auto"/>
              <w:left w:val="nil"/>
              <w:bottom w:val="single" w:sz="4" w:space="0" w:color="auto"/>
              <w:right w:val="single" w:sz="4" w:space="0" w:color="auto"/>
            </w:tcBorders>
            <w:shd w:val="clear" w:color="auto" w:fill="auto"/>
            <w:vAlign w:val="center"/>
          </w:tcPr>
          <w:p w14:paraId="3E5DCAA9" w14:textId="77777777" w:rsidR="00064611" w:rsidRPr="00F14400" w:rsidRDefault="00064611" w:rsidP="0059564C">
            <w:pPr>
              <w:jc w:val="center"/>
              <w:rPr>
                <w:rFonts w:cs="Arial"/>
                <w:b/>
                <w:sz w:val="20"/>
                <w:szCs w:val="20"/>
                <w:lang w:val="sr-Cyrl-RS" w:eastAsia="sr-Latn-RS"/>
              </w:rPr>
            </w:pPr>
            <w:r w:rsidRPr="00F14400">
              <w:rPr>
                <w:rFonts w:cs="Arial"/>
                <w:b/>
                <w:sz w:val="20"/>
                <w:szCs w:val="20"/>
                <w:lang w:val="sr-Cyrl-RS" w:eastAsia="sr-Latn-RS"/>
              </w:rPr>
              <w:t>4</w:t>
            </w:r>
          </w:p>
        </w:tc>
        <w:tc>
          <w:tcPr>
            <w:tcW w:w="292" w:type="pct"/>
            <w:tcBorders>
              <w:top w:val="single" w:sz="4" w:space="0" w:color="auto"/>
              <w:left w:val="nil"/>
              <w:bottom w:val="single" w:sz="4" w:space="0" w:color="auto"/>
              <w:right w:val="single" w:sz="4" w:space="0" w:color="auto"/>
            </w:tcBorders>
            <w:shd w:val="clear" w:color="auto" w:fill="auto"/>
            <w:vAlign w:val="center"/>
          </w:tcPr>
          <w:p w14:paraId="2F349873" w14:textId="77777777" w:rsidR="00064611" w:rsidRPr="00F14400" w:rsidRDefault="00064611" w:rsidP="0059564C">
            <w:pPr>
              <w:jc w:val="center"/>
              <w:rPr>
                <w:rFonts w:cs="Arial"/>
                <w:b/>
                <w:sz w:val="20"/>
                <w:szCs w:val="20"/>
                <w:lang w:val="sr-Cyrl-RS" w:eastAsia="sr-Latn-RS"/>
              </w:rPr>
            </w:pPr>
            <w:r w:rsidRPr="00F14400">
              <w:rPr>
                <w:rFonts w:cs="Arial"/>
                <w:b/>
                <w:sz w:val="20"/>
                <w:szCs w:val="20"/>
                <w:lang w:val="sr-Cyrl-RS" w:eastAsia="sr-Latn-RS"/>
              </w:rPr>
              <w:t>5</w:t>
            </w:r>
          </w:p>
        </w:tc>
        <w:tc>
          <w:tcPr>
            <w:tcW w:w="399" w:type="pct"/>
            <w:tcBorders>
              <w:top w:val="single" w:sz="4" w:space="0" w:color="auto"/>
              <w:left w:val="nil"/>
              <w:bottom w:val="single" w:sz="4" w:space="0" w:color="auto"/>
              <w:right w:val="single" w:sz="4" w:space="0" w:color="auto"/>
            </w:tcBorders>
            <w:vAlign w:val="center"/>
          </w:tcPr>
          <w:p w14:paraId="0FC95291" w14:textId="77777777" w:rsidR="00064611" w:rsidRPr="00F14400" w:rsidRDefault="00064611" w:rsidP="00200C28">
            <w:pPr>
              <w:jc w:val="center"/>
              <w:rPr>
                <w:rFonts w:cs="Arial"/>
                <w:b/>
                <w:sz w:val="20"/>
                <w:szCs w:val="20"/>
                <w:lang w:val="sr-Cyrl-RS" w:eastAsia="sr-Latn-RS"/>
              </w:rPr>
            </w:pPr>
            <w:r w:rsidRPr="00F14400">
              <w:rPr>
                <w:rFonts w:cs="Arial"/>
                <w:b/>
                <w:sz w:val="20"/>
                <w:szCs w:val="20"/>
                <w:lang w:val="sr-Cyrl-RS" w:eastAsia="sr-Latn-RS"/>
              </w:rPr>
              <w:t>6</w:t>
            </w:r>
          </w:p>
        </w:tc>
        <w:tc>
          <w:tcPr>
            <w:tcW w:w="293" w:type="pct"/>
            <w:tcBorders>
              <w:top w:val="single" w:sz="4" w:space="0" w:color="auto"/>
              <w:left w:val="nil"/>
              <w:bottom w:val="single" w:sz="4" w:space="0" w:color="auto"/>
              <w:right w:val="single" w:sz="4" w:space="0" w:color="auto"/>
            </w:tcBorders>
            <w:vAlign w:val="center"/>
          </w:tcPr>
          <w:p w14:paraId="39712F89" w14:textId="77777777" w:rsidR="00064611" w:rsidRPr="00F14400" w:rsidRDefault="00064611" w:rsidP="00200C28">
            <w:pPr>
              <w:jc w:val="center"/>
              <w:rPr>
                <w:rFonts w:cs="Arial"/>
                <w:b/>
                <w:sz w:val="20"/>
                <w:szCs w:val="20"/>
                <w:lang w:val="sr-Cyrl-RS" w:eastAsia="sr-Latn-RS"/>
              </w:rPr>
            </w:pPr>
            <w:r w:rsidRPr="00F14400">
              <w:rPr>
                <w:rFonts w:cs="Arial"/>
                <w:b/>
                <w:sz w:val="20"/>
                <w:szCs w:val="20"/>
                <w:lang w:val="sr-Cyrl-RS" w:eastAsia="sr-Latn-RS"/>
              </w:rPr>
              <w:t>7</w:t>
            </w:r>
          </w:p>
        </w:tc>
        <w:tc>
          <w:tcPr>
            <w:tcW w:w="399" w:type="pct"/>
            <w:tcBorders>
              <w:top w:val="single" w:sz="4" w:space="0" w:color="auto"/>
              <w:left w:val="nil"/>
              <w:bottom w:val="single" w:sz="4" w:space="0" w:color="auto"/>
              <w:right w:val="single" w:sz="4" w:space="0" w:color="auto"/>
            </w:tcBorders>
            <w:vAlign w:val="center"/>
          </w:tcPr>
          <w:p w14:paraId="463970B6" w14:textId="77777777" w:rsidR="00064611" w:rsidRPr="00F14400" w:rsidRDefault="00064611" w:rsidP="00200C28">
            <w:pPr>
              <w:jc w:val="center"/>
              <w:rPr>
                <w:rFonts w:cs="Arial"/>
                <w:b/>
                <w:sz w:val="20"/>
                <w:szCs w:val="20"/>
                <w:lang w:val="sr-Cyrl-RS" w:eastAsia="sr-Latn-RS"/>
              </w:rPr>
            </w:pPr>
            <w:r w:rsidRPr="00F14400">
              <w:rPr>
                <w:rFonts w:cs="Arial"/>
                <w:b/>
                <w:sz w:val="20"/>
                <w:szCs w:val="20"/>
                <w:lang w:val="sr-Cyrl-RS" w:eastAsia="sr-Latn-RS"/>
              </w:rPr>
              <w:t>8</w:t>
            </w:r>
          </w:p>
        </w:tc>
        <w:tc>
          <w:tcPr>
            <w:tcW w:w="295" w:type="pct"/>
            <w:tcBorders>
              <w:top w:val="single" w:sz="4" w:space="0" w:color="auto"/>
              <w:left w:val="nil"/>
              <w:bottom w:val="single" w:sz="4" w:space="0" w:color="auto"/>
              <w:right w:val="single" w:sz="4" w:space="0" w:color="auto"/>
            </w:tcBorders>
            <w:vAlign w:val="center"/>
          </w:tcPr>
          <w:p w14:paraId="24A5DD12" w14:textId="77777777" w:rsidR="00064611" w:rsidRPr="00F14400" w:rsidRDefault="00064611" w:rsidP="00200C28">
            <w:pPr>
              <w:jc w:val="center"/>
              <w:rPr>
                <w:rFonts w:cs="Arial"/>
                <w:b/>
                <w:sz w:val="20"/>
                <w:szCs w:val="20"/>
                <w:lang w:val="sr-Cyrl-RS" w:eastAsia="sr-Latn-RS"/>
              </w:rPr>
            </w:pPr>
            <w:r w:rsidRPr="00F14400">
              <w:rPr>
                <w:rFonts w:cs="Arial"/>
                <w:b/>
                <w:sz w:val="20"/>
                <w:szCs w:val="20"/>
                <w:lang w:val="sr-Cyrl-RS" w:eastAsia="sr-Latn-RS"/>
              </w:rPr>
              <w:t>9</w:t>
            </w:r>
          </w:p>
        </w:tc>
      </w:tr>
      <w:tr w:rsidR="00064611" w:rsidRPr="00F14400" w14:paraId="6EB222D2" w14:textId="77777777" w:rsidTr="004B6658">
        <w:trPr>
          <w:trHeight w:val="57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A181A" w14:textId="77777777" w:rsidR="00064611" w:rsidRPr="00F14400" w:rsidRDefault="00064611" w:rsidP="0059564C">
            <w:pPr>
              <w:rPr>
                <w:rFonts w:cs="Arial"/>
                <w:b/>
                <w:sz w:val="20"/>
                <w:szCs w:val="20"/>
                <w:lang w:eastAsia="sr-Latn-RS"/>
              </w:rPr>
            </w:pPr>
            <w:r w:rsidRPr="00F14400">
              <w:rPr>
                <w:rFonts w:cs="Arial"/>
                <w:b/>
                <w:sz w:val="20"/>
                <w:szCs w:val="20"/>
                <w:lang w:eastAsia="sr-Latn-RS"/>
              </w:rPr>
              <w:t>рeд. бр.</w:t>
            </w:r>
          </w:p>
        </w:tc>
        <w:tc>
          <w:tcPr>
            <w:tcW w:w="1425" w:type="pct"/>
            <w:tcBorders>
              <w:top w:val="single" w:sz="4" w:space="0" w:color="auto"/>
              <w:left w:val="nil"/>
              <w:bottom w:val="single" w:sz="4" w:space="0" w:color="auto"/>
              <w:right w:val="single" w:sz="4" w:space="0" w:color="auto"/>
            </w:tcBorders>
            <w:shd w:val="clear" w:color="auto" w:fill="auto"/>
            <w:vAlign w:val="center"/>
            <w:hideMark/>
          </w:tcPr>
          <w:p w14:paraId="3BFB86DF" w14:textId="77777777" w:rsidR="00064611" w:rsidRPr="00F14400" w:rsidRDefault="00064611" w:rsidP="0059564C">
            <w:pPr>
              <w:rPr>
                <w:rFonts w:cs="Arial"/>
                <w:b/>
                <w:sz w:val="20"/>
                <w:szCs w:val="20"/>
                <w:lang w:eastAsia="sr-Latn-RS"/>
              </w:rPr>
            </w:pPr>
            <w:r w:rsidRPr="00F14400">
              <w:rPr>
                <w:rFonts w:cs="Arial"/>
                <w:b/>
                <w:sz w:val="20"/>
                <w:szCs w:val="20"/>
                <w:lang w:eastAsia="sr-Latn-RS"/>
              </w:rPr>
              <w:t>нaзив</w:t>
            </w:r>
          </w:p>
        </w:tc>
        <w:tc>
          <w:tcPr>
            <w:tcW w:w="989" w:type="pct"/>
            <w:tcBorders>
              <w:top w:val="single" w:sz="4" w:space="0" w:color="auto"/>
              <w:left w:val="nil"/>
              <w:bottom w:val="single" w:sz="4" w:space="0" w:color="auto"/>
              <w:right w:val="single" w:sz="4" w:space="0" w:color="auto"/>
            </w:tcBorders>
            <w:shd w:val="clear" w:color="auto" w:fill="auto"/>
            <w:vAlign w:val="center"/>
            <w:hideMark/>
          </w:tcPr>
          <w:p w14:paraId="3B71E24B" w14:textId="77777777" w:rsidR="00064611" w:rsidRPr="00F14400" w:rsidRDefault="00064611" w:rsidP="0059564C">
            <w:pPr>
              <w:rPr>
                <w:rFonts w:cs="Arial"/>
                <w:b/>
                <w:sz w:val="20"/>
                <w:szCs w:val="20"/>
                <w:lang w:eastAsia="sr-Latn-RS"/>
              </w:rPr>
            </w:pPr>
            <w:r w:rsidRPr="00F14400">
              <w:rPr>
                <w:rFonts w:cs="Arial"/>
                <w:b/>
                <w:sz w:val="20"/>
                <w:szCs w:val="20"/>
                <w:lang w:eastAsia="sr-Latn-RS"/>
              </w:rPr>
              <w:t>кaт</w:t>
            </w:r>
            <w:r w:rsidRPr="00F14400">
              <w:rPr>
                <w:rFonts w:cs="Arial"/>
                <w:b/>
                <w:sz w:val="20"/>
                <w:szCs w:val="20"/>
                <w:lang w:val="sr-Cyrl-RS" w:eastAsia="sr-Latn-RS"/>
              </w:rPr>
              <w:t>алошка</w:t>
            </w:r>
            <w:r w:rsidRPr="00F14400">
              <w:rPr>
                <w:rFonts w:cs="Arial"/>
                <w:b/>
                <w:sz w:val="20"/>
                <w:szCs w:val="20"/>
                <w:lang w:eastAsia="sr-Latn-RS"/>
              </w:rPr>
              <w:t xml:space="preserve"> oзнaкa</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B032373" w14:textId="77777777" w:rsidR="00064611" w:rsidRPr="00F14400" w:rsidRDefault="00064611" w:rsidP="0059564C">
            <w:pPr>
              <w:rPr>
                <w:rFonts w:cs="Arial"/>
                <w:b/>
                <w:sz w:val="20"/>
                <w:szCs w:val="20"/>
                <w:lang w:eastAsia="sr-Latn-RS"/>
              </w:rPr>
            </w:pPr>
            <w:r w:rsidRPr="00F14400">
              <w:rPr>
                <w:rFonts w:cs="Arial"/>
                <w:b/>
                <w:sz w:val="20"/>
                <w:szCs w:val="20"/>
                <w:lang w:eastAsia="sr-Latn-RS"/>
              </w:rPr>
              <w:t>прoизвoђaч</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6273C233" w14:textId="77777777" w:rsidR="00064611" w:rsidRPr="00F14400" w:rsidRDefault="00064611" w:rsidP="0059564C">
            <w:pPr>
              <w:rPr>
                <w:rFonts w:cs="Arial"/>
                <w:b/>
                <w:sz w:val="20"/>
                <w:szCs w:val="20"/>
                <w:lang w:eastAsia="sr-Latn-RS"/>
              </w:rPr>
            </w:pPr>
            <w:r w:rsidRPr="00F14400">
              <w:rPr>
                <w:rFonts w:cs="Arial"/>
                <w:b/>
                <w:sz w:val="20"/>
                <w:szCs w:val="20"/>
                <w:lang w:eastAsia="sr-Latn-RS"/>
              </w:rPr>
              <w:t>бр. кoм.</w:t>
            </w:r>
          </w:p>
        </w:tc>
        <w:tc>
          <w:tcPr>
            <w:tcW w:w="399" w:type="pct"/>
            <w:tcBorders>
              <w:top w:val="single" w:sz="4" w:space="0" w:color="auto"/>
              <w:left w:val="nil"/>
              <w:bottom w:val="single" w:sz="4" w:space="0" w:color="auto"/>
              <w:right w:val="single" w:sz="4" w:space="0" w:color="auto"/>
            </w:tcBorders>
          </w:tcPr>
          <w:p w14:paraId="0DEE0D0D" w14:textId="77777777" w:rsidR="00064611" w:rsidRPr="00F14400" w:rsidRDefault="00064611" w:rsidP="0059564C">
            <w:pPr>
              <w:rPr>
                <w:rFonts w:cs="Arial"/>
                <w:b/>
                <w:sz w:val="20"/>
                <w:szCs w:val="20"/>
                <w:lang w:val="sr-Cyrl-RS" w:eastAsia="sr-Latn-RS"/>
              </w:rPr>
            </w:pPr>
            <w:r w:rsidRPr="00F14400">
              <w:rPr>
                <w:rFonts w:cs="Arial"/>
                <w:b/>
                <w:sz w:val="20"/>
                <w:szCs w:val="20"/>
                <w:lang w:val="sr-Cyrl-RS" w:eastAsia="sr-Latn-RS"/>
              </w:rPr>
              <w:t>Јединична цена без ПДВ-а</w:t>
            </w:r>
          </w:p>
        </w:tc>
        <w:tc>
          <w:tcPr>
            <w:tcW w:w="293" w:type="pct"/>
            <w:tcBorders>
              <w:top w:val="single" w:sz="4" w:space="0" w:color="auto"/>
              <w:left w:val="nil"/>
              <w:bottom w:val="single" w:sz="4" w:space="0" w:color="auto"/>
              <w:right w:val="single" w:sz="4" w:space="0" w:color="auto"/>
            </w:tcBorders>
          </w:tcPr>
          <w:p w14:paraId="00775C21" w14:textId="77777777" w:rsidR="00064611" w:rsidRPr="00F14400" w:rsidRDefault="00064611" w:rsidP="0059564C">
            <w:pPr>
              <w:rPr>
                <w:rFonts w:cs="Arial"/>
                <w:b/>
                <w:sz w:val="20"/>
                <w:szCs w:val="20"/>
                <w:lang w:val="sr-Cyrl-RS" w:eastAsia="sr-Latn-RS"/>
              </w:rPr>
            </w:pPr>
            <w:r w:rsidRPr="00F14400">
              <w:rPr>
                <w:rFonts w:cs="Arial"/>
                <w:b/>
                <w:sz w:val="20"/>
                <w:szCs w:val="20"/>
                <w:lang w:val="sr-Cyrl-RS" w:eastAsia="sr-Latn-RS"/>
              </w:rPr>
              <w:t>Укупна цена без ПДВ-а</w:t>
            </w:r>
          </w:p>
        </w:tc>
        <w:tc>
          <w:tcPr>
            <w:tcW w:w="399" w:type="pct"/>
            <w:tcBorders>
              <w:top w:val="single" w:sz="4" w:space="0" w:color="auto"/>
              <w:left w:val="nil"/>
              <w:bottom w:val="single" w:sz="4" w:space="0" w:color="auto"/>
              <w:right w:val="single" w:sz="4" w:space="0" w:color="auto"/>
            </w:tcBorders>
          </w:tcPr>
          <w:p w14:paraId="7E161E80" w14:textId="77777777" w:rsidR="00064611" w:rsidRPr="00F14400" w:rsidRDefault="00064611" w:rsidP="0059564C">
            <w:pPr>
              <w:rPr>
                <w:rFonts w:cs="Arial"/>
                <w:b/>
                <w:sz w:val="20"/>
                <w:szCs w:val="20"/>
                <w:lang w:val="sr-Cyrl-RS" w:eastAsia="sr-Latn-RS"/>
              </w:rPr>
            </w:pPr>
            <w:r w:rsidRPr="00F14400">
              <w:rPr>
                <w:rFonts w:cs="Arial"/>
                <w:b/>
                <w:sz w:val="20"/>
                <w:szCs w:val="20"/>
                <w:lang w:val="sr-Cyrl-RS" w:eastAsia="sr-Latn-RS"/>
              </w:rPr>
              <w:t>Јединична цена са ПДВ-ом</w:t>
            </w:r>
          </w:p>
        </w:tc>
        <w:tc>
          <w:tcPr>
            <w:tcW w:w="295" w:type="pct"/>
            <w:tcBorders>
              <w:top w:val="single" w:sz="4" w:space="0" w:color="auto"/>
              <w:left w:val="nil"/>
              <w:bottom w:val="single" w:sz="4" w:space="0" w:color="auto"/>
              <w:right w:val="single" w:sz="4" w:space="0" w:color="auto"/>
            </w:tcBorders>
          </w:tcPr>
          <w:p w14:paraId="319CFD67" w14:textId="77777777" w:rsidR="00064611" w:rsidRPr="00F14400" w:rsidRDefault="00064611" w:rsidP="0059564C">
            <w:pPr>
              <w:rPr>
                <w:rFonts w:cs="Arial"/>
                <w:b/>
                <w:sz w:val="20"/>
                <w:szCs w:val="20"/>
                <w:lang w:val="sr-Cyrl-RS" w:eastAsia="sr-Latn-RS"/>
              </w:rPr>
            </w:pPr>
            <w:r w:rsidRPr="00F14400">
              <w:rPr>
                <w:rFonts w:cs="Arial"/>
                <w:b/>
                <w:sz w:val="20"/>
                <w:szCs w:val="20"/>
                <w:lang w:val="sr-Cyrl-RS" w:eastAsia="sr-Latn-RS"/>
              </w:rPr>
              <w:t>Укупна цена са ПДВ-ом</w:t>
            </w:r>
          </w:p>
        </w:tc>
      </w:tr>
      <w:tr w:rsidR="004B6658" w:rsidRPr="00F14400" w14:paraId="0D936B90" w14:textId="77777777" w:rsidTr="004B6658">
        <w:trPr>
          <w:trHeight w:val="57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4312BC9" w14:textId="6B922403" w:rsidR="004B6658" w:rsidRPr="00F14400" w:rsidRDefault="004B6658" w:rsidP="0059564C">
            <w:pPr>
              <w:rPr>
                <w:rFonts w:cs="Arial"/>
                <w:b/>
                <w:sz w:val="20"/>
                <w:szCs w:val="20"/>
                <w:lang w:val="sr-Cyrl-RS" w:eastAsia="sr-Latn-RS"/>
              </w:rPr>
            </w:pPr>
            <w:r w:rsidRPr="00F14400">
              <w:rPr>
                <w:rFonts w:cs="Arial"/>
                <w:b/>
                <w:sz w:val="20"/>
                <w:szCs w:val="20"/>
                <w:lang w:val="sr-Cyrl-RS" w:eastAsia="sr-Latn-RS"/>
              </w:rPr>
              <w:t>1.</w:t>
            </w:r>
          </w:p>
        </w:tc>
        <w:tc>
          <w:tcPr>
            <w:tcW w:w="4701" w:type="pct"/>
            <w:gridSpan w:val="8"/>
            <w:tcBorders>
              <w:top w:val="single" w:sz="4" w:space="0" w:color="auto"/>
              <w:left w:val="nil"/>
              <w:bottom w:val="single" w:sz="4" w:space="0" w:color="auto"/>
              <w:right w:val="single" w:sz="4" w:space="0" w:color="auto"/>
            </w:tcBorders>
            <w:shd w:val="clear" w:color="auto" w:fill="auto"/>
            <w:vAlign w:val="center"/>
          </w:tcPr>
          <w:p w14:paraId="6519104E" w14:textId="4242BE88" w:rsidR="004B6658" w:rsidRPr="00F14400" w:rsidRDefault="004B6658" w:rsidP="0059564C">
            <w:pPr>
              <w:rPr>
                <w:rFonts w:cs="Arial"/>
                <w:b/>
                <w:sz w:val="20"/>
                <w:szCs w:val="20"/>
                <w:lang w:val="sr-Cyrl-RS" w:eastAsia="sr-Latn-RS"/>
              </w:rPr>
            </w:pPr>
            <w:r w:rsidRPr="00F14400">
              <w:rPr>
                <w:rFonts w:cs="Arial"/>
                <w:b/>
                <w:sz w:val="20"/>
                <w:szCs w:val="20"/>
                <w:lang w:val="sr-Cyrl-CS"/>
              </w:rPr>
              <w:t>Сервисирање хидрауличног цилиндра Б280/200/2010/0 (1 ком)</w:t>
            </w:r>
          </w:p>
        </w:tc>
      </w:tr>
      <w:tr w:rsidR="00064611" w:rsidRPr="00F14400" w14:paraId="411BB0DF" w14:textId="77777777" w:rsidTr="004B6658">
        <w:trPr>
          <w:trHeight w:val="570"/>
        </w:trPr>
        <w:tc>
          <w:tcPr>
            <w:tcW w:w="299" w:type="pct"/>
            <w:tcBorders>
              <w:top w:val="nil"/>
              <w:left w:val="single" w:sz="4" w:space="0" w:color="auto"/>
              <w:bottom w:val="single" w:sz="4" w:space="0" w:color="auto"/>
              <w:right w:val="single" w:sz="4" w:space="0" w:color="auto"/>
            </w:tcBorders>
            <w:shd w:val="clear" w:color="auto" w:fill="auto"/>
            <w:vAlign w:val="center"/>
          </w:tcPr>
          <w:p w14:paraId="42EEBA4A" w14:textId="77777777" w:rsidR="00064611" w:rsidRPr="00F14400" w:rsidRDefault="00064611" w:rsidP="0059564C">
            <w:pPr>
              <w:rPr>
                <w:rFonts w:cs="Arial"/>
                <w:sz w:val="20"/>
                <w:szCs w:val="20"/>
                <w:lang w:eastAsia="sr-Latn-RS"/>
              </w:rPr>
            </w:pPr>
            <w:r w:rsidRPr="00F14400">
              <w:rPr>
                <w:rFonts w:cs="Arial"/>
                <w:sz w:val="20"/>
                <w:szCs w:val="20"/>
                <w:lang w:eastAsia="sr-Latn-RS"/>
              </w:rPr>
              <w:t>1.</w:t>
            </w:r>
          </w:p>
        </w:tc>
        <w:tc>
          <w:tcPr>
            <w:tcW w:w="1425" w:type="pct"/>
            <w:tcBorders>
              <w:top w:val="nil"/>
              <w:left w:val="nil"/>
              <w:bottom w:val="single" w:sz="4" w:space="0" w:color="auto"/>
              <w:right w:val="single" w:sz="4" w:space="0" w:color="auto"/>
            </w:tcBorders>
            <w:shd w:val="clear" w:color="auto" w:fill="auto"/>
            <w:vAlign w:val="center"/>
          </w:tcPr>
          <w:p w14:paraId="46CD8DE1" w14:textId="5649BB98" w:rsidR="004B6658" w:rsidRPr="00F14400" w:rsidRDefault="004B6658" w:rsidP="004B6658">
            <w:pPr>
              <w:pStyle w:val="NoSpacing"/>
              <w:rPr>
                <w:rFonts w:cs="Arial"/>
                <w:b/>
                <w:sz w:val="20"/>
                <w:lang w:val="sr-Cyrl-RS"/>
              </w:rPr>
            </w:pPr>
            <w:r w:rsidRPr="00F14400">
              <w:rPr>
                <w:rFonts w:cs="Arial"/>
                <w:sz w:val="20"/>
                <w:lang w:val="sr-Cyrl-RS"/>
              </w:rPr>
              <w:t xml:space="preserve">- </w:t>
            </w:r>
            <w:r w:rsidRPr="00F14400">
              <w:rPr>
                <w:rFonts w:cs="Arial"/>
                <w:sz w:val="20"/>
              </w:rPr>
              <w:t>Замена неисправних зглобова</w:t>
            </w:r>
          </w:p>
          <w:p w14:paraId="56C8D118" w14:textId="65AE9E7B" w:rsidR="004B6658" w:rsidRPr="00F14400" w:rsidRDefault="004B6658" w:rsidP="004B6658">
            <w:pPr>
              <w:pStyle w:val="NoSpacing"/>
              <w:rPr>
                <w:rFonts w:cs="Arial"/>
                <w:sz w:val="20"/>
              </w:rPr>
            </w:pPr>
            <w:r w:rsidRPr="00F14400">
              <w:rPr>
                <w:rFonts w:cs="Arial"/>
                <w:sz w:val="20"/>
                <w:lang w:val="sr-Cyrl-RS"/>
              </w:rPr>
              <w:t xml:space="preserve">- </w:t>
            </w:r>
            <w:r w:rsidRPr="00F14400">
              <w:rPr>
                <w:rFonts w:cs="Arial"/>
                <w:sz w:val="20"/>
              </w:rPr>
              <w:t>Сервисирање клипа ( дорада и хромирање )</w:t>
            </w:r>
          </w:p>
          <w:p w14:paraId="710A762F" w14:textId="7702B843" w:rsidR="004B6658" w:rsidRPr="00F14400" w:rsidRDefault="004B6658" w:rsidP="004B6658">
            <w:pPr>
              <w:pStyle w:val="NoSpacing"/>
              <w:rPr>
                <w:rFonts w:cs="Arial"/>
                <w:sz w:val="20"/>
              </w:rPr>
            </w:pPr>
            <w:r w:rsidRPr="00F14400">
              <w:rPr>
                <w:rFonts w:cs="Arial"/>
                <w:sz w:val="20"/>
                <w:lang w:val="sr-Cyrl-RS"/>
              </w:rPr>
              <w:t xml:space="preserve">- </w:t>
            </w:r>
            <w:r w:rsidRPr="00F14400">
              <w:rPr>
                <w:rFonts w:cs="Arial"/>
                <w:sz w:val="20"/>
              </w:rPr>
              <w:t>Сервисирање клипњаче ( дорада и хромирање )</w:t>
            </w:r>
          </w:p>
          <w:p w14:paraId="3964DB91" w14:textId="3E63CB8A" w:rsidR="004B6658" w:rsidRPr="00F14400" w:rsidRDefault="004B6658" w:rsidP="004B6658">
            <w:pPr>
              <w:pStyle w:val="NoSpacing"/>
              <w:rPr>
                <w:rFonts w:cs="Arial"/>
                <w:sz w:val="20"/>
              </w:rPr>
            </w:pPr>
            <w:r w:rsidRPr="00F14400">
              <w:rPr>
                <w:rFonts w:cs="Arial"/>
                <w:sz w:val="20"/>
                <w:lang w:val="sr-Cyrl-RS"/>
              </w:rPr>
              <w:t xml:space="preserve">- </w:t>
            </w:r>
            <w:r w:rsidRPr="00F14400">
              <w:rPr>
                <w:rFonts w:cs="Arial"/>
                <w:sz w:val="20"/>
              </w:rPr>
              <w:t>Замена заптивки по новим мерама клипа и клипњаче</w:t>
            </w:r>
          </w:p>
          <w:p w14:paraId="6D481221" w14:textId="158447E0" w:rsidR="004B6658" w:rsidRPr="00F14400" w:rsidRDefault="004B6658" w:rsidP="004B6658">
            <w:pPr>
              <w:pStyle w:val="NoSpacing"/>
              <w:rPr>
                <w:rFonts w:cs="Arial"/>
                <w:sz w:val="20"/>
              </w:rPr>
            </w:pPr>
            <w:r w:rsidRPr="00F14400">
              <w:rPr>
                <w:rFonts w:cs="Arial"/>
                <w:sz w:val="20"/>
                <w:lang w:val="sr-Cyrl-RS"/>
              </w:rPr>
              <w:t xml:space="preserve">- </w:t>
            </w:r>
            <w:r w:rsidRPr="00F14400">
              <w:rPr>
                <w:rFonts w:cs="Arial"/>
                <w:sz w:val="20"/>
              </w:rPr>
              <w:t>Замена заптивки на блоковима вентила</w:t>
            </w:r>
          </w:p>
          <w:p w14:paraId="2659032F" w14:textId="0EC60E95" w:rsidR="004B6658" w:rsidRPr="00F14400" w:rsidRDefault="004B6658" w:rsidP="004B6658">
            <w:pPr>
              <w:pStyle w:val="NoSpacing"/>
              <w:rPr>
                <w:rFonts w:cs="Arial"/>
                <w:sz w:val="20"/>
                <w:lang w:val="sr-Cyrl-RS"/>
              </w:rPr>
            </w:pPr>
            <w:r w:rsidRPr="00F14400">
              <w:rPr>
                <w:rFonts w:cs="Arial"/>
                <w:sz w:val="20"/>
                <w:lang w:val="sr-Cyrl-RS"/>
              </w:rPr>
              <w:t xml:space="preserve">- </w:t>
            </w:r>
            <w:r w:rsidRPr="00F14400">
              <w:rPr>
                <w:rFonts w:cs="Arial"/>
                <w:sz w:val="20"/>
              </w:rPr>
              <w:t>Подешавање параметара притиска</w:t>
            </w:r>
          </w:p>
          <w:p w14:paraId="095CECE2" w14:textId="5F2A1210" w:rsidR="004B6658" w:rsidRPr="00F14400" w:rsidRDefault="004B6658" w:rsidP="004B6658">
            <w:pPr>
              <w:pStyle w:val="NoSpacing"/>
              <w:rPr>
                <w:rFonts w:cs="Arial"/>
                <w:sz w:val="20"/>
              </w:rPr>
            </w:pPr>
            <w:r w:rsidRPr="00F14400">
              <w:rPr>
                <w:rFonts w:cs="Arial"/>
                <w:sz w:val="20"/>
                <w:lang w:val="sr-Cyrl-RS"/>
              </w:rPr>
              <w:t xml:space="preserve">- </w:t>
            </w:r>
            <w:r w:rsidRPr="00F14400">
              <w:rPr>
                <w:rFonts w:cs="Arial"/>
                <w:sz w:val="20"/>
              </w:rPr>
              <w:t>Проба цилиндра након сервисирања</w:t>
            </w:r>
          </w:p>
          <w:p w14:paraId="4CF85E23" w14:textId="6C03E8E5" w:rsidR="004B6658" w:rsidRPr="00F14400" w:rsidRDefault="004B6658" w:rsidP="004B6658">
            <w:pPr>
              <w:pStyle w:val="NoSpacing"/>
              <w:rPr>
                <w:rFonts w:cs="Arial"/>
                <w:sz w:val="20"/>
              </w:rPr>
            </w:pPr>
            <w:r w:rsidRPr="00F14400">
              <w:rPr>
                <w:rFonts w:cs="Arial"/>
                <w:sz w:val="20"/>
                <w:lang w:val="sr-Cyrl-RS"/>
              </w:rPr>
              <w:t xml:space="preserve">- </w:t>
            </w:r>
            <w:r w:rsidRPr="00F14400">
              <w:rPr>
                <w:rFonts w:cs="Arial"/>
                <w:sz w:val="20"/>
              </w:rPr>
              <w:t>Цилиндар остаје са пуним коморама уља ( хидраулично уље ДХВ 32 )</w:t>
            </w:r>
          </w:p>
          <w:p w14:paraId="69C60ED2" w14:textId="5A761F26" w:rsidR="00064611" w:rsidRPr="00F14400" w:rsidRDefault="004B6658" w:rsidP="004B6658">
            <w:pPr>
              <w:pStyle w:val="NoSpacing"/>
              <w:rPr>
                <w:rFonts w:cs="Arial"/>
                <w:b/>
                <w:sz w:val="20"/>
                <w:lang w:val="sr-Cyrl-RS"/>
              </w:rPr>
            </w:pPr>
            <w:r w:rsidRPr="00F14400">
              <w:rPr>
                <w:rFonts w:cs="Arial"/>
                <w:b/>
                <w:sz w:val="20"/>
              </w:rPr>
              <w:t>Напомена: оштећене компоненте и компоненте које недостају обезбеђује понуђач</w:t>
            </w:r>
          </w:p>
        </w:tc>
        <w:tc>
          <w:tcPr>
            <w:tcW w:w="989" w:type="pct"/>
            <w:tcBorders>
              <w:top w:val="nil"/>
              <w:left w:val="nil"/>
              <w:bottom w:val="single" w:sz="4" w:space="0" w:color="auto"/>
              <w:right w:val="single" w:sz="4" w:space="0" w:color="auto"/>
            </w:tcBorders>
            <w:shd w:val="clear" w:color="auto" w:fill="auto"/>
            <w:vAlign w:val="center"/>
          </w:tcPr>
          <w:p w14:paraId="6E3377EF" w14:textId="77777777" w:rsidR="00064611" w:rsidRPr="00F14400" w:rsidRDefault="00064611" w:rsidP="0059564C">
            <w:pPr>
              <w:rPr>
                <w:rFonts w:cs="Arial"/>
                <w:sz w:val="20"/>
                <w:szCs w:val="20"/>
                <w:lang w:val="sr-Cyrl-RS" w:eastAsia="sr-Latn-RS"/>
              </w:rPr>
            </w:pPr>
          </w:p>
        </w:tc>
        <w:tc>
          <w:tcPr>
            <w:tcW w:w="609" w:type="pct"/>
            <w:tcBorders>
              <w:top w:val="nil"/>
              <w:left w:val="nil"/>
              <w:bottom w:val="single" w:sz="4" w:space="0" w:color="auto"/>
              <w:right w:val="single" w:sz="4" w:space="0" w:color="auto"/>
            </w:tcBorders>
            <w:shd w:val="clear" w:color="auto" w:fill="auto"/>
            <w:vAlign w:val="center"/>
          </w:tcPr>
          <w:p w14:paraId="478D105F" w14:textId="0D7C9FD9" w:rsidR="00064611" w:rsidRPr="00F14400" w:rsidRDefault="00064611" w:rsidP="0059564C">
            <w:pPr>
              <w:rPr>
                <w:rFonts w:cs="Arial"/>
                <w:sz w:val="20"/>
                <w:szCs w:val="20"/>
                <w:lang w:val="sr-Cyrl-RS" w:eastAsia="sr-Latn-RS"/>
              </w:rPr>
            </w:pPr>
          </w:p>
        </w:tc>
        <w:tc>
          <w:tcPr>
            <w:tcW w:w="292" w:type="pct"/>
            <w:tcBorders>
              <w:top w:val="nil"/>
              <w:left w:val="nil"/>
              <w:bottom w:val="single" w:sz="4" w:space="0" w:color="auto"/>
              <w:right w:val="single" w:sz="4" w:space="0" w:color="auto"/>
            </w:tcBorders>
            <w:shd w:val="clear" w:color="auto" w:fill="auto"/>
            <w:vAlign w:val="center"/>
          </w:tcPr>
          <w:p w14:paraId="09B9F2CB" w14:textId="77777777" w:rsidR="00064611" w:rsidRPr="00F14400" w:rsidRDefault="00064611" w:rsidP="0059564C">
            <w:pPr>
              <w:rPr>
                <w:rFonts w:cs="Arial"/>
                <w:sz w:val="20"/>
                <w:szCs w:val="20"/>
                <w:lang w:val="sr-Latn-RS" w:eastAsia="sr-Latn-RS"/>
              </w:rPr>
            </w:pPr>
            <w:r w:rsidRPr="00F14400">
              <w:rPr>
                <w:rFonts w:cs="Arial"/>
                <w:sz w:val="20"/>
                <w:szCs w:val="20"/>
                <w:lang w:val="sr-Latn-RS" w:eastAsia="sr-Latn-RS"/>
              </w:rPr>
              <w:t>1</w:t>
            </w:r>
          </w:p>
        </w:tc>
        <w:tc>
          <w:tcPr>
            <w:tcW w:w="399" w:type="pct"/>
            <w:tcBorders>
              <w:top w:val="nil"/>
              <w:left w:val="nil"/>
              <w:bottom w:val="single" w:sz="4" w:space="0" w:color="auto"/>
              <w:right w:val="single" w:sz="4" w:space="0" w:color="auto"/>
            </w:tcBorders>
          </w:tcPr>
          <w:p w14:paraId="3DA406E6" w14:textId="77777777" w:rsidR="00064611" w:rsidRPr="00F14400" w:rsidRDefault="00064611" w:rsidP="0059564C">
            <w:pPr>
              <w:rPr>
                <w:rFonts w:cs="Arial"/>
                <w:sz w:val="20"/>
                <w:szCs w:val="20"/>
                <w:lang w:val="sr-Cyrl-RS" w:eastAsia="sr-Latn-RS"/>
              </w:rPr>
            </w:pPr>
          </w:p>
        </w:tc>
        <w:tc>
          <w:tcPr>
            <w:tcW w:w="293" w:type="pct"/>
            <w:tcBorders>
              <w:top w:val="nil"/>
              <w:left w:val="nil"/>
              <w:bottom w:val="single" w:sz="4" w:space="0" w:color="auto"/>
              <w:right w:val="single" w:sz="4" w:space="0" w:color="auto"/>
            </w:tcBorders>
          </w:tcPr>
          <w:p w14:paraId="58A98563" w14:textId="77777777" w:rsidR="00064611" w:rsidRPr="00F14400" w:rsidRDefault="00064611" w:rsidP="0059564C">
            <w:pPr>
              <w:rPr>
                <w:rFonts w:cs="Arial"/>
                <w:sz w:val="20"/>
                <w:szCs w:val="20"/>
                <w:lang w:val="sr-Cyrl-RS" w:eastAsia="sr-Latn-RS"/>
              </w:rPr>
            </w:pPr>
          </w:p>
        </w:tc>
        <w:tc>
          <w:tcPr>
            <w:tcW w:w="399" w:type="pct"/>
            <w:tcBorders>
              <w:top w:val="nil"/>
              <w:left w:val="nil"/>
              <w:bottom w:val="single" w:sz="4" w:space="0" w:color="auto"/>
              <w:right w:val="single" w:sz="4" w:space="0" w:color="auto"/>
            </w:tcBorders>
          </w:tcPr>
          <w:p w14:paraId="7A6F0D04" w14:textId="77777777" w:rsidR="00064611" w:rsidRPr="00F14400" w:rsidRDefault="00064611" w:rsidP="0059564C">
            <w:pPr>
              <w:rPr>
                <w:rFonts w:cs="Arial"/>
                <w:sz w:val="20"/>
                <w:szCs w:val="20"/>
                <w:lang w:val="sr-Cyrl-RS" w:eastAsia="sr-Latn-RS"/>
              </w:rPr>
            </w:pPr>
          </w:p>
        </w:tc>
        <w:tc>
          <w:tcPr>
            <w:tcW w:w="295" w:type="pct"/>
            <w:tcBorders>
              <w:top w:val="nil"/>
              <w:left w:val="nil"/>
              <w:bottom w:val="single" w:sz="4" w:space="0" w:color="auto"/>
              <w:right w:val="single" w:sz="4" w:space="0" w:color="auto"/>
            </w:tcBorders>
          </w:tcPr>
          <w:p w14:paraId="11533B6E" w14:textId="77777777" w:rsidR="00064611" w:rsidRPr="00F14400" w:rsidRDefault="00064611" w:rsidP="0059564C">
            <w:pPr>
              <w:rPr>
                <w:rFonts w:cs="Arial"/>
                <w:sz w:val="20"/>
                <w:szCs w:val="20"/>
                <w:lang w:val="sr-Cyrl-RS" w:eastAsia="sr-Latn-RS"/>
              </w:rPr>
            </w:pPr>
          </w:p>
        </w:tc>
      </w:tr>
      <w:tr w:rsidR="004B6658" w:rsidRPr="00F14400" w14:paraId="36BEF4B8" w14:textId="77777777" w:rsidTr="004B6658">
        <w:trPr>
          <w:trHeight w:val="570"/>
        </w:trPr>
        <w:tc>
          <w:tcPr>
            <w:tcW w:w="299" w:type="pct"/>
            <w:tcBorders>
              <w:top w:val="nil"/>
              <w:left w:val="single" w:sz="4" w:space="0" w:color="auto"/>
              <w:bottom w:val="single" w:sz="4" w:space="0" w:color="auto"/>
              <w:right w:val="single" w:sz="4" w:space="0" w:color="auto"/>
            </w:tcBorders>
            <w:shd w:val="clear" w:color="auto" w:fill="auto"/>
            <w:vAlign w:val="center"/>
          </w:tcPr>
          <w:p w14:paraId="1CD3139E" w14:textId="1738062E" w:rsidR="004B6658" w:rsidRPr="00F14400" w:rsidRDefault="004B6658" w:rsidP="004B6658">
            <w:pPr>
              <w:pStyle w:val="ListParagraph"/>
              <w:ind w:left="360"/>
              <w:rPr>
                <w:rFonts w:ascii="Arial" w:hAnsi="Arial" w:cs="Arial"/>
                <w:sz w:val="20"/>
                <w:szCs w:val="20"/>
                <w:lang w:val="sr-Cyrl-RS" w:eastAsia="sr-Latn-RS"/>
              </w:rPr>
            </w:pPr>
            <w:r w:rsidRPr="00F14400">
              <w:rPr>
                <w:rFonts w:ascii="Arial" w:hAnsi="Arial" w:cs="Arial"/>
                <w:sz w:val="20"/>
                <w:szCs w:val="20"/>
                <w:lang w:val="sr-Cyrl-RS" w:eastAsia="sr-Latn-RS"/>
              </w:rPr>
              <w:lastRenderedPageBreak/>
              <w:t>2.</w:t>
            </w:r>
          </w:p>
        </w:tc>
        <w:tc>
          <w:tcPr>
            <w:tcW w:w="4701" w:type="pct"/>
            <w:gridSpan w:val="8"/>
            <w:tcBorders>
              <w:top w:val="nil"/>
              <w:left w:val="nil"/>
              <w:bottom w:val="single" w:sz="4" w:space="0" w:color="auto"/>
              <w:right w:val="single" w:sz="4" w:space="0" w:color="auto"/>
            </w:tcBorders>
            <w:shd w:val="clear" w:color="auto" w:fill="auto"/>
            <w:vAlign w:val="center"/>
          </w:tcPr>
          <w:p w14:paraId="18B10F71" w14:textId="77777777" w:rsidR="004B6658" w:rsidRPr="00F14400" w:rsidRDefault="004B6658" w:rsidP="004B6658">
            <w:pPr>
              <w:pStyle w:val="NoSpacing"/>
              <w:rPr>
                <w:rFonts w:cs="Arial"/>
                <w:b/>
                <w:sz w:val="20"/>
              </w:rPr>
            </w:pPr>
            <w:r w:rsidRPr="00F14400">
              <w:rPr>
                <w:rFonts w:cs="Arial"/>
                <w:b/>
                <w:sz w:val="20"/>
              </w:rPr>
              <w:t>Сервисирање хидрауличног цилиндра Б280/200/2010/0 (1 ком)</w:t>
            </w:r>
          </w:p>
          <w:p w14:paraId="0C5F1540" w14:textId="77777777" w:rsidR="004B6658" w:rsidRPr="00F14400" w:rsidRDefault="004B6658" w:rsidP="0059564C">
            <w:pPr>
              <w:rPr>
                <w:rFonts w:cs="Arial"/>
                <w:sz w:val="20"/>
                <w:szCs w:val="20"/>
                <w:lang w:val="sr-Cyrl-RS" w:eastAsia="sr-Latn-RS"/>
              </w:rPr>
            </w:pPr>
          </w:p>
        </w:tc>
      </w:tr>
      <w:tr w:rsidR="00064611" w:rsidRPr="00F14400" w14:paraId="0DD4C7B6" w14:textId="77777777" w:rsidTr="004B6658">
        <w:trPr>
          <w:trHeight w:val="285"/>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5E5D208B" w14:textId="77777777" w:rsidR="00064611" w:rsidRPr="00F14400" w:rsidRDefault="00064611" w:rsidP="0059564C">
            <w:pPr>
              <w:rPr>
                <w:rFonts w:cs="Arial"/>
                <w:sz w:val="20"/>
                <w:szCs w:val="20"/>
                <w:lang w:eastAsia="sr-Latn-RS"/>
              </w:rPr>
            </w:pPr>
            <w:r w:rsidRPr="00F14400">
              <w:rPr>
                <w:rFonts w:cs="Arial"/>
                <w:sz w:val="20"/>
                <w:szCs w:val="20"/>
                <w:lang w:eastAsia="sr-Latn-RS"/>
              </w:rPr>
              <w:t>2.</w:t>
            </w:r>
          </w:p>
        </w:tc>
        <w:tc>
          <w:tcPr>
            <w:tcW w:w="1425" w:type="pct"/>
            <w:tcBorders>
              <w:top w:val="nil"/>
              <w:left w:val="nil"/>
              <w:bottom w:val="single" w:sz="4" w:space="0" w:color="auto"/>
              <w:right w:val="single" w:sz="4" w:space="0" w:color="auto"/>
            </w:tcBorders>
            <w:shd w:val="clear" w:color="auto" w:fill="auto"/>
            <w:vAlign w:val="center"/>
          </w:tcPr>
          <w:p w14:paraId="2725C7DA" w14:textId="3973A77D" w:rsidR="004B6658" w:rsidRPr="00F14400" w:rsidRDefault="004B6658" w:rsidP="004B6658">
            <w:pPr>
              <w:pStyle w:val="NoSpacing"/>
              <w:rPr>
                <w:rFonts w:cs="Arial"/>
                <w:sz w:val="20"/>
              </w:rPr>
            </w:pPr>
            <w:r w:rsidRPr="00F14400">
              <w:rPr>
                <w:rFonts w:cs="Arial"/>
                <w:sz w:val="20"/>
                <w:lang w:val="sr-Cyrl-RS"/>
              </w:rPr>
              <w:t xml:space="preserve">- </w:t>
            </w:r>
            <w:r w:rsidRPr="00F14400">
              <w:rPr>
                <w:rFonts w:cs="Arial"/>
                <w:sz w:val="20"/>
              </w:rPr>
              <w:t>Замена неисправних зглобова,</w:t>
            </w:r>
          </w:p>
          <w:p w14:paraId="6F70AFF6" w14:textId="24ED3C34" w:rsidR="004B6658" w:rsidRPr="00F14400" w:rsidRDefault="004B6658" w:rsidP="004B6658">
            <w:pPr>
              <w:pStyle w:val="NoSpacing"/>
              <w:rPr>
                <w:rFonts w:cs="Arial"/>
                <w:sz w:val="20"/>
              </w:rPr>
            </w:pPr>
            <w:r w:rsidRPr="00F14400">
              <w:rPr>
                <w:rFonts w:cs="Arial"/>
                <w:sz w:val="20"/>
                <w:lang w:val="sr-Cyrl-RS"/>
              </w:rPr>
              <w:t xml:space="preserve">- </w:t>
            </w:r>
            <w:r w:rsidRPr="00F14400">
              <w:rPr>
                <w:rFonts w:cs="Arial"/>
                <w:sz w:val="20"/>
              </w:rPr>
              <w:t>Сервисирање клипа ( дорада и хромирање )</w:t>
            </w:r>
          </w:p>
          <w:p w14:paraId="511B724B" w14:textId="3C2B6FE8" w:rsidR="004B6658" w:rsidRPr="00F14400" w:rsidRDefault="004B6658" w:rsidP="004B6658">
            <w:pPr>
              <w:pStyle w:val="NoSpacing"/>
              <w:rPr>
                <w:rFonts w:cs="Arial"/>
                <w:sz w:val="20"/>
              </w:rPr>
            </w:pPr>
            <w:r w:rsidRPr="00F14400">
              <w:rPr>
                <w:rFonts w:cs="Arial"/>
                <w:sz w:val="20"/>
                <w:lang w:val="sr-Cyrl-RS"/>
              </w:rPr>
              <w:t xml:space="preserve">- </w:t>
            </w:r>
            <w:r w:rsidRPr="00F14400">
              <w:rPr>
                <w:rFonts w:cs="Arial"/>
                <w:sz w:val="20"/>
              </w:rPr>
              <w:t>Сервисирање клипњаче ( дорада и хромирање )</w:t>
            </w:r>
          </w:p>
          <w:p w14:paraId="126D0F8D" w14:textId="77777777" w:rsidR="00064611" w:rsidRPr="00F14400" w:rsidRDefault="004B6658" w:rsidP="004B6658">
            <w:pPr>
              <w:pStyle w:val="NoSpacing"/>
              <w:rPr>
                <w:rFonts w:cs="Arial"/>
                <w:sz w:val="20"/>
                <w:lang w:val="sr-Cyrl-RS"/>
              </w:rPr>
            </w:pPr>
            <w:r w:rsidRPr="00F14400">
              <w:rPr>
                <w:rFonts w:cs="Arial"/>
                <w:sz w:val="20"/>
                <w:lang w:val="sr-Cyrl-RS"/>
              </w:rPr>
              <w:t xml:space="preserve">- </w:t>
            </w:r>
            <w:r w:rsidRPr="00F14400">
              <w:rPr>
                <w:rFonts w:cs="Arial"/>
                <w:sz w:val="20"/>
              </w:rPr>
              <w:t>Замена заптивки по новим мерама</w:t>
            </w:r>
          </w:p>
          <w:p w14:paraId="7CFA4718" w14:textId="64A1D61F" w:rsidR="004B6658" w:rsidRPr="00F14400" w:rsidRDefault="004B6658" w:rsidP="004B6658">
            <w:pPr>
              <w:pStyle w:val="NoSpacing"/>
              <w:rPr>
                <w:rFonts w:cs="Arial"/>
                <w:sz w:val="20"/>
              </w:rPr>
            </w:pPr>
            <w:r w:rsidRPr="00F14400">
              <w:rPr>
                <w:rFonts w:cs="Arial"/>
                <w:sz w:val="20"/>
                <w:lang w:val="sr-Cyrl-RS"/>
              </w:rPr>
              <w:t xml:space="preserve">- </w:t>
            </w:r>
            <w:r w:rsidRPr="00F14400">
              <w:rPr>
                <w:rFonts w:cs="Arial"/>
                <w:sz w:val="20"/>
              </w:rPr>
              <w:t>Замена блокова вентила по пројекту 12-117570 ( потребне компоненте обезбеђује понуђач, инвеститор поседује пројекат )</w:t>
            </w:r>
          </w:p>
          <w:p w14:paraId="288670BC" w14:textId="2FA03EC0" w:rsidR="004B6658" w:rsidRPr="00F14400" w:rsidRDefault="004B6658" w:rsidP="004B6658">
            <w:pPr>
              <w:pStyle w:val="NoSpacing"/>
              <w:rPr>
                <w:rFonts w:cs="Arial"/>
                <w:sz w:val="20"/>
              </w:rPr>
            </w:pPr>
            <w:r w:rsidRPr="00F14400">
              <w:rPr>
                <w:rFonts w:cs="Arial"/>
                <w:sz w:val="20"/>
                <w:lang w:val="sr-Cyrl-RS"/>
              </w:rPr>
              <w:t xml:space="preserve">- </w:t>
            </w:r>
            <w:r w:rsidRPr="00F14400">
              <w:rPr>
                <w:rFonts w:cs="Arial"/>
                <w:sz w:val="20"/>
              </w:rPr>
              <w:t>Подешавање параметара притиска</w:t>
            </w:r>
          </w:p>
          <w:p w14:paraId="41493C55" w14:textId="31941D46" w:rsidR="004B6658" w:rsidRPr="00F14400" w:rsidRDefault="004B6658" w:rsidP="004B6658">
            <w:pPr>
              <w:pStyle w:val="NoSpacing"/>
              <w:rPr>
                <w:rFonts w:cs="Arial"/>
                <w:sz w:val="20"/>
                <w:lang w:val="sr-Cyrl-RS"/>
              </w:rPr>
            </w:pPr>
            <w:r w:rsidRPr="00F14400">
              <w:rPr>
                <w:rFonts w:cs="Arial"/>
                <w:sz w:val="20"/>
                <w:lang w:val="sr-Cyrl-RS"/>
              </w:rPr>
              <w:t xml:space="preserve">- </w:t>
            </w:r>
            <w:r w:rsidRPr="00F14400">
              <w:rPr>
                <w:rFonts w:cs="Arial"/>
                <w:sz w:val="20"/>
              </w:rPr>
              <w:t>Проба цилиндра након сервисирања</w:t>
            </w:r>
          </w:p>
          <w:p w14:paraId="313AF87A" w14:textId="1A33D1E3" w:rsidR="004B6658" w:rsidRPr="00F14400" w:rsidRDefault="004B6658" w:rsidP="004B6658">
            <w:pPr>
              <w:pStyle w:val="NoSpacing"/>
              <w:rPr>
                <w:rFonts w:cs="Arial"/>
                <w:sz w:val="20"/>
              </w:rPr>
            </w:pPr>
            <w:r w:rsidRPr="00F14400">
              <w:rPr>
                <w:rFonts w:cs="Arial"/>
                <w:sz w:val="20"/>
                <w:lang w:val="sr-Cyrl-RS"/>
              </w:rPr>
              <w:t xml:space="preserve">- </w:t>
            </w:r>
            <w:r w:rsidRPr="00F14400">
              <w:rPr>
                <w:rFonts w:cs="Arial"/>
                <w:sz w:val="20"/>
              </w:rPr>
              <w:t>Цилиндар остаје са пуним коморама уља ( хидраулично уље ДХВ 32 )</w:t>
            </w:r>
          </w:p>
          <w:p w14:paraId="3E5B21E2" w14:textId="77777777" w:rsidR="004B6658" w:rsidRPr="00F14400" w:rsidRDefault="004B6658" w:rsidP="004B6658">
            <w:pPr>
              <w:pStyle w:val="NoSpacing"/>
              <w:rPr>
                <w:rFonts w:cs="Arial"/>
                <w:b/>
                <w:sz w:val="20"/>
              </w:rPr>
            </w:pPr>
            <w:r w:rsidRPr="00F14400">
              <w:rPr>
                <w:rFonts w:cs="Arial"/>
                <w:b/>
                <w:sz w:val="20"/>
              </w:rPr>
              <w:t>Напомена: оштећене компоненте и компоненте које недостају обезбеђује понуђач</w:t>
            </w:r>
          </w:p>
          <w:p w14:paraId="3C689AE3" w14:textId="6970E907" w:rsidR="004B6658" w:rsidRPr="00F14400" w:rsidRDefault="004B6658" w:rsidP="004B6658">
            <w:pPr>
              <w:pStyle w:val="NoSpacing"/>
              <w:rPr>
                <w:rFonts w:cs="Arial"/>
                <w:sz w:val="20"/>
                <w:lang w:val="sr-Cyrl-RS"/>
              </w:rPr>
            </w:pPr>
          </w:p>
        </w:tc>
        <w:tc>
          <w:tcPr>
            <w:tcW w:w="989" w:type="pct"/>
            <w:tcBorders>
              <w:top w:val="nil"/>
              <w:left w:val="nil"/>
              <w:bottom w:val="single" w:sz="4" w:space="0" w:color="auto"/>
              <w:right w:val="single" w:sz="4" w:space="0" w:color="auto"/>
            </w:tcBorders>
            <w:shd w:val="clear" w:color="auto" w:fill="auto"/>
            <w:vAlign w:val="center"/>
          </w:tcPr>
          <w:p w14:paraId="140ACA16" w14:textId="77777777" w:rsidR="00064611" w:rsidRPr="00F14400" w:rsidRDefault="00064611" w:rsidP="0059564C">
            <w:pPr>
              <w:rPr>
                <w:rFonts w:cs="Arial"/>
                <w:sz w:val="20"/>
                <w:szCs w:val="20"/>
                <w:lang w:val="sr-Cyrl-RS" w:eastAsia="sr-Latn-RS"/>
              </w:rPr>
            </w:pPr>
          </w:p>
        </w:tc>
        <w:tc>
          <w:tcPr>
            <w:tcW w:w="609" w:type="pct"/>
            <w:tcBorders>
              <w:top w:val="nil"/>
              <w:left w:val="nil"/>
              <w:bottom w:val="single" w:sz="4" w:space="0" w:color="auto"/>
              <w:right w:val="single" w:sz="4" w:space="0" w:color="auto"/>
            </w:tcBorders>
            <w:shd w:val="clear" w:color="auto" w:fill="auto"/>
            <w:vAlign w:val="center"/>
          </w:tcPr>
          <w:p w14:paraId="7CF77CBD" w14:textId="010D0581" w:rsidR="00064611" w:rsidRPr="00F14400" w:rsidRDefault="00064611" w:rsidP="0059564C">
            <w:pPr>
              <w:rPr>
                <w:rFonts w:cs="Arial"/>
                <w:sz w:val="20"/>
                <w:szCs w:val="20"/>
                <w:lang w:val="sr-Cyrl-RS" w:eastAsia="sr-Latn-RS"/>
              </w:rPr>
            </w:pPr>
          </w:p>
        </w:tc>
        <w:tc>
          <w:tcPr>
            <w:tcW w:w="292" w:type="pct"/>
            <w:tcBorders>
              <w:top w:val="nil"/>
              <w:left w:val="nil"/>
              <w:bottom w:val="single" w:sz="4" w:space="0" w:color="auto"/>
              <w:right w:val="single" w:sz="4" w:space="0" w:color="auto"/>
            </w:tcBorders>
            <w:shd w:val="clear" w:color="auto" w:fill="auto"/>
            <w:vAlign w:val="center"/>
          </w:tcPr>
          <w:p w14:paraId="3D795B31" w14:textId="47D9B31D" w:rsidR="00064611" w:rsidRPr="00F14400" w:rsidRDefault="004B6658" w:rsidP="0059564C">
            <w:pPr>
              <w:rPr>
                <w:rFonts w:cs="Arial"/>
                <w:sz w:val="20"/>
                <w:szCs w:val="20"/>
                <w:lang w:val="sr-Cyrl-RS" w:eastAsia="sr-Latn-RS"/>
              </w:rPr>
            </w:pPr>
            <w:r w:rsidRPr="00F14400">
              <w:rPr>
                <w:rFonts w:cs="Arial"/>
                <w:sz w:val="20"/>
                <w:szCs w:val="20"/>
                <w:lang w:val="sr-Cyrl-RS" w:eastAsia="sr-Latn-RS"/>
              </w:rPr>
              <w:t>1</w:t>
            </w:r>
          </w:p>
        </w:tc>
        <w:tc>
          <w:tcPr>
            <w:tcW w:w="399" w:type="pct"/>
            <w:tcBorders>
              <w:top w:val="nil"/>
              <w:left w:val="nil"/>
              <w:bottom w:val="single" w:sz="4" w:space="0" w:color="auto"/>
              <w:right w:val="single" w:sz="4" w:space="0" w:color="auto"/>
            </w:tcBorders>
          </w:tcPr>
          <w:p w14:paraId="73AC3C71" w14:textId="77777777" w:rsidR="00064611" w:rsidRPr="00F14400" w:rsidRDefault="00064611" w:rsidP="0059564C">
            <w:pPr>
              <w:rPr>
                <w:rFonts w:cs="Arial"/>
                <w:sz w:val="20"/>
                <w:szCs w:val="20"/>
                <w:lang w:eastAsia="sr-Latn-RS"/>
              </w:rPr>
            </w:pPr>
          </w:p>
        </w:tc>
        <w:tc>
          <w:tcPr>
            <w:tcW w:w="293" w:type="pct"/>
            <w:tcBorders>
              <w:top w:val="nil"/>
              <w:left w:val="nil"/>
              <w:bottom w:val="single" w:sz="4" w:space="0" w:color="auto"/>
              <w:right w:val="single" w:sz="4" w:space="0" w:color="auto"/>
            </w:tcBorders>
          </w:tcPr>
          <w:p w14:paraId="3197AC7E" w14:textId="77777777" w:rsidR="00064611" w:rsidRPr="00F14400" w:rsidRDefault="00064611" w:rsidP="0059564C">
            <w:pPr>
              <w:rPr>
                <w:rFonts w:cs="Arial"/>
                <w:sz w:val="20"/>
                <w:szCs w:val="20"/>
                <w:lang w:eastAsia="sr-Latn-RS"/>
              </w:rPr>
            </w:pPr>
          </w:p>
        </w:tc>
        <w:tc>
          <w:tcPr>
            <w:tcW w:w="399" w:type="pct"/>
            <w:tcBorders>
              <w:top w:val="nil"/>
              <w:left w:val="nil"/>
              <w:bottom w:val="single" w:sz="4" w:space="0" w:color="auto"/>
              <w:right w:val="single" w:sz="4" w:space="0" w:color="auto"/>
            </w:tcBorders>
          </w:tcPr>
          <w:p w14:paraId="22C137EA" w14:textId="77777777" w:rsidR="00064611" w:rsidRPr="00F14400" w:rsidRDefault="00064611" w:rsidP="0059564C">
            <w:pPr>
              <w:rPr>
                <w:rFonts w:cs="Arial"/>
                <w:sz w:val="20"/>
                <w:szCs w:val="20"/>
                <w:lang w:eastAsia="sr-Latn-RS"/>
              </w:rPr>
            </w:pPr>
          </w:p>
        </w:tc>
        <w:tc>
          <w:tcPr>
            <w:tcW w:w="295" w:type="pct"/>
            <w:tcBorders>
              <w:top w:val="nil"/>
              <w:left w:val="nil"/>
              <w:bottom w:val="single" w:sz="4" w:space="0" w:color="auto"/>
              <w:right w:val="single" w:sz="4" w:space="0" w:color="auto"/>
            </w:tcBorders>
          </w:tcPr>
          <w:p w14:paraId="698AD330" w14:textId="77777777" w:rsidR="00064611" w:rsidRPr="00F14400" w:rsidRDefault="00064611" w:rsidP="0059564C">
            <w:pPr>
              <w:rPr>
                <w:rFonts w:cs="Arial"/>
                <w:sz w:val="20"/>
                <w:szCs w:val="20"/>
                <w:lang w:eastAsia="sr-Latn-RS"/>
              </w:rPr>
            </w:pPr>
          </w:p>
        </w:tc>
      </w:tr>
      <w:tr w:rsidR="004B6658" w:rsidRPr="00F14400" w14:paraId="01026026" w14:textId="77777777" w:rsidTr="004B6658">
        <w:trPr>
          <w:trHeight w:val="285"/>
        </w:trPr>
        <w:tc>
          <w:tcPr>
            <w:tcW w:w="299" w:type="pct"/>
            <w:tcBorders>
              <w:top w:val="nil"/>
              <w:left w:val="single" w:sz="4" w:space="0" w:color="auto"/>
              <w:bottom w:val="single" w:sz="4" w:space="0" w:color="auto"/>
              <w:right w:val="single" w:sz="4" w:space="0" w:color="auto"/>
            </w:tcBorders>
            <w:shd w:val="clear" w:color="auto" w:fill="auto"/>
            <w:vAlign w:val="center"/>
          </w:tcPr>
          <w:p w14:paraId="699C2B29" w14:textId="532F4AF9" w:rsidR="004B6658" w:rsidRPr="00F14400" w:rsidRDefault="004B6658" w:rsidP="0059564C">
            <w:pPr>
              <w:rPr>
                <w:rFonts w:cs="Arial"/>
                <w:sz w:val="20"/>
                <w:szCs w:val="20"/>
                <w:lang w:val="sr-Cyrl-RS" w:eastAsia="sr-Latn-RS"/>
              </w:rPr>
            </w:pPr>
            <w:r w:rsidRPr="00F14400">
              <w:rPr>
                <w:rFonts w:cs="Arial"/>
                <w:sz w:val="20"/>
                <w:szCs w:val="20"/>
                <w:lang w:val="sr-Cyrl-RS" w:eastAsia="sr-Latn-RS"/>
              </w:rPr>
              <w:t>3.</w:t>
            </w:r>
          </w:p>
        </w:tc>
        <w:tc>
          <w:tcPr>
            <w:tcW w:w="4701" w:type="pct"/>
            <w:gridSpan w:val="8"/>
            <w:tcBorders>
              <w:top w:val="nil"/>
              <w:left w:val="nil"/>
              <w:bottom w:val="single" w:sz="4" w:space="0" w:color="auto"/>
              <w:right w:val="single" w:sz="4" w:space="0" w:color="auto"/>
            </w:tcBorders>
            <w:shd w:val="clear" w:color="auto" w:fill="auto"/>
            <w:vAlign w:val="center"/>
          </w:tcPr>
          <w:p w14:paraId="46C7FB59" w14:textId="546B96B8" w:rsidR="004B6658" w:rsidRPr="00F14400" w:rsidRDefault="004B6658" w:rsidP="004B6658">
            <w:pPr>
              <w:pStyle w:val="NoSpacing"/>
              <w:rPr>
                <w:rFonts w:cs="Arial"/>
                <w:b/>
                <w:sz w:val="20"/>
                <w:lang w:val="sr-Cyrl-RS"/>
              </w:rPr>
            </w:pPr>
            <w:r w:rsidRPr="00F14400">
              <w:rPr>
                <w:rFonts w:cs="Arial"/>
                <w:b/>
                <w:sz w:val="20"/>
              </w:rPr>
              <w:t>Сервисирање хидрауличног цилиндра Е1Б-16/90/1414/0 (1 ком)</w:t>
            </w:r>
          </w:p>
        </w:tc>
      </w:tr>
      <w:tr w:rsidR="00064611" w:rsidRPr="00F14400" w14:paraId="7BC72CF0" w14:textId="77777777" w:rsidTr="004B6658">
        <w:trPr>
          <w:trHeight w:val="57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36FE3A7A" w14:textId="77777777" w:rsidR="00064611" w:rsidRPr="00F14400" w:rsidRDefault="00064611" w:rsidP="0059564C">
            <w:pPr>
              <w:rPr>
                <w:rFonts w:cs="Arial"/>
                <w:sz w:val="20"/>
                <w:szCs w:val="20"/>
                <w:lang w:eastAsia="sr-Latn-RS"/>
              </w:rPr>
            </w:pPr>
            <w:r w:rsidRPr="00F14400">
              <w:rPr>
                <w:rFonts w:cs="Arial"/>
                <w:sz w:val="20"/>
                <w:szCs w:val="20"/>
                <w:lang w:eastAsia="sr-Latn-RS"/>
              </w:rPr>
              <w:t>3</w:t>
            </w:r>
          </w:p>
        </w:tc>
        <w:tc>
          <w:tcPr>
            <w:tcW w:w="1425" w:type="pct"/>
            <w:tcBorders>
              <w:top w:val="nil"/>
              <w:left w:val="nil"/>
              <w:bottom w:val="single" w:sz="4" w:space="0" w:color="auto"/>
              <w:right w:val="single" w:sz="4" w:space="0" w:color="auto"/>
            </w:tcBorders>
            <w:shd w:val="clear" w:color="auto" w:fill="auto"/>
            <w:vAlign w:val="center"/>
          </w:tcPr>
          <w:p w14:paraId="2B7DE5FE" w14:textId="10F4F30D" w:rsidR="004B6658" w:rsidRPr="00F14400" w:rsidRDefault="004B6658" w:rsidP="004B6658">
            <w:pPr>
              <w:pStyle w:val="NoSpacing"/>
              <w:rPr>
                <w:rFonts w:cs="Arial"/>
                <w:sz w:val="20"/>
              </w:rPr>
            </w:pPr>
            <w:r w:rsidRPr="00F14400">
              <w:rPr>
                <w:rFonts w:cs="Arial"/>
                <w:sz w:val="20"/>
                <w:lang w:val="sr-Cyrl-RS"/>
              </w:rPr>
              <w:t>-</w:t>
            </w:r>
            <w:r w:rsidRPr="00F14400">
              <w:rPr>
                <w:rFonts w:cs="Arial"/>
                <w:sz w:val="20"/>
              </w:rPr>
              <w:t>Замена неисправних зглобова</w:t>
            </w:r>
          </w:p>
          <w:p w14:paraId="17ED0037" w14:textId="201CEED9" w:rsidR="004B6658" w:rsidRPr="00F14400" w:rsidRDefault="004B6658" w:rsidP="004B6658">
            <w:pPr>
              <w:pStyle w:val="NoSpacing"/>
              <w:rPr>
                <w:rFonts w:cs="Arial"/>
                <w:sz w:val="20"/>
              </w:rPr>
            </w:pPr>
            <w:r w:rsidRPr="00F14400">
              <w:rPr>
                <w:rFonts w:cs="Arial"/>
                <w:sz w:val="20"/>
                <w:lang w:val="sr-Cyrl-RS"/>
              </w:rPr>
              <w:t>-</w:t>
            </w:r>
            <w:r w:rsidRPr="00F14400">
              <w:rPr>
                <w:rFonts w:cs="Arial"/>
                <w:sz w:val="20"/>
              </w:rPr>
              <w:t>Сервисирање клипа ( дорада и хромирање )</w:t>
            </w:r>
          </w:p>
          <w:p w14:paraId="7A2E07A2" w14:textId="1103CC5B" w:rsidR="004B6658" w:rsidRPr="00F14400" w:rsidRDefault="004B6658" w:rsidP="004B6658">
            <w:pPr>
              <w:pStyle w:val="NoSpacing"/>
              <w:rPr>
                <w:rFonts w:cs="Arial"/>
                <w:sz w:val="20"/>
              </w:rPr>
            </w:pPr>
            <w:r w:rsidRPr="00F14400">
              <w:rPr>
                <w:rFonts w:cs="Arial"/>
                <w:sz w:val="20"/>
                <w:lang w:val="sr-Cyrl-RS"/>
              </w:rPr>
              <w:t>-</w:t>
            </w:r>
            <w:r w:rsidRPr="00F14400">
              <w:rPr>
                <w:rFonts w:cs="Arial"/>
                <w:sz w:val="20"/>
              </w:rPr>
              <w:t>Сервисирање клипњаче ( дорада и хромирање )</w:t>
            </w:r>
          </w:p>
          <w:p w14:paraId="52E7C0E5" w14:textId="59C38A83" w:rsidR="004B6658" w:rsidRPr="00F14400" w:rsidRDefault="004B6658" w:rsidP="004B6658">
            <w:pPr>
              <w:pStyle w:val="NoSpacing"/>
              <w:rPr>
                <w:rFonts w:cs="Arial"/>
                <w:sz w:val="20"/>
              </w:rPr>
            </w:pPr>
            <w:r w:rsidRPr="00F14400">
              <w:rPr>
                <w:rFonts w:cs="Arial"/>
                <w:sz w:val="20"/>
                <w:lang w:val="sr-Cyrl-RS"/>
              </w:rPr>
              <w:t>-</w:t>
            </w:r>
            <w:r w:rsidRPr="00F14400">
              <w:rPr>
                <w:rFonts w:cs="Arial"/>
                <w:sz w:val="20"/>
              </w:rPr>
              <w:t>Замена заптивки по новим мерама</w:t>
            </w:r>
          </w:p>
          <w:p w14:paraId="7D9BD788" w14:textId="3DA59A0F" w:rsidR="004B6658" w:rsidRPr="00F14400" w:rsidRDefault="004B6658" w:rsidP="004B6658">
            <w:pPr>
              <w:pStyle w:val="NoSpacing"/>
              <w:rPr>
                <w:rFonts w:cs="Arial"/>
                <w:sz w:val="20"/>
                <w:lang w:val="sr-Cyrl-RS"/>
              </w:rPr>
            </w:pPr>
            <w:r w:rsidRPr="00F14400">
              <w:rPr>
                <w:rFonts w:cs="Arial"/>
                <w:sz w:val="20"/>
                <w:lang w:val="sr-Cyrl-RS"/>
              </w:rPr>
              <w:t>-</w:t>
            </w:r>
            <w:r w:rsidRPr="00F14400">
              <w:rPr>
                <w:rFonts w:cs="Arial"/>
                <w:sz w:val="20"/>
              </w:rPr>
              <w:t>Подешавање параметара притиска</w:t>
            </w:r>
          </w:p>
          <w:p w14:paraId="6D6216E7" w14:textId="1513FC75" w:rsidR="004B6658" w:rsidRPr="00F14400" w:rsidRDefault="004B6658" w:rsidP="004B6658">
            <w:pPr>
              <w:pStyle w:val="NoSpacing"/>
              <w:rPr>
                <w:rFonts w:cs="Arial"/>
                <w:sz w:val="20"/>
              </w:rPr>
            </w:pPr>
            <w:r w:rsidRPr="00F14400">
              <w:rPr>
                <w:rFonts w:cs="Arial"/>
                <w:sz w:val="20"/>
                <w:lang w:val="sr-Cyrl-RS"/>
              </w:rPr>
              <w:t>-</w:t>
            </w:r>
            <w:r w:rsidRPr="00F14400">
              <w:rPr>
                <w:rFonts w:cs="Arial"/>
                <w:sz w:val="20"/>
              </w:rPr>
              <w:t>Проба цилиндра након сервисирања</w:t>
            </w:r>
          </w:p>
          <w:p w14:paraId="67158770" w14:textId="3AC8C129" w:rsidR="004B6658" w:rsidRPr="00F14400" w:rsidRDefault="004B6658" w:rsidP="004B6658">
            <w:pPr>
              <w:pStyle w:val="NoSpacing"/>
              <w:rPr>
                <w:rFonts w:cs="Arial"/>
                <w:sz w:val="20"/>
              </w:rPr>
            </w:pPr>
            <w:r w:rsidRPr="00F14400">
              <w:rPr>
                <w:rFonts w:cs="Arial"/>
                <w:sz w:val="20"/>
                <w:lang w:val="sr-Cyrl-RS"/>
              </w:rPr>
              <w:lastRenderedPageBreak/>
              <w:t>-</w:t>
            </w:r>
            <w:r w:rsidRPr="00F14400">
              <w:rPr>
                <w:rFonts w:cs="Arial"/>
                <w:sz w:val="20"/>
              </w:rPr>
              <w:t>Цилиндар остаје са пуним коморама уља ( хидраулично уље ДХВ 32 )</w:t>
            </w:r>
          </w:p>
          <w:p w14:paraId="62B56520" w14:textId="42A725A0" w:rsidR="00064611" w:rsidRPr="00F14400" w:rsidRDefault="004B6658" w:rsidP="004B6658">
            <w:pPr>
              <w:pStyle w:val="NoSpacing"/>
              <w:rPr>
                <w:rFonts w:cs="Arial"/>
                <w:b/>
                <w:sz w:val="20"/>
                <w:lang w:val="sr-Cyrl-RS"/>
              </w:rPr>
            </w:pPr>
            <w:r w:rsidRPr="00F14400">
              <w:rPr>
                <w:rFonts w:cs="Arial"/>
                <w:b/>
                <w:sz w:val="20"/>
              </w:rPr>
              <w:t>Напомена: оштећене компоненте и компоненте које недостају обезбеђује понуђач</w:t>
            </w:r>
          </w:p>
        </w:tc>
        <w:tc>
          <w:tcPr>
            <w:tcW w:w="989" w:type="pct"/>
            <w:tcBorders>
              <w:top w:val="nil"/>
              <w:left w:val="nil"/>
              <w:bottom w:val="single" w:sz="4" w:space="0" w:color="auto"/>
              <w:right w:val="single" w:sz="4" w:space="0" w:color="auto"/>
            </w:tcBorders>
            <w:shd w:val="clear" w:color="auto" w:fill="auto"/>
            <w:vAlign w:val="center"/>
          </w:tcPr>
          <w:p w14:paraId="63F5635A" w14:textId="77777777" w:rsidR="00064611" w:rsidRPr="00F14400" w:rsidRDefault="00064611" w:rsidP="0059564C">
            <w:pPr>
              <w:rPr>
                <w:rFonts w:cs="Arial"/>
                <w:sz w:val="20"/>
                <w:szCs w:val="20"/>
                <w:lang w:val="sr-Cyrl-RS" w:eastAsia="sr-Latn-RS"/>
              </w:rPr>
            </w:pPr>
          </w:p>
        </w:tc>
        <w:tc>
          <w:tcPr>
            <w:tcW w:w="609" w:type="pct"/>
            <w:tcBorders>
              <w:top w:val="nil"/>
              <w:left w:val="nil"/>
              <w:bottom w:val="single" w:sz="4" w:space="0" w:color="auto"/>
              <w:right w:val="single" w:sz="4" w:space="0" w:color="auto"/>
            </w:tcBorders>
            <w:shd w:val="clear" w:color="auto" w:fill="auto"/>
            <w:vAlign w:val="center"/>
          </w:tcPr>
          <w:p w14:paraId="57F14EA8" w14:textId="6B98C5C8" w:rsidR="00064611" w:rsidRPr="00F14400" w:rsidRDefault="00064611" w:rsidP="0059564C">
            <w:pPr>
              <w:rPr>
                <w:rFonts w:cs="Arial"/>
                <w:sz w:val="20"/>
                <w:szCs w:val="20"/>
                <w:lang w:val="sr-Cyrl-RS" w:eastAsia="sr-Latn-RS"/>
              </w:rPr>
            </w:pPr>
          </w:p>
        </w:tc>
        <w:tc>
          <w:tcPr>
            <w:tcW w:w="292" w:type="pct"/>
            <w:tcBorders>
              <w:top w:val="nil"/>
              <w:left w:val="nil"/>
              <w:bottom w:val="single" w:sz="4" w:space="0" w:color="auto"/>
              <w:right w:val="single" w:sz="4" w:space="0" w:color="auto"/>
            </w:tcBorders>
            <w:shd w:val="clear" w:color="auto" w:fill="auto"/>
            <w:vAlign w:val="center"/>
          </w:tcPr>
          <w:p w14:paraId="5F637080" w14:textId="3D1E7222" w:rsidR="00064611" w:rsidRPr="00F14400" w:rsidRDefault="004B6658" w:rsidP="0059564C">
            <w:pPr>
              <w:rPr>
                <w:rFonts w:cs="Arial"/>
                <w:sz w:val="20"/>
                <w:szCs w:val="20"/>
                <w:lang w:val="sr-Cyrl-RS" w:eastAsia="sr-Latn-RS"/>
              </w:rPr>
            </w:pPr>
            <w:r w:rsidRPr="00F14400">
              <w:rPr>
                <w:rFonts w:cs="Arial"/>
                <w:sz w:val="20"/>
                <w:szCs w:val="20"/>
                <w:lang w:val="sr-Cyrl-RS" w:eastAsia="sr-Latn-RS"/>
              </w:rPr>
              <w:t>1</w:t>
            </w:r>
          </w:p>
        </w:tc>
        <w:tc>
          <w:tcPr>
            <w:tcW w:w="399" w:type="pct"/>
            <w:tcBorders>
              <w:top w:val="nil"/>
              <w:left w:val="nil"/>
              <w:bottom w:val="single" w:sz="4" w:space="0" w:color="auto"/>
              <w:right w:val="single" w:sz="4" w:space="0" w:color="auto"/>
            </w:tcBorders>
          </w:tcPr>
          <w:p w14:paraId="04DFC6CE" w14:textId="77777777" w:rsidR="00064611" w:rsidRPr="00F14400" w:rsidRDefault="00064611" w:rsidP="0059564C">
            <w:pPr>
              <w:rPr>
                <w:rFonts w:cs="Arial"/>
                <w:sz w:val="20"/>
                <w:szCs w:val="20"/>
                <w:lang w:val="sr-Cyrl-RS" w:eastAsia="sr-Latn-RS"/>
              </w:rPr>
            </w:pPr>
          </w:p>
        </w:tc>
        <w:tc>
          <w:tcPr>
            <w:tcW w:w="293" w:type="pct"/>
            <w:tcBorders>
              <w:top w:val="nil"/>
              <w:left w:val="nil"/>
              <w:bottom w:val="single" w:sz="4" w:space="0" w:color="auto"/>
              <w:right w:val="single" w:sz="4" w:space="0" w:color="auto"/>
            </w:tcBorders>
          </w:tcPr>
          <w:p w14:paraId="17DA7A52" w14:textId="77777777" w:rsidR="00064611" w:rsidRPr="00F14400" w:rsidRDefault="00064611" w:rsidP="0059564C">
            <w:pPr>
              <w:rPr>
                <w:rFonts w:cs="Arial"/>
                <w:sz w:val="20"/>
                <w:szCs w:val="20"/>
                <w:lang w:val="sr-Cyrl-RS" w:eastAsia="sr-Latn-RS"/>
              </w:rPr>
            </w:pPr>
          </w:p>
        </w:tc>
        <w:tc>
          <w:tcPr>
            <w:tcW w:w="399" w:type="pct"/>
            <w:tcBorders>
              <w:top w:val="nil"/>
              <w:left w:val="nil"/>
              <w:bottom w:val="single" w:sz="4" w:space="0" w:color="auto"/>
              <w:right w:val="single" w:sz="4" w:space="0" w:color="auto"/>
            </w:tcBorders>
          </w:tcPr>
          <w:p w14:paraId="33935915" w14:textId="77777777" w:rsidR="00064611" w:rsidRPr="00F14400" w:rsidRDefault="00064611" w:rsidP="0059564C">
            <w:pPr>
              <w:rPr>
                <w:rFonts w:cs="Arial"/>
                <w:sz w:val="20"/>
                <w:szCs w:val="20"/>
                <w:lang w:val="sr-Cyrl-RS" w:eastAsia="sr-Latn-RS"/>
              </w:rPr>
            </w:pPr>
          </w:p>
        </w:tc>
        <w:tc>
          <w:tcPr>
            <w:tcW w:w="295" w:type="pct"/>
            <w:tcBorders>
              <w:top w:val="nil"/>
              <w:left w:val="nil"/>
              <w:bottom w:val="single" w:sz="4" w:space="0" w:color="auto"/>
              <w:right w:val="single" w:sz="4" w:space="0" w:color="auto"/>
            </w:tcBorders>
          </w:tcPr>
          <w:p w14:paraId="36CD446F" w14:textId="77777777" w:rsidR="00064611" w:rsidRPr="00F14400" w:rsidRDefault="00064611" w:rsidP="0059564C">
            <w:pPr>
              <w:rPr>
                <w:rFonts w:cs="Arial"/>
                <w:sz w:val="20"/>
                <w:szCs w:val="20"/>
                <w:lang w:val="sr-Cyrl-RS" w:eastAsia="sr-Latn-RS"/>
              </w:rPr>
            </w:pPr>
          </w:p>
        </w:tc>
      </w:tr>
      <w:tr w:rsidR="004950CB" w:rsidRPr="00F14400" w14:paraId="47EA5180" w14:textId="77777777" w:rsidTr="004950CB">
        <w:trPr>
          <w:trHeight w:val="570"/>
        </w:trPr>
        <w:tc>
          <w:tcPr>
            <w:tcW w:w="299" w:type="pct"/>
            <w:tcBorders>
              <w:top w:val="nil"/>
              <w:left w:val="single" w:sz="4" w:space="0" w:color="auto"/>
              <w:bottom w:val="single" w:sz="4" w:space="0" w:color="auto"/>
              <w:right w:val="single" w:sz="4" w:space="0" w:color="auto"/>
            </w:tcBorders>
            <w:shd w:val="clear" w:color="auto" w:fill="auto"/>
            <w:vAlign w:val="center"/>
          </w:tcPr>
          <w:p w14:paraId="42BB7883" w14:textId="034579D7" w:rsidR="004950CB" w:rsidRPr="00F14400" w:rsidRDefault="004950CB" w:rsidP="0059564C">
            <w:pPr>
              <w:rPr>
                <w:rFonts w:cs="Arial"/>
                <w:sz w:val="20"/>
                <w:szCs w:val="20"/>
                <w:lang w:val="sr-Cyrl-RS" w:eastAsia="sr-Latn-RS"/>
              </w:rPr>
            </w:pPr>
            <w:r w:rsidRPr="00F14400">
              <w:rPr>
                <w:rFonts w:cs="Arial"/>
                <w:sz w:val="20"/>
                <w:szCs w:val="20"/>
                <w:lang w:val="sr-Cyrl-RS" w:eastAsia="sr-Latn-RS"/>
              </w:rPr>
              <w:lastRenderedPageBreak/>
              <w:t>4.</w:t>
            </w:r>
          </w:p>
        </w:tc>
        <w:tc>
          <w:tcPr>
            <w:tcW w:w="4701" w:type="pct"/>
            <w:gridSpan w:val="8"/>
            <w:tcBorders>
              <w:top w:val="nil"/>
              <w:left w:val="nil"/>
              <w:bottom w:val="single" w:sz="4" w:space="0" w:color="auto"/>
              <w:right w:val="single" w:sz="4" w:space="0" w:color="auto"/>
            </w:tcBorders>
            <w:shd w:val="clear" w:color="auto" w:fill="auto"/>
            <w:vAlign w:val="center"/>
          </w:tcPr>
          <w:p w14:paraId="4D797780" w14:textId="7560255D" w:rsidR="004950CB" w:rsidRPr="00F14400" w:rsidRDefault="004950CB" w:rsidP="0059564C">
            <w:pPr>
              <w:rPr>
                <w:rFonts w:cs="Arial"/>
                <w:sz w:val="20"/>
                <w:szCs w:val="20"/>
                <w:lang w:val="sr-Cyrl-RS" w:eastAsia="sr-Latn-RS"/>
              </w:rPr>
            </w:pPr>
            <w:r w:rsidRPr="00F14400">
              <w:rPr>
                <w:rFonts w:cs="Arial"/>
                <w:b/>
                <w:sz w:val="20"/>
                <w:szCs w:val="20"/>
                <w:lang w:val="sr-Cyrl-CS"/>
              </w:rPr>
              <w:t>Агрегат за подизање катарке радног точка (2 ком)</w:t>
            </w:r>
          </w:p>
        </w:tc>
      </w:tr>
      <w:tr w:rsidR="00064611" w:rsidRPr="00F14400" w14:paraId="4C991465" w14:textId="77777777" w:rsidTr="004B6658">
        <w:trPr>
          <w:trHeight w:val="570"/>
        </w:trPr>
        <w:tc>
          <w:tcPr>
            <w:tcW w:w="299" w:type="pct"/>
            <w:tcBorders>
              <w:top w:val="nil"/>
              <w:left w:val="single" w:sz="4" w:space="0" w:color="auto"/>
              <w:bottom w:val="single" w:sz="4" w:space="0" w:color="auto"/>
              <w:right w:val="single" w:sz="4" w:space="0" w:color="auto"/>
            </w:tcBorders>
            <w:shd w:val="clear" w:color="auto" w:fill="auto"/>
            <w:vAlign w:val="center"/>
          </w:tcPr>
          <w:p w14:paraId="2313F27E" w14:textId="77777777" w:rsidR="00064611" w:rsidRPr="00F14400" w:rsidRDefault="00064611" w:rsidP="0059564C">
            <w:pPr>
              <w:rPr>
                <w:rFonts w:cs="Arial"/>
                <w:sz w:val="20"/>
                <w:szCs w:val="20"/>
                <w:lang w:eastAsia="sr-Latn-RS"/>
              </w:rPr>
            </w:pPr>
            <w:r w:rsidRPr="00F14400">
              <w:rPr>
                <w:rFonts w:cs="Arial"/>
                <w:sz w:val="20"/>
                <w:szCs w:val="20"/>
                <w:lang w:eastAsia="sr-Latn-RS"/>
              </w:rPr>
              <w:t>4.</w:t>
            </w:r>
          </w:p>
        </w:tc>
        <w:tc>
          <w:tcPr>
            <w:tcW w:w="1425" w:type="pct"/>
            <w:tcBorders>
              <w:top w:val="nil"/>
              <w:left w:val="nil"/>
              <w:bottom w:val="single" w:sz="4" w:space="0" w:color="auto"/>
              <w:right w:val="single" w:sz="4" w:space="0" w:color="auto"/>
            </w:tcBorders>
            <w:shd w:val="clear" w:color="auto" w:fill="auto"/>
            <w:vAlign w:val="center"/>
          </w:tcPr>
          <w:p w14:paraId="54902603" w14:textId="215E8EB7" w:rsidR="004950CB" w:rsidRPr="00F14400" w:rsidRDefault="004950CB" w:rsidP="004950CB">
            <w:pPr>
              <w:pStyle w:val="NoSpacing"/>
              <w:rPr>
                <w:rFonts w:cs="Arial"/>
                <w:sz w:val="20"/>
              </w:rPr>
            </w:pPr>
            <w:r w:rsidRPr="00F14400">
              <w:rPr>
                <w:rFonts w:cs="Arial"/>
                <w:sz w:val="20"/>
                <w:lang w:val="sr-Cyrl-RS"/>
              </w:rPr>
              <w:t xml:space="preserve">- </w:t>
            </w:r>
            <w:r w:rsidRPr="00F14400">
              <w:rPr>
                <w:rFonts w:cs="Arial"/>
                <w:sz w:val="20"/>
              </w:rPr>
              <w:t>Филтрирање уља у резервоару агрегата.</w:t>
            </w:r>
          </w:p>
          <w:p w14:paraId="390F23EC" w14:textId="4395CB76" w:rsidR="004950CB" w:rsidRPr="00F14400" w:rsidRDefault="004950CB" w:rsidP="004950CB">
            <w:pPr>
              <w:pStyle w:val="NoSpacing"/>
              <w:rPr>
                <w:rFonts w:cs="Arial"/>
                <w:sz w:val="20"/>
              </w:rPr>
            </w:pPr>
            <w:r w:rsidRPr="00F14400">
              <w:rPr>
                <w:rFonts w:cs="Arial"/>
                <w:sz w:val="20"/>
                <w:lang w:val="sr-Cyrl-RS"/>
              </w:rPr>
              <w:t xml:space="preserve">- </w:t>
            </w:r>
            <w:r w:rsidRPr="00F14400">
              <w:rPr>
                <w:rFonts w:cs="Arial"/>
                <w:sz w:val="20"/>
              </w:rPr>
              <w:t>Чишћење резервоара уља.</w:t>
            </w:r>
          </w:p>
          <w:p w14:paraId="14E1DE9E" w14:textId="64AB448F" w:rsidR="004950CB" w:rsidRPr="00F14400" w:rsidRDefault="004950CB" w:rsidP="004950CB">
            <w:pPr>
              <w:pStyle w:val="NoSpacing"/>
              <w:rPr>
                <w:rFonts w:cs="Arial"/>
                <w:sz w:val="20"/>
              </w:rPr>
            </w:pPr>
            <w:r w:rsidRPr="00F14400">
              <w:rPr>
                <w:rFonts w:cs="Arial"/>
                <w:sz w:val="20"/>
                <w:lang w:val="sr-Cyrl-RS"/>
              </w:rPr>
              <w:t xml:space="preserve">- </w:t>
            </w:r>
            <w:r w:rsidRPr="00F14400">
              <w:rPr>
                <w:rFonts w:cs="Arial"/>
                <w:sz w:val="20"/>
              </w:rPr>
              <w:t>Промена филтерских уметака.</w:t>
            </w:r>
          </w:p>
          <w:p w14:paraId="38260A9F" w14:textId="197201DC" w:rsidR="004950CB" w:rsidRPr="00F14400" w:rsidRDefault="004950CB" w:rsidP="004950CB">
            <w:pPr>
              <w:pStyle w:val="NoSpacing"/>
              <w:rPr>
                <w:rFonts w:cs="Arial"/>
                <w:sz w:val="20"/>
              </w:rPr>
            </w:pPr>
            <w:r w:rsidRPr="00F14400">
              <w:rPr>
                <w:rFonts w:cs="Arial"/>
                <w:sz w:val="20"/>
                <w:lang w:val="sr-Cyrl-RS"/>
              </w:rPr>
              <w:t xml:space="preserve">- </w:t>
            </w:r>
            <w:r w:rsidRPr="00F14400">
              <w:rPr>
                <w:rFonts w:cs="Arial"/>
                <w:sz w:val="20"/>
              </w:rPr>
              <w:t>Промена еластичних уметака на спојници између мотора и пумпе.</w:t>
            </w:r>
          </w:p>
          <w:p w14:paraId="26724A95" w14:textId="45BE1B94" w:rsidR="004950CB" w:rsidRPr="00F14400" w:rsidRDefault="004950CB" w:rsidP="004950CB">
            <w:pPr>
              <w:pStyle w:val="NoSpacing"/>
              <w:rPr>
                <w:rFonts w:cs="Arial"/>
                <w:sz w:val="20"/>
              </w:rPr>
            </w:pPr>
            <w:r w:rsidRPr="00F14400">
              <w:rPr>
                <w:rFonts w:cs="Arial"/>
                <w:sz w:val="20"/>
                <w:lang w:val="sr-Cyrl-RS"/>
              </w:rPr>
              <w:t xml:space="preserve">- </w:t>
            </w:r>
            <w:r w:rsidRPr="00F14400">
              <w:rPr>
                <w:rFonts w:cs="Arial"/>
                <w:sz w:val="20"/>
              </w:rPr>
              <w:t xml:space="preserve">Контрола стања хидрауличне пумпе. </w:t>
            </w:r>
          </w:p>
          <w:p w14:paraId="09A40149" w14:textId="2934E19F" w:rsidR="004950CB" w:rsidRPr="00F14400" w:rsidRDefault="004950CB" w:rsidP="004950CB">
            <w:pPr>
              <w:pStyle w:val="NoSpacing"/>
              <w:rPr>
                <w:rFonts w:cs="Arial"/>
                <w:sz w:val="20"/>
              </w:rPr>
            </w:pPr>
            <w:r w:rsidRPr="00F14400">
              <w:rPr>
                <w:rFonts w:cs="Arial"/>
                <w:sz w:val="20"/>
                <w:lang w:val="sr-Cyrl-RS"/>
              </w:rPr>
              <w:t xml:space="preserve">- </w:t>
            </w:r>
            <w:r w:rsidRPr="00F14400">
              <w:rPr>
                <w:rFonts w:cs="Arial"/>
                <w:sz w:val="20"/>
              </w:rPr>
              <w:t>Замена неисправних компонената у хидрауличном систему.</w:t>
            </w:r>
          </w:p>
          <w:p w14:paraId="73D2081C" w14:textId="6CC056F8" w:rsidR="004950CB" w:rsidRPr="00F14400" w:rsidRDefault="004950CB" w:rsidP="004950CB">
            <w:pPr>
              <w:pStyle w:val="NoSpacing"/>
              <w:rPr>
                <w:rFonts w:cs="Arial"/>
                <w:b/>
                <w:sz w:val="20"/>
              </w:rPr>
            </w:pPr>
            <w:r w:rsidRPr="00F14400">
              <w:rPr>
                <w:rFonts w:cs="Arial"/>
                <w:sz w:val="20"/>
                <w:lang w:val="sr-Cyrl-RS"/>
              </w:rPr>
              <w:t xml:space="preserve">- </w:t>
            </w:r>
            <w:r w:rsidRPr="00F14400">
              <w:rPr>
                <w:rFonts w:cs="Arial"/>
                <w:sz w:val="20"/>
              </w:rPr>
              <w:t>Израда протокола о испитивању хидрауличне инсталације</w:t>
            </w:r>
            <w:r w:rsidRPr="00F14400">
              <w:rPr>
                <w:rFonts w:cs="Arial"/>
                <w:b/>
                <w:sz w:val="20"/>
              </w:rPr>
              <w:t xml:space="preserve"> </w:t>
            </w:r>
          </w:p>
          <w:p w14:paraId="1253F5F8" w14:textId="29D54981" w:rsidR="00064611" w:rsidRPr="00F14400" w:rsidRDefault="004950CB" w:rsidP="004950CB">
            <w:pPr>
              <w:pStyle w:val="NoSpacing"/>
              <w:rPr>
                <w:rFonts w:cs="Arial"/>
                <w:b/>
                <w:sz w:val="20"/>
                <w:lang w:val="sr-Cyrl-RS"/>
              </w:rPr>
            </w:pPr>
            <w:r w:rsidRPr="00F14400">
              <w:rPr>
                <w:rFonts w:cs="Arial"/>
                <w:b/>
                <w:sz w:val="20"/>
              </w:rPr>
              <w:t>Напомена: оштећене компоненте и компоненте које недостају обезбеђује понуђач</w:t>
            </w:r>
          </w:p>
        </w:tc>
        <w:tc>
          <w:tcPr>
            <w:tcW w:w="989" w:type="pct"/>
            <w:tcBorders>
              <w:top w:val="nil"/>
              <w:left w:val="nil"/>
              <w:bottom w:val="single" w:sz="4" w:space="0" w:color="auto"/>
              <w:right w:val="single" w:sz="4" w:space="0" w:color="auto"/>
            </w:tcBorders>
            <w:shd w:val="clear" w:color="auto" w:fill="auto"/>
            <w:vAlign w:val="center"/>
          </w:tcPr>
          <w:p w14:paraId="3A0FD4E8" w14:textId="77777777" w:rsidR="00064611" w:rsidRPr="00F14400" w:rsidRDefault="00064611" w:rsidP="0059564C">
            <w:pPr>
              <w:rPr>
                <w:rFonts w:cs="Arial"/>
                <w:sz w:val="20"/>
                <w:szCs w:val="20"/>
                <w:lang w:val="sr-Latn-CS" w:eastAsia="sr-Latn-RS"/>
              </w:rPr>
            </w:pPr>
          </w:p>
        </w:tc>
        <w:tc>
          <w:tcPr>
            <w:tcW w:w="609" w:type="pct"/>
            <w:tcBorders>
              <w:top w:val="nil"/>
              <w:left w:val="nil"/>
              <w:bottom w:val="single" w:sz="4" w:space="0" w:color="auto"/>
              <w:right w:val="single" w:sz="4" w:space="0" w:color="auto"/>
            </w:tcBorders>
            <w:shd w:val="clear" w:color="auto" w:fill="auto"/>
            <w:vAlign w:val="center"/>
          </w:tcPr>
          <w:p w14:paraId="0C678966" w14:textId="5EE87208" w:rsidR="00064611" w:rsidRPr="00F14400" w:rsidRDefault="00064611" w:rsidP="0059564C">
            <w:pPr>
              <w:rPr>
                <w:rFonts w:cs="Arial"/>
                <w:sz w:val="20"/>
                <w:szCs w:val="20"/>
                <w:lang w:val="sr-Cyrl-RS" w:eastAsia="sr-Latn-RS"/>
              </w:rPr>
            </w:pPr>
          </w:p>
        </w:tc>
        <w:tc>
          <w:tcPr>
            <w:tcW w:w="292" w:type="pct"/>
            <w:tcBorders>
              <w:top w:val="nil"/>
              <w:left w:val="nil"/>
              <w:bottom w:val="single" w:sz="4" w:space="0" w:color="auto"/>
              <w:right w:val="single" w:sz="4" w:space="0" w:color="auto"/>
            </w:tcBorders>
            <w:shd w:val="clear" w:color="auto" w:fill="auto"/>
            <w:vAlign w:val="center"/>
          </w:tcPr>
          <w:p w14:paraId="7B0EBB9C" w14:textId="77777777" w:rsidR="00064611" w:rsidRPr="00F14400" w:rsidRDefault="00064611" w:rsidP="0059564C">
            <w:pPr>
              <w:rPr>
                <w:rFonts w:cs="Arial"/>
                <w:sz w:val="20"/>
                <w:szCs w:val="20"/>
                <w:lang w:val="sr-Cyrl-RS" w:eastAsia="sr-Latn-RS"/>
              </w:rPr>
            </w:pPr>
            <w:r w:rsidRPr="00F14400">
              <w:rPr>
                <w:rFonts w:cs="Arial"/>
                <w:sz w:val="20"/>
                <w:szCs w:val="20"/>
                <w:lang w:val="sr-Cyrl-RS" w:eastAsia="sr-Latn-RS"/>
              </w:rPr>
              <w:t>2</w:t>
            </w:r>
          </w:p>
        </w:tc>
        <w:tc>
          <w:tcPr>
            <w:tcW w:w="399" w:type="pct"/>
            <w:tcBorders>
              <w:top w:val="nil"/>
              <w:left w:val="nil"/>
              <w:bottom w:val="single" w:sz="4" w:space="0" w:color="auto"/>
              <w:right w:val="single" w:sz="4" w:space="0" w:color="auto"/>
            </w:tcBorders>
          </w:tcPr>
          <w:p w14:paraId="7F403A4B" w14:textId="77777777" w:rsidR="00064611" w:rsidRPr="00F14400" w:rsidRDefault="00064611" w:rsidP="0059564C">
            <w:pPr>
              <w:rPr>
                <w:rFonts w:cs="Arial"/>
                <w:sz w:val="20"/>
                <w:szCs w:val="20"/>
                <w:lang w:eastAsia="sr-Latn-RS"/>
              </w:rPr>
            </w:pPr>
          </w:p>
        </w:tc>
        <w:tc>
          <w:tcPr>
            <w:tcW w:w="293" w:type="pct"/>
            <w:tcBorders>
              <w:top w:val="nil"/>
              <w:left w:val="nil"/>
              <w:bottom w:val="single" w:sz="4" w:space="0" w:color="auto"/>
              <w:right w:val="single" w:sz="4" w:space="0" w:color="auto"/>
            </w:tcBorders>
          </w:tcPr>
          <w:p w14:paraId="5E093B5E" w14:textId="77777777" w:rsidR="00064611" w:rsidRPr="00F14400" w:rsidRDefault="00064611" w:rsidP="0059564C">
            <w:pPr>
              <w:rPr>
                <w:rFonts w:cs="Arial"/>
                <w:sz w:val="20"/>
                <w:szCs w:val="20"/>
                <w:lang w:eastAsia="sr-Latn-RS"/>
              </w:rPr>
            </w:pPr>
          </w:p>
        </w:tc>
        <w:tc>
          <w:tcPr>
            <w:tcW w:w="399" w:type="pct"/>
            <w:tcBorders>
              <w:top w:val="nil"/>
              <w:left w:val="nil"/>
              <w:bottom w:val="single" w:sz="4" w:space="0" w:color="auto"/>
              <w:right w:val="single" w:sz="4" w:space="0" w:color="auto"/>
            </w:tcBorders>
          </w:tcPr>
          <w:p w14:paraId="2337632F" w14:textId="77777777" w:rsidR="00064611" w:rsidRPr="00F14400" w:rsidRDefault="00064611" w:rsidP="0059564C">
            <w:pPr>
              <w:rPr>
                <w:rFonts w:cs="Arial"/>
                <w:sz w:val="20"/>
                <w:szCs w:val="20"/>
                <w:lang w:eastAsia="sr-Latn-RS"/>
              </w:rPr>
            </w:pPr>
          </w:p>
        </w:tc>
        <w:tc>
          <w:tcPr>
            <w:tcW w:w="295" w:type="pct"/>
            <w:tcBorders>
              <w:top w:val="nil"/>
              <w:left w:val="nil"/>
              <w:bottom w:val="single" w:sz="4" w:space="0" w:color="auto"/>
              <w:right w:val="single" w:sz="4" w:space="0" w:color="auto"/>
            </w:tcBorders>
          </w:tcPr>
          <w:p w14:paraId="1EE4DA58" w14:textId="77777777" w:rsidR="00064611" w:rsidRPr="00F14400" w:rsidRDefault="00064611" w:rsidP="0059564C">
            <w:pPr>
              <w:rPr>
                <w:rFonts w:cs="Arial"/>
                <w:sz w:val="20"/>
                <w:szCs w:val="20"/>
                <w:lang w:eastAsia="sr-Latn-RS"/>
              </w:rPr>
            </w:pPr>
          </w:p>
        </w:tc>
      </w:tr>
      <w:tr w:rsidR="004950CB" w:rsidRPr="00F14400" w14:paraId="6A4EBC7D" w14:textId="77777777" w:rsidTr="004950CB">
        <w:trPr>
          <w:trHeight w:val="570"/>
        </w:trPr>
        <w:tc>
          <w:tcPr>
            <w:tcW w:w="299" w:type="pct"/>
            <w:tcBorders>
              <w:top w:val="nil"/>
              <w:left w:val="single" w:sz="4" w:space="0" w:color="auto"/>
              <w:bottom w:val="single" w:sz="4" w:space="0" w:color="auto"/>
              <w:right w:val="single" w:sz="4" w:space="0" w:color="auto"/>
            </w:tcBorders>
            <w:shd w:val="clear" w:color="auto" w:fill="auto"/>
            <w:vAlign w:val="center"/>
          </w:tcPr>
          <w:p w14:paraId="63F2F082" w14:textId="69A1F328" w:rsidR="004950CB" w:rsidRPr="00F14400" w:rsidRDefault="004950CB" w:rsidP="0059564C">
            <w:pPr>
              <w:rPr>
                <w:rFonts w:cs="Arial"/>
                <w:sz w:val="20"/>
                <w:szCs w:val="20"/>
                <w:lang w:val="sr-Cyrl-RS" w:eastAsia="sr-Latn-RS"/>
              </w:rPr>
            </w:pPr>
            <w:r w:rsidRPr="00F14400">
              <w:rPr>
                <w:rFonts w:cs="Arial"/>
                <w:sz w:val="20"/>
                <w:szCs w:val="20"/>
                <w:lang w:val="sr-Cyrl-RS" w:eastAsia="sr-Latn-RS"/>
              </w:rPr>
              <w:t>5.</w:t>
            </w:r>
          </w:p>
        </w:tc>
        <w:tc>
          <w:tcPr>
            <w:tcW w:w="4701" w:type="pct"/>
            <w:gridSpan w:val="8"/>
            <w:tcBorders>
              <w:top w:val="nil"/>
              <w:left w:val="nil"/>
              <w:bottom w:val="single" w:sz="4" w:space="0" w:color="auto"/>
              <w:right w:val="single" w:sz="4" w:space="0" w:color="auto"/>
            </w:tcBorders>
            <w:shd w:val="clear" w:color="auto" w:fill="auto"/>
            <w:vAlign w:val="center"/>
          </w:tcPr>
          <w:p w14:paraId="0DA0BBBB" w14:textId="72456C7C" w:rsidR="004950CB" w:rsidRPr="00F14400" w:rsidRDefault="004950CB" w:rsidP="0059564C">
            <w:pPr>
              <w:rPr>
                <w:rFonts w:cs="Arial"/>
                <w:sz w:val="20"/>
                <w:szCs w:val="20"/>
                <w:lang w:eastAsia="sr-Latn-RS"/>
              </w:rPr>
            </w:pPr>
            <w:r w:rsidRPr="00F14400">
              <w:rPr>
                <w:rFonts w:cs="Arial"/>
                <w:b/>
                <w:sz w:val="20"/>
                <w:szCs w:val="20"/>
                <w:lang w:val="sr-Cyrl-CS"/>
              </w:rPr>
              <w:t>Агрегат за нивелацију кабине руковаоца (2 ком)</w:t>
            </w:r>
          </w:p>
        </w:tc>
      </w:tr>
      <w:tr w:rsidR="00064611" w:rsidRPr="00F14400" w14:paraId="02997E1B" w14:textId="77777777" w:rsidTr="004B6658">
        <w:trPr>
          <w:trHeight w:val="57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27B049E6" w14:textId="4C44902F" w:rsidR="00064611" w:rsidRPr="00F14400" w:rsidRDefault="00064611" w:rsidP="0059564C">
            <w:pPr>
              <w:rPr>
                <w:rFonts w:cs="Arial"/>
                <w:sz w:val="20"/>
                <w:szCs w:val="20"/>
                <w:lang w:val="sr-Cyrl-RS" w:eastAsia="sr-Latn-RS"/>
              </w:rPr>
            </w:pPr>
          </w:p>
        </w:tc>
        <w:tc>
          <w:tcPr>
            <w:tcW w:w="1425" w:type="pct"/>
            <w:tcBorders>
              <w:top w:val="nil"/>
              <w:left w:val="nil"/>
              <w:bottom w:val="single" w:sz="4" w:space="0" w:color="auto"/>
              <w:right w:val="single" w:sz="4" w:space="0" w:color="auto"/>
            </w:tcBorders>
            <w:shd w:val="clear" w:color="auto" w:fill="auto"/>
            <w:vAlign w:val="center"/>
          </w:tcPr>
          <w:p w14:paraId="458D4CDC" w14:textId="69C02BB6" w:rsidR="004950CB" w:rsidRPr="00F14400" w:rsidRDefault="00DB4EA9" w:rsidP="004950CB">
            <w:pPr>
              <w:pStyle w:val="NoSpacing"/>
              <w:rPr>
                <w:rFonts w:cs="Arial"/>
                <w:sz w:val="20"/>
              </w:rPr>
            </w:pPr>
            <w:r w:rsidRPr="00F14400">
              <w:rPr>
                <w:rFonts w:cs="Arial"/>
                <w:sz w:val="20"/>
                <w:lang w:val="sr-Cyrl-RS"/>
              </w:rPr>
              <w:t>-</w:t>
            </w:r>
            <w:r w:rsidR="004950CB" w:rsidRPr="00F14400">
              <w:rPr>
                <w:rFonts w:cs="Arial"/>
                <w:sz w:val="20"/>
              </w:rPr>
              <w:t>Филтрирање уља у резервоару агрегата.</w:t>
            </w:r>
          </w:p>
          <w:p w14:paraId="58CA704F" w14:textId="0C59D01E" w:rsidR="004950CB" w:rsidRPr="00F14400" w:rsidRDefault="00DB4EA9" w:rsidP="004950CB">
            <w:pPr>
              <w:pStyle w:val="NoSpacing"/>
              <w:rPr>
                <w:rFonts w:cs="Arial"/>
                <w:sz w:val="20"/>
              </w:rPr>
            </w:pPr>
            <w:r w:rsidRPr="00F14400">
              <w:rPr>
                <w:rFonts w:cs="Arial"/>
                <w:sz w:val="20"/>
                <w:lang w:val="sr-Cyrl-RS"/>
              </w:rPr>
              <w:t>-</w:t>
            </w:r>
            <w:r w:rsidR="004950CB" w:rsidRPr="00F14400">
              <w:rPr>
                <w:rFonts w:cs="Arial"/>
                <w:sz w:val="20"/>
              </w:rPr>
              <w:t>Чишћење резервоара уља.</w:t>
            </w:r>
          </w:p>
          <w:p w14:paraId="69435F1D" w14:textId="6C91D10F" w:rsidR="004950CB" w:rsidRPr="00F14400" w:rsidRDefault="00DB4EA9" w:rsidP="004950CB">
            <w:pPr>
              <w:pStyle w:val="NoSpacing"/>
              <w:rPr>
                <w:rFonts w:cs="Arial"/>
                <w:sz w:val="20"/>
              </w:rPr>
            </w:pPr>
            <w:r w:rsidRPr="00F14400">
              <w:rPr>
                <w:rFonts w:cs="Arial"/>
                <w:sz w:val="20"/>
                <w:lang w:val="sr-Cyrl-RS"/>
              </w:rPr>
              <w:t>-</w:t>
            </w:r>
            <w:r w:rsidR="004950CB" w:rsidRPr="00F14400">
              <w:rPr>
                <w:rFonts w:cs="Arial"/>
                <w:sz w:val="20"/>
              </w:rPr>
              <w:t>Промена филтерских уметака.</w:t>
            </w:r>
          </w:p>
          <w:p w14:paraId="58A4C243" w14:textId="310E1533" w:rsidR="004950CB" w:rsidRPr="00F14400" w:rsidRDefault="00DB4EA9" w:rsidP="004950CB">
            <w:pPr>
              <w:pStyle w:val="NoSpacing"/>
              <w:rPr>
                <w:rFonts w:cs="Arial"/>
                <w:sz w:val="20"/>
              </w:rPr>
            </w:pPr>
            <w:r w:rsidRPr="00F14400">
              <w:rPr>
                <w:rFonts w:cs="Arial"/>
                <w:sz w:val="20"/>
                <w:lang w:val="sr-Cyrl-RS"/>
              </w:rPr>
              <w:t>-</w:t>
            </w:r>
            <w:r w:rsidR="004950CB" w:rsidRPr="00F14400">
              <w:rPr>
                <w:rFonts w:cs="Arial"/>
                <w:sz w:val="20"/>
              </w:rPr>
              <w:t>Промена еластичних уметака на спојници између мотора и пумпе.</w:t>
            </w:r>
          </w:p>
          <w:p w14:paraId="43BD5F4E" w14:textId="04501CD3" w:rsidR="004950CB" w:rsidRPr="00F14400" w:rsidRDefault="00DB4EA9" w:rsidP="004950CB">
            <w:pPr>
              <w:pStyle w:val="NoSpacing"/>
              <w:rPr>
                <w:rFonts w:cs="Arial"/>
                <w:sz w:val="20"/>
              </w:rPr>
            </w:pPr>
            <w:r w:rsidRPr="00F14400">
              <w:rPr>
                <w:rFonts w:cs="Arial"/>
                <w:sz w:val="20"/>
                <w:lang w:val="sr-Cyrl-RS"/>
              </w:rPr>
              <w:t>-</w:t>
            </w:r>
            <w:r w:rsidR="004950CB" w:rsidRPr="00F14400">
              <w:rPr>
                <w:rFonts w:cs="Arial"/>
                <w:sz w:val="20"/>
              </w:rPr>
              <w:t xml:space="preserve">Контрола стања хидрауличне пумпе. </w:t>
            </w:r>
          </w:p>
          <w:p w14:paraId="52FDFA71" w14:textId="106E6F38" w:rsidR="004950CB" w:rsidRPr="00F14400" w:rsidRDefault="00DB4EA9" w:rsidP="004950CB">
            <w:pPr>
              <w:pStyle w:val="NoSpacing"/>
              <w:rPr>
                <w:rFonts w:cs="Arial"/>
                <w:sz w:val="20"/>
              </w:rPr>
            </w:pPr>
            <w:r w:rsidRPr="00F14400">
              <w:rPr>
                <w:rFonts w:cs="Arial"/>
                <w:sz w:val="20"/>
                <w:lang w:val="sr-Cyrl-RS"/>
              </w:rPr>
              <w:lastRenderedPageBreak/>
              <w:t>-</w:t>
            </w:r>
            <w:r w:rsidR="004950CB" w:rsidRPr="00F14400">
              <w:rPr>
                <w:rFonts w:cs="Arial"/>
                <w:sz w:val="20"/>
              </w:rPr>
              <w:t>Замена неисправних компонената у хидрауличном систему.</w:t>
            </w:r>
          </w:p>
          <w:p w14:paraId="747DA959" w14:textId="77AD8365" w:rsidR="004950CB" w:rsidRPr="00F14400" w:rsidRDefault="00DB4EA9" w:rsidP="004950CB">
            <w:pPr>
              <w:pStyle w:val="NoSpacing"/>
              <w:rPr>
                <w:rFonts w:cs="Arial"/>
                <w:sz w:val="20"/>
              </w:rPr>
            </w:pPr>
            <w:r w:rsidRPr="00F14400">
              <w:rPr>
                <w:rFonts w:cs="Arial"/>
                <w:sz w:val="20"/>
                <w:lang w:val="sr-Cyrl-RS"/>
              </w:rPr>
              <w:t>-</w:t>
            </w:r>
            <w:r w:rsidR="004950CB" w:rsidRPr="00F14400">
              <w:rPr>
                <w:rFonts w:cs="Arial"/>
                <w:sz w:val="20"/>
              </w:rPr>
              <w:t>Израда протокола о испитивању хидрауличне инсталације</w:t>
            </w:r>
          </w:p>
          <w:p w14:paraId="31F6DFF4" w14:textId="05C73071" w:rsidR="00064611" w:rsidRPr="00F14400" w:rsidRDefault="004950CB" w:rsidP="004950CB">
            <w:pPr>
              <w:pStyle w:val="NoSpacing"/>
              <w:rPr>
                <w:rFonts w:cs="Arial"/>
                <w:b/>
                <w:sz w:val="20"/>
                <w:lang w:val="sr-Cyrl-RS"/>
              </w:rPr>
            </w:pPr>
            <w:r w:rsidRPr="00F14400">
              <w:rPr>
                <w:rFonts w:cs="Arial"/>
                <w:b/>
                <w:sz w:val="20"/>
              </w:rPr>
              <w:t>Напомена: оштећене компоненте и компоненте које недостају обезбеђује понуђач</w:t>
            </w:r>
          </w:p>
        </w:tc>
        <w:tc>
          <w:tcPr>
            <w:tcW w:w="989" w:type="pct"/>
            <w:tcBorders>
              <w:top w:val="nil"/>
              <w:left w:val="nil"/>
              <w:bottom w:val="single" w:sz="4" w:space="0" w:color="auto"/>
              <w:right w:val="single" w:sz="4" w:space="0" w:color="auto"/>
            </w:tcBorders>
            <w:shd w:val="clear" w:color="auto" w:fill="auto"/>
            <w:vAlign w:val="center"/>
          </w:tcPr>
          <w:p w14:paraId="66FA4EAF" w14:textId="77777777" w:rsidR="00064611" w:rsidRPr="00F14400" w:rsidRDefault="00064611" w:rsidP="0059564C">
            <w:pPr>
              <w:rPr>
                <w:rFonts w:cs="Arial"/>
                <w:sz w:val="20"/>
                <w:szCs w:val="20"/>
                <w:lang w:val="sr-Cyrl-RS" w:eastAsia="sr-Latn-RS"/>
              </w:rPr>
            </w:pPr>
          </w:p>
        </w:tc>
        <w:tc>
          <w:tcPr>
            <w:tcW w:w="609" w:type="pct"/>
            <w:tcBorders>
              <w:top w:val="nil"/>
              <w:left w:val="nil"/>
              <w:bottom w:val="single" w:sz="4" w:space="0" w:color="auto"/>
              <w:right w:val="single" w:sz="4" w:space="0" w:color="auto"/>
            </w:tcBorders>
            <w:shd w:val="clear" w:color="auto" w:fill="auto"/>
            <w:vAlign w:val="center"/>
          </w:tcPr>
          <w:p w14:paraId="2BA96E83" w14:textId="166B8330" w:rsidR="00064611" w:rsidRPr="00F14400" w:rsidRDefault="00064611" w:rsidP="0059564C">
            <w:pPr>
              <w:rPr>
                <w:rFonts w:cs="Arial"/>
                <w:sz w:val="20"/>
                <w:szCs w:val="20"/>
                <w:lang w:val="sr-Cyrl-RS" w:eastAsia="sr-Latn-RS"/>
              </w:rPr>
            </w:pPr>
          </w:p>
        </w:tc>
        <w:tc>
          <w:tcPr>
            <w:tcW w:w="292" w:type="pct"/>
            <w:tcBorders>
              <w:top w:val="nil"/>
              <w:left w:val="nil"/>
              <w:bottom w:val="single" w:sz="4" w:space="0" w:color="auto"/>
              <w:right w:val="single" w:sz="4" w:space="0" w:color="auto"/>
            </w:tcBorders>
            <w:shd w:val="clear" w:color="auto" w:fill="auto"/>
            <w:vAlign w:val="center"/>
          </w:tcPr>
          <w:p w14:paraId="1E015063" w14:textId="77777777" w:rsidR="00064611" w:rsidRPr="00F14400" w:rsidRDefault="00064611" w:rsidP="0059564C">
            <w:pPr>
              <w:rPr>
                <w:rFonts w:cs="Arial"/>
                <w:sz w:val="20"/>
                <w:szCs w:val="20"/>
                <w:lang w:val="sr-Cyrl-RS" w:eastAsia="sr-Latn-RS"/>
              </w:rPr>
            </w:pPr>
            <w:r w:rsidRPr="00F14400">
              <w:rPr>
                <w:rFonts w:cs="Arial"/>
                <w:sz w:val="20"/>
                <w:szCs w:val="20"/>
                <w:lang w:val="sr-Cyrl-RS" w:eastAsia="sr-Latn-RS"/>
              </w:rPr>
              <w:t>2</w:t>
            </w:r>
          </w:p>
        </w:tc>
        <w:tc>
          <w:tcPr>
            <w:tcW w:w="399" w:type="pct"/>
            <w:tcBorders>
              <w:top w:val="nil"/>
              <w:left w:val="nil"/>
              <w:bottom w:val="single" w:sz="4" w:space="0" w:color="auto"/>
              <w:right w:val="single" w:sz="4" w:space="0" w:color="auto"/>
            </w:tcBorders>
          </w:tcPr>
          <w:p w14:paraId="3375B3AB" w14:textId="77777777" w:rsidR="00064611" w:rsidRPr="00F14400" w:rsidRDefault="00064611" w:rsidP="0059564C">
            <w:pPr>
              <w:rPr>
                <w:rFonts w:cs="Arial"/>
                <w:sz w:val="20"/>
                <w:szCs w:val="20"/>
                <w:lang w:val="sr-Cyrl-RS" w:eastAsia="sr-Latn-RS"/>
              </w:rPr>
            </w:pPr>
          </w:p>
        </w:tc>
        <w:tc>
          <w:tcPr>
            <w:tcW w:w="293" w:type="pct"/>
            <w:tcBorders>
              <w:top w:val="nil"/>
              <w:left w:val="nil"/>
              <w:bottom w:val="single" w:sz="4" w:space="0" w:color="auto"/>
              <w:right w:val="single" w:sz="4" w:space="0" w:color="auto"/>
            </w:tcBorders>
          </w:tcPr>
          <w:p w14:paraId="457A6875" w14:textId="77777777" w:rsidR="00064611" w:rsidRPr="00F14400" w:rsidRDefault="00064611" w:rsidP="0059564C">
            <w:pPr>
              <w:rPr>
                <w:rFonts w:cs="Arial"/>
                <w:sz w:val="20"/>
                <w:szCs w:val="20"/>
                <w:lang w:val="sr-Cyrl-RS" w:eastAsia="sr-Latn-RS"/>
              </w:rPr>
            </w:pPr>
          </w:p>
        </w:tc>
        <w:tc>
          <w:tcPr>
            <w:tcW w:w="399" w:type="pct"/>
            <w:tcBorders>
              <w:top w:val="nil"/>
              <w:left w:val="nil"/>
              <w:bottom w:val="single" w:sz="4" w:space="0" w:color="auto"/>
              <w:right w:val="single" w:sz="4" w:space="0" w:color="auto"/>
            </w:tcBorders>
          </w:tcPr>
          <w:p w14:paraId="04063955" w14:textId="77777777" w:rsidR="00064611" w:rsidRPr="00F14400" w:rsidRDefault="00064611" w:rsidP="0059564C">
            <w:pPr>
              <w:rPr>
                <w:rFonts w:cs="Arial"/>
                <w:sz w:val="20"/>
                <w:szCs w:val="20"/>
                <w:lang w:val="sr-Cyrl-RS" w:eastAsia="sr-Latn-RS"/>
              </w:rPr>
            </w:pPr>
          </w:p>
        </w:tc>
        <w:tc>
          <w:tcPr>
            <w:tcW w:w="295" w:type="pct"/>
            <w:tcBorders>
              <w:top w:val="nil"/>
              <w:left w:val="nil"/>
              <w:bottom w:val="single" w:sz="4" w:space="0" w:color="auto"/>
              <w:right w:val="single" w:sz="4" w:space="0" w:color="auto"/>
            </w:tcBorders>
          </w:tcPr>
          <w:p w14:paraId="7DD229C6" w14:textId="77777777" w:rsidR="00064611" w:rsidRPr="00F14400" w:rsidRDefault="00064611" w:rsidP="0059564C">
            <w:pPr>
              <w:rPr>
                <w:rFonts w:cs="Arial"/>
                <w:sz w:val="20"/>
                <w:szCs w:val="20"/>
                <w:lang w:val="sr-Cyrl-RS" w:eastAsia="sr-Latn-RS"/>
              </w:rPr>
            </w:pPr>
          </w:p>
        </w:tc>
      </w:tr>
      <w:tr w:rsidR="00DB4EA9" w:rsidRPr="00F14400" w14:paraId="147DECC1" w14:textId="77777777" w:rsidTr="00DB4EA9">
        <w:trPr>
          <w:trHeight w:val="570"/>
        </w:trPr>
        <w:tc>
          <w:tcPr>
            <w:tcW w:w="299" w:type="pct"/>
            <w:tcBorders>
              <w:top w:val="nil"/>
              <w:left w:val="single" w:sz="4" w:space="0" w:color="auto"/>
              <w:bottom w:val="single" w:sz="4" w:space="0" w:color="auto"/>
              <w:right w:val="single" w:sz="4" w:space="0" w:color="auto"/>
            </w:tcBorders>
            <w:shd w:val="clear" w:color="auto" w:fill="auto"/>
            <w:vAlign w:val="center"/>
          </w:tcPr>
          <w:p w14:paraId="00606139" w14:textId="3DF061F5" w:rsidR="00DB4EA9" w:rsidRPr="00F14400" w:rsidRDefault="00DB4EA9" w:rsidP="0059564C">
            <w:pPr>
              <w:rPr>
                <w:rFonts w:cs="Arial"/>
                <w:sz w:val="20"/>
                <w:szCs w:val="20"/>
                <w:lang w:val="sr-Cyrl-RS" w:eastAsia="sr-Latn-RS"/>
              </w:rPr>
            </w:pPr>
            <w:r w:rsidRPr="00F14400">
              <w:rPr>
                <w:rFonts w:cs="Arial"/>
                <w:sz w:val="20"/>
                <w:szCs w:val="20"/>
                <w:lang w:val="sr-Cyrl-RS" w:eastAsia="sr-Latn-RS"/>
              </w:rPr>
              <w:lastRenderedPageBreak/>
              <w:t>6.</w:t>
            </w:r>
          </w:p>
        </w:tc>
        <w:tc>
          <w:tcPr>
            <w:tcW w:w="4701" w:type="pct"/>
            <w:gridSpan w:val="8"/>
            <w:tcBorders>
              <w:top w:val="nil"/>
              <w:left w:val="nil"/>
              <w:bottom w:val="single" w:sz="4" w:space="0" w:color="auto"/>
              <w:right w:val="single" w:sz="4" w:space="0" w:color="auto"/>
            </w:tcBorders>
            <w:shd w:val="clear" w:color="auto" w:fill="auto"/>
            <w:vAlign w:val="center"/>
          </w:tcPr>
          <w:p w14:paraId="4A0D771F" w14:textId="77777777" w:rsidR="00DB4EA9" w:rsidRPr="00F14400" w:rsidRDefault="00DB4EA9" w:rsidP="00DB4EA9">
            <w:pPr>
              <w:pStyle w:val="NoSpacing"/>
              <w:rPr>
                <w:rFonts w:cs="Arial"/>
                <w:b/>
                <w:sz w:val="20"/>
              </w:rPr>
            </w:pPr>
            <w:r w:rsidRPr="00F14400">
              <w:rPr>
                <w:rFonts w:cs="Arial"/>
                <w:b/>
                <w:sz w:val="20"/>
              </w:rPr>
              <w:t>Агрегат за затезање траке на стрели (2 ком)</w:t>
            </w:r>
          </w:p>
          <w:p w14:paraId="261BD317" w14:textId="77777777" w:rsidR="00DB4EA9" w:rsidRPr="00F14400" w:rsidRDefault="00DB4EA9" w:rsidP="0059564C">
            <w:pPr>
              <w:rPr>
                <w:rFonts w:cs="Arial"/>
                <w:sz w:val="20"/>
                <w:szCs w:val="20"/>
                <w:lang w:val="sr-Cyrl-RS" w:eastAsia="sr-Latn-RS"/>
              </w:rPr>
            </w:pPr>
          </w:p>
        </w:tc>
      </w:tr>
      <w:tr w:rsidR="00064611" w:rsidRPr="00F14400" w14:paraId="790D66AD" w14:textId="77777777" w:rsidTr="004B6658">
        <w:trPr>
          <w:trHeight w:val="570"/>
        </w:trPr>
        <w:tc>
          <w:tcPr>
            <w:tcW w:w="299" w:type="pct"/>
            <w:tcBorders>
              <w:top w:val="nil"/>
              <w:left w:val="single" w:sz="4" w:space="0" w:color="auto"/>
              <w:bottom w:val="single" w:sz="4" w:space="0" w:color="auto"/>
              <w:right w:val="single" w:sz="4" w:space="0" w:color="auto"/>
            </w:tcBorders>
            <w:shd w:val="clear" w:color="auto" w:fill="auto"/>
            <w:vAlign w:val="center"/>
          </w:tcPr>
          <w:p w14:paraId="558777F2" w14:textId="739E688E" w:rsidR="00064611" w:rsidRPr="00F14400" w:rsidRDefault="00064611" w:rsidP="0059564C">
            <w:pPr>
              <w:rPr>
                <w:rFonts w:cs="Arial"/>
                <w:sz w:val="20"/>
                <w:szCs w:val="20"/>
                <w:lang w:val="sr-Cyrl-RS" w:eastAsia="sr-Latn-RS"/>
              </w:rPr>
            </w:pPr>
          </w:p>
        </w:tc>
        <w:tc>
          <w:tcPr>
            <w:tcW w:w="1425" w:type="pct"/>
            <w:tcBorders>
              <w:top w:val="nil"/>
              <w:left w:val="nil"/>
              <w:bottom w:val="single" w:sz="4" w:space="0" w:color="auto"/>
              <w:right w:val="single" w:sz="4" w:space="0" w:color="auto"/>
            </w:tcBorders>
            <w:shd w:val="clear" w:color="auto" w:fill="auto"/>
            <w:vAlign w:val="center"/>
          </w:tcPr>
          <w:p w14:paraId="36ABE7C9" w14:textId="1F1DFB39" w:rsidR="00DB4EA9" w:rsidRPr="00F14400" w:rsidRDefault="00DB4EA9" w:rsidP="00DB4EA9">
            <w:pPr>
              <w:pStyle w:val="NoSpacing"/>
              <w:rPr>
                <w:rFonts w:cs="Arial"/>
                <w:sz w:val="20"/>
              </w:rPr>
            </w:pPr>
            <w:r w:rsidRPr="00F14400">
              <w:rPr>
                <w:rFonts w:cs="Arial"/>
                <w:sz w:val="20"/>
                <w:lang w:val="sr-Cyrl-RS"/>
              </w:rPr>
              <w:t>-</w:t>
            </w:r>
            <w:r w:rsidRPr="00F14400">
              <w:rPr>
                <w:rFonts w:cs="Arial"/>
                <w:sz w:val="20"/>
              </w:rPr>
              <w:t>Филтрирање уља у резервоару агрегата.</w:t>
            </w:r>
          </w:p>
          <w:p w14:paraId="7BE7CC1A" w14:textId="714B198D" w:rsidR="00DB4EA9" w:rsidRPr="00F14400" w:rsidRDefault="00DB4EA9" w:rsidP="00DB4EA9">
            <w:pPr>
              <w:pStyle w:val="NoSpacing"/>
              <w:rPr>
                <w:rFonts w:cs="Arial"/>
                <w:sz w:val="20"/>
              </w:rPr>
            </w:pPr>
            <w:r w:rsidRPr="00F14400">
              <w:rPr>
                <w:rFonts w:cs="Arial"/>
                <w:sz w:val="20"/>
                <w:lang w:val="sr-Cyrl-RS"/>
              </w:rPr>
              <w:t>-</w:t>
            </w:r>
            <w:r w:rsidRPr="00F14400">
              <w:rPr>
                <w:rFonts w:cs="Arial"/>
                <w:sz w:val="20"/>
              </w:rPr>
              <w:t>Чишћење резервоара уља.</w:t>
            </w:r>
          </w:p>
          <w:p w14:paraId="068E0998" w14:textId="115C61CD" w:rsidR="00DB4EA9" w:rsidRPr="00F14400" w:rsidRDefault="00DB4EA9" w:rsidP="00DB4EA9">
            <w:pPr>
              <w:pStyle w:val="NoSpacing"/>
              <w:rPr>
                <w:rFonts w:cs="Arial"/>
                <w:sz w:val="20"/>
              </w:rPr>
            </w:pPr>
            <w:r w:rsidRPr="00F14400">
              <w:rPr>
                <w:rFonts w:cs="Arial"/>
                <w:sz w:val="20"/>
                <w:lang w:val="sr-Cyrl-RS"/>
              </w:rPr>
              <w:t>-</w:t>
            </w:r>
            <w:r w:rsidRPr="00F14400">
              <w:rPr>
                <w:rFonts w:cs="Arial"/>
                <w:sz w:val="20"/>
              </w:rPr>
              <w:t>Промена филтерских уметака.</w:t>
            </w:r>
          </w:p>
          <w:p w14:paraId="1212C159" w14:textId="1EDBF103" w:rsidR="00DB4EA9" w:rsidRPr="00F14400" w:rsidRDefault="00DB4EA9" w:rsidP="00DB4EA9">
            <w:pPr>
              <w:pStyle w:val="NoSpacing"/>
              <w:rPr>
                <w:rFonts w:cs="Arial"/>
                <w:sz w:val="20"/>
              </w:rPr>
            </w:pPr>
            <w:r w:rsidRPr="00F14400">
              <w:rPr>
                <w:rFonts w:cs="Arial"/>
                <w:sz w:val="20"/>
                <w:lang w:val="sr-Cyrl-RS"/>
              </w:rPr>
              <w:t>-</w:t>
            </w:r>
            <w:r w:rsidRPr="00F14400">
              <w:rPr>
                <w:rFonts w:cs="Arial"/>
                <w:sz w:val="20"/>
              </w:rPr>
              <w:t>Промена еластичних уметака на спојници између мотора и пумпе.</w:t>
            </w:r>
          </w:p>
          <w:p w14:paraId="74901E7D" w14:textId="51FBBBDE" w:rsidR="00DB4EA9" w:rsidRPr="00F14400" w:rsidRDefault="00DB4EA9" w:rsidP="00DB4EA9">
            <w:pPr>
              <w:pStyle w:val="NoSpacing"/>
              <w:rPr>
                <w:rFonts w:cs="Arial"/>
                <w:sz w:val="20"/>
              </w:rPr>
            </w:pPr>
            <w:r w:rsidRPr="00F14400">
              <w:rPr>
                <w:rFonts w:cs="Arial"/>
                <w:sz w:val="20"/>
                <w:lang w:val="sr-Cyrl-RS"/>
              </w:rPr>
              <w:t>-</w:t>
            </w:r>
            <w:r w:rsidRPr="00F14400">
              <w:rPr>
                <w:rFonts w:cs="Arial"/>
                <w:sz w:val="20"/>
              </w:rPr>
              <w:t xml:space="preserve">Контрола стања хидрауличне пумпе. </w:t>
            </w:r>
          </w:p>
          <w:p w14:paraId="57EE933A" w14:textId="0F7F4C4B" w:rsidR="00DB4EA9" w:rsidRPr="00F14400" w:rsidRDefault="00DB4EA9" w:rsidP="00DB4EA9">
            <w:pPr>
              <w:pStyle w:val="NoSpacing"/>
              <w:rPr>
                <w:rFonts w:cs="Arial"/>
                <w:sz w:val="20"/>
              </w:rPr>
            </w:pPr>
            <w:r w:rsidRPr="00F14400">
              <w:rPr>
                <w:rFonts w:cs="Arial"/>
                <w:sz w:val="20"/>
                <w:lang w:val="sr-Cyrl-RS"/>
              </w:rPr>
              <w:t>-</w:t>
            </w:r>
            <w:r w:rsidRPr="00F14400">
              <w:rPr>
                <w:rFonts w:cs="Arial"/>
                <w:sz w:val="20"/>
              </w:rPr>
              <w:t>Замена неисправних компонената у хидрауличном систему.</w:t>
            </w:r>
          </w:p>
          <w:p w14:paraId="7692EE9C" w14:textId="5B5E1D4F" w:rsidR="00DB4EA9" w:rsidRPr="00F14400" w:rsidRDefault="00DB4EA9" w:rsidP="00DB4EA9">
            <w:pPr>
              <w:pStyle w:val="NoSpacing"/>
              <w:rPr>
                <w:rFonts w:cs="Arial"/>
                <w:sz w:val="20"/>
              </w:rPr>
            </w:pPr>
            <w:r w:rsidRPr="00F14400">
              <w:rPr>
                <w:rFonts w:cs="Arial"/>
                <w:sz w:val="20"/>
                <w:lang w:val="sr-Cyrl-RS"/>
              </w:rPr>
              <w:t>-</w:t>
            </w:r>
            <w:r w:rsidRPr="00F14400">
              <w:rPr>
                <w:rFonts w:cs="Arial"/>
                <w:sz w:val="20"/>
              </w:rPr>
              <w:t>Израда протокола о испитивању хидрауличне инсталације</w:t>
            </w:r>
          </w:p>
          <w:p w14:paraId="276BA35C" w14:textId="44973B09" w:rsidR="00064611" w:rsidRPr="00F14400" w:rsidRDefault="00DB4EA9" w:rsidP="00DB4EA9">
            <w:pPr>
              <w:pStyle w:val="NoSpacing"/>
              <w:rPr>
                <w:rFonts w:cs="Arial"/>
                <w:b/>
                <w:sz w:val="20"/>
                <w:lang w:val="sr-Cyrl-RS"/>
              </w:rPr>
            </w:pPr>
            <w:r w:rsidRPr="00F14400">
              <w:rPr>
                <w:rFonts w:cs="Arial"/>
                <w:b/>
                <w:sz w:val="20"/>
              </w:rPr>
              <w:t>Напомена: оштећене компоненте и компоненте које недостају обезбеђује понуђач</w:t>
            </w:r>
          </w:p>
        </w:tc>
        <w:tc>
          <w:tcPr>
            <w:tcW w:w="989" w:type="pct"/>
            <w:tcBorders>
              <w:top w:val="nil"/>
              <w:left w:val="nil"/>
              <w:bottom w:val="single" w:sz="4" w:space="0" w:color="auto"/>
              <w:right w:val="single" w:sz="4" w:space="0" w:color="auto"/>
            </w:tcBorders>
            <w:shd w:val="clear" w:color="auto" w:fill="auto"/>
            <w:vAlign w:val="center"/>
          </w:tcPr>
          <w:p w14:paraId="6766D6D0" w14:textId="77777777" w:rsidR="00064611" w:rsidRPr="00F14400" w:rsidRDefault="00064611" w:rsidP="0059564C">
            <w:pPr>
              <w:rPr>
                <w:rFonts w:cs="Arial"/>
                <w:sz w:val="20"/>
                <w:szCs w:val="20"/>
                <w:lang w:val="sr-Latn-CS" w:eastAsia="sr-Latn-RS"/>
              </w:rPr>
            </w:pPr>
          </w:p>
        </w:tc>
        <w:tc>
          <w:tcPr>
            <w:tcW w:w="609" w:type="pct"/>
            <w:tcBorders>
              <w:top w:val="nil"/>
              <w:left w:val="nil"/>
              <w:bottom w:val="single" w:sz="4" w:space="0" w:color="auto"/>
              <w:right w:val="single" w:sz="4" w:space="0" w:color="auto"/>
            </w:tcBorders>
            <w:shd w:val="clear" w:color="auto" w:fill="auto"/>
            <w:vAlign w:val="center"/>
          </w:tcPr>
          <w:p w14:paraId="6F4BD3F5" w14:textId="35947997" w:rsidR="00064611" w:rsidRPr="00F14400" w:rsidRDefault="00064611" w:rsidP="0059564C">
            <w:pPr>
              <w:rPr>
                <w:rFonts w:cs="Arial"/>
                <w:sz w:val="20"/>
                <w:szCs w:val="20"/>
                <w:lang w:val="sr-Cyrl-RS" w:eastAsia="sr-Latn-RS"/>
              </w:rPr>
            </w:pPr>
          </w:p>
        </w:tc>
        <w:tc>
          <w:tcPr>
            <w:tcW w:w="292" w:type="pct"/>
            <w:tcBorders>
              <w:top w:val="nil"/>
              <w:left w:val="nil"/>
              <w:bottom w:val="single" w:sz="4" w:space="0" w:color="auto"/>
              <w:right w:val="single" w:sz="4" w:space="0" w:color="auto"/>
            </w:tcBorders>
            <w:shd w:val="clear" w:color="auto" w:fill="auto"/>
            <w:vAlign w:val="center"/>
          </w:tcPr>
          <w:p w14:paraId="4B0F5B82" w14:textId="77777777" w:rsidR="00064611" w:rsidRPr="00F14400" w:rsidRDefault="00064611" w:rsidP="0059564C">
            <w:pPr>
              <w:rPr>
                <w:rFonts w:cs="Arial"/>
                <w:sz w:val="20"/>
                <w:szCs w:val="20"/>
                <w:lang w:val="sr-Cyrl-RS" w:eastAsia="sr-Latn-RS"/>
              </w:rPr>
            </w:pPr>
            <w:r w:rsidRPr="00F14400">
              <w:rPr>
                <w:rFonts w:cs="Arial"/>
                <w:sz w:val="20"/>
                <w:szCs w:val="20"/>
                <w:lang w:val="sr-Cyrl-RS" w:eastAsia="sr-Latn-RS"/>
              </w:rPr>
              <w:t>2</w:t>
            </w:r>
          </w:p>
        </w:tc>
        <w:tc>
          <w:tcPr>
            <w:tcW w:w="399" w:type="pct"/>
            <w:tcBorders>
              <w:top w:val="nil"/>
              <w:left w:val="nil"/>
              <w:bottom w:val="single" w:sz="4" w:space="0" w:color="auto"/>
              <w:right w:val="single" w:sz="4" w:space="0" w:color="auto"/>
            </w:tcBorders>
          </w:tcPr>
          <w:p w14:paraId="27366DA9" w14:textId="77777777" w:rsidR="00064611" w:rsidRPr="00F14400" w:rsidRDefault="00064611" w:rsidP="0059564C">
            <w:pPr>
              <w:rPr>
                <w:rFonts w:cs="Arial"/>
                <w:sz w:val="20"/>
                <w:szCs w:val="20"/>
                <w:lang w:val="sr-Cyrl-RS" w:eastAsia="sr-Latn-RS"/>
              </w:rPr>
            </w:pPr>
          </w:p>
        </w:tc>
        <w:tc>
          <w:tcPr>
            <w:tcW w:w="293" w:type="pct"/>
            <w:tcBorders>
              <w:top w:val="nil"/>
              <w:left w:val="nil"/>
              <w:bottom w:val="single" w:sz="4" w:space="0" w:color="auto"/>
              <w:right w:val="single" w:sz="4" w:space="0" w:color="auto"/>
            </w:tcBorders>
          </w:tcPr>
          <w:p w14:paraId="6E19A14B" w14:textId="77777777" w:rsidR="00064611" w:rsidRPr="00F14400" w:rsidRDefault="00064611" w:rsidP="0059564C">
            <w:pPr>
              <w:rPr>
                <w:rFonts w:cs="Arial"/>
                <w:sz w:val="20"/>
                <w:szCs w:val="20"/>
                <w:lang w:val="sr-Cyrl-RS" w:eastAsia="sr-Latn-RS"/>
              </w:rPr>
            </w:pPr>
          </w:p>
        </w:tc>
        <w:tc>
          <w:tcPr>
            <w:tcW w:w="399" w:type="pct"/>
            <w:tcBorders>
              <w:top w:val="nil"/>
              <w:left w:val="nil"/>
              <w:bottom w:val="single" w:sz="4" w:space="0" w:color="auto"/>
              <w:right w:val="single" w:sz="4" w:space="0" w:color="auto"/>
            </w:tcBorders>
          </w:tcPr>
          <w:p w14:paraId="684D9D39" w14:textId="77777777" w:rsidR="00064611" w:rsidRPr="00F14400" w:rsidRDefault="00064611" w:rsidP="0059564C">
            <w:pPr>
              <w:rPr>
                <w:rFonts w:cs="Arial"/>
                <w:sz w:val="20"/>
                <w:szCs w:val="20"/>
                <w:lang w:val="sr-Cyrl-RS" w:eastAsia="sr-Latn-RS"/>
              </w:rPr>
            </w:pPr>
          </w:p>
        </w:tc>
        <w:tc>
          <w:tcPr>
            <w:tcW w:w="295" w:type="pct"/>
            <w:tcBorders>
              <w:top w:val="nil"/>
              <w:left w:val="nil"/>
              <w:bottom w:val="single" w:sz="4" w:space="0" w:color="auto"/>
              <w:right w:val="single" w:sz="4" w:space="0" w:color="auto"/>
            </w:tcBorders>
          </w:tcPr>
          <w:p w14:paraId="049591F7" w14:textId="77777777" w:rsidR="00064611" w:rsidRPr="00F14400" w:rsidRDefault="00064611" w:rsidP="0059564C">
            <w:pPr>
              <w:rPr>
                <w:rFonts w:cs="Arial"/>
                <w:sz w:val="20"/>
                <w:szCs w:val="20"/>
                <w:lang w:val="sr-Cyrl-RS" w:eastAsia="sr-Latn-RS"/>
              </w:rPr>
            </w:pPr>
          </w:p>
        </w:tc>
      </w:tr>
      <w:tr w:rsidR="00DB4EA9" w:rsidRPr="00F14400" w14:paraId="140A1ADA" w14:textId="77777777" w:rsidTr="00DB4EA9">
        <w:trPr>
          <w:trHeight w:val="570"/>
        </w:trPr>
        <w:tc>
          <w:tcPr>
            <w:tcW w:w="299" w:type="pct"/>
            <w:tcBorders>
              <w:top w:val="nil"/>
              <w:left w:val="single" w:sz="4" w:space="0" w:color="auto"/>
              <w:bottom w:val="single" w:sz="4" w:space="0" w:color="auto"/>
              <w:right w:val="single" w:sz="4" w:space="0" w:color="auto"/>
            </w:tcBorders>
            <w:shd w:val="clear" w:color="auto" w:fill="auto"/>
            <w:vAlign w:val="center"/>
          </w:tcPr>
          <w:p w14:paraId="3A5847B5" w14:textId="62B4E19A" w:rsidR="00DB4EA9" w:rsidRPr="00F14400" w:rsidRDefault="00DB4EA9" w:rsidP="0059564C">
            <w:pPr>
              <w:rPr>
                <w:rFonts w:cs="Arial"/>
                <w:sz w:val="20"/>
                <w:szCs w:val="20"/>
                <w:lang w:val="sr-Cyrl-RS" w:eastAsia="sr-Latn-RS"/>
              </w:rPr>
            </w:pPr>
            <w:r w:rsidRPr="00F14400">
              <w:rPr>
                <w:rFonts w:cs="Arial"/>
                <w:sz w:val="20"/>
                <w:szCs w:val="20"/>
                <w:lang w:val="sr-Cyrl-RS" w:eastAsia="sr-Latn-RS"/>
              </w:rPr>
              <w:t>7.</w:t>
            </w:r>
          </w:p>
        </w:tc>
        <w:tc>
          <w:tcPr>
            <w:tcW w:w="4701" w:type="pct"/>
            <w:gridSpan w:val="8"/>
            <w:tcBorders>
              <w:top w:val="nil"/>
              <w:left w:val="nil"/>
              <w:bottom w:val="single" w:sz="4" w:space="0" w:color="auto"/>
              <w:right w:val="single" w:sz="4" w:space="0" w:color="auto"/>
            </w:tcBorders>
            <w:shd w:val="clear" w:color="auto" w:fill="auto"/>
            <w:vAlign w:val="center"/>
          </w:tcPr>
          <w:p w14:paraId="382239A4" w14:textId="5AB7ABD2" w:rsidR="00DB4EA9" w:rsidRPr="00F14400" w:rsidRDefault="00DB4EA9" w:rsidP="0059564C">
            <w:pPr>
              <w:rPr>
                <w:rFonts w:cs="Arial"/>
                <w:sz w:val="20"/>
                <w:szCs w:val="20"/>
                <w:lang w:val="sr-Cyrl-RS" w:eastAsia="sr-Latn-RS"/>
              </w:rPr>
            </w:pPr>
            <w:r w:rsidRPr="00F14400">
              <w:rPr>
                <w:rFonts w:cs="Arial"/>
                <w:b/>
                <w:sz w:val="20"/>
                <w:szCs w:val="20"/>
                <w:lang w:val="sr-Cyrl-CS"/>
              </w:rPr>
              <w:t>Агрегат за померање колица на стрели</w:t>
            </w:r>
            <w:r w:rsidRPr="00F14400">
              <w:rPr>
                <w:rFonts w:cs="Arial"/>
                <w:b/>
                <w:sz w:val="20"/>
                <w:szCs w:val="20"/>
                <w:lang w:val="sr-Cyrl-CS"/>
              </w:rPr>
              <w:tab/>
              <w:t xml:space="preserve"> (2 ком)</w:t>
            </w:r>
          </w:p>
        </w:tc>
      </w:tr>
      <w:tr w:rsidR="00064611" w:rsidRPr="00F14400" w14:paraId="63CAA187" w14:textId="77777777" w:rsidTr="00766CD8">
        <w:trPr>
          <w:trHeight w:val="570"/>
        </w:trPr>
        <w:tc>
          <w:tcPr>
            <w:tcW w:w="299" w:type="pct"/>
            <w:tcBorders>
              <w:top w:val="nil"/>
              <w:left w:val="single" w:sz="4" w:space="0" w:color="auto"/>
              <w:bottom w:val="single" w:sz="4" w:space="0" w:color="auto"/>
              <w:right w:val="single" w:sz="4" w:space="0" w:color="auto"/>
            </w:tcBorders>
            <w:shd w:val="clear" w:color="auto" w:fill="auto"/>
            <w:vAlign w:val="center"/>
          </w:tcPr>
          <w:p w14:paraId="1228F2A9" w14:textId="77777777" w:rsidR="00064611" w:rsidRPr="00F14400" w:rsidRDefault="00064611" w:rsidP="0059564C">
            <w:pPr>
              <w:rPr>
                <w:rFonts w:cs="Arial"/>
                <w:sz w:val="20"/>
                <w:szCs w:val="20"/>
                <w:lang w:eastAsia="sr-Latn-RS"/>
              </w:rPr>
            </w:pPr>
            <w:r w:rsidRPr="00F14400">
              <w:rPr>
                <w:rFonts w:cs="Arial"/>
                <w:sz w:val="20"/>
                <w:szCs w:val="20"/>
                <w:lang w:eastAsia="sr-Latn-RS"/>
              </w:rPr>
              <w:t>7.</w:t>
            </w:r>
          </w:p>
        </w:tc>
        <w:tc>
          <w:tcPr>
            <w:tcW w:w="1425" w:type="pct"/>
            <w:tcBorders>
              <w:top w:val="nil"/>
              <w:left w:val="nil"/>
              <w:bottom w:val="single" w:sz="4" w:space="0" w:color="auto"/>
              <w:right w:val="single" w:sz="4" w:space="0" w:color="auto"/>
            </w:tcBorders>
            <w:shd w:val="clear" w:color="auto" w:fill="auto"/>
            <w:vAlign w:val="center"/>
          </w:tcPr>
          <w:p w14:paraId="7E05CFD9" w14:textId="39810C3D" w:rsidR="00DB4EA9" w:rsidRPr="00F14400" w:rsidRDefault="00DB4EA9" w:rsidP="00DB4EA9">
            <w:pPr>
              <w:pStyle w:val="NoSpacing"/>
              <w:rPr>
                <w:rFonts w:cs="Arial"/>
                <w:sz w:val="20"/>
              </w:rPr>
            </w:pPr>
            <w:r w:rsidRPr="00F14400">
              <w:rPr>
                <w:rFonts w:cs="Arial"/>
                <w:sz w:val="20"/>
                <w:lang w:val="sr-Cyrl-RS"/>
              </w:rPr>
              <w:t>-</w:t>
            </w:r>
            <w:r w:rsidRPr="00F14400">
              <w:rPr>
                <w:rFonts w:cs="Arial"/>
                <w:sz w:val="20"/>
              </w:rPr>
              <w:t>Филтрирање уља у резервоару агрегата.</w:t>
            </w:r>
          </w:p>
          <w:p w14:paraId="4003B4BD" w14:textId="26BF43F9" w:rsidR="00DB4EA9" w:rsidRPr="00F14400" w:rsidRDefault="00DB4EA9" w:rsidP="00DB4EA9">
            <w:pPr>
              <w:pStyle w:val="NoSpacing"/>
              <w:rPr>
                <w:rFonts w:cs="Arial"/>
                <w:sz w:val="20"/>
              </w:rPr>
            </w:pPr>
            <w:r w:rsidRPr="00F14400">
              <w:rPr>
                <w:rFonts w:cs="Arial"/>
                <w:sz w:val="20"/>
                <w:lang w:val="sr-Cyrl-RS"/>
              </w:rPr>
              <w:t>-</w:t>
            </w:r>
            <w:r w:rsidRPr="00F14400">
              <w:rPr>
                <w:rFonts w:cs="Arial"/>
                <w:sz w:val="20"/>
              </w:rPr>
              <w:t>Чишћење резервоара уља.</w:t>
            </w:r>
          </w:p>
          <w:p w14:paraId="693988B4" w14:textId="129F69B2" w:rsidR="00DB4EA9" w:rsidRPr="00F14400" w:rsidRDefault="00DB4EA9" w:rsidP="00DB4EA9">
            <w:pPr>
              <w:pStyle w:val="NoSpacing"/>
              <w:rPr>
                <w:rFonts w:cs="Arial"/>
                <w:sz w:val="20"/>
              </w:rPr>
            </w:pPr>
            <w:r w:rsidRPr="00F14400">
              <w:rPr>
                <w:rFonts w:cs="Arial"/>
                <w:sz w:val="20"/>
                <w:lang w:val="sr-Cyrl-RS"/>
              </w:rPr>
              <w:t>-</w:t>
            </w:r>
            <w:r w:rsidRPr="00F14400">
              <w:rPr>
                <w:rFonts w:cs="Arial"/>
                <w:sz w:val="20"/>
              </w:rPr>
              <w:t>Промена филтерских уметака.</w:t>
            </w:r>
          </w:p>
          <w:p w14:paraId="5F3E5D9F" w14:textId="08A69B06" w:rsidR="00DB4EA9" w:rsidRPr="00F14400" w:rsidRDefault="00DB4EA9" w:rsidP="00DB4EA9">
            <w:pPr>
              <w:pStyle w:val="NoSpacing"/>
              <w:rPr>
                <w:rFonts w:cs="Arial"/>
                <w:sz w:val="20"/>
              </w:rPr>
            </w:pPr>
            <w:r w:rsidRPr="00F14400">
              <w:rPr>
                <w:rFonts w:cs="Arial"/>
                <w:sz w:val="20"/>
                <w:lang w:val="sr-Cyrl-RS"/>
              </w:rPr>
              <w:t>-</w:t>
            </w:r>
            <w:r w:rsidRPr="00F14400">
              <w:rPr>
                <w:rFonts w:cs="Arial"/>
                <w:sz w:val="20"/>
              </w:rPr>
              <w:t xml:space="preserve">Промена еластичних уметака на спојници између мотора и и </w:t>
            </w:r>
            <w:r w:rsidRPr="00F14400">
              <w:rPr>
                <w:rFonts w:cs="Arial"/>
                <w:sz w:val="20"/>
              </w:rPr>
              <w:lastRenderedPageBreak/>
              <w:t>хидромотора.</w:t>
            </w:r>
          </w:p>
          <w:p w14:paraId="769A7CBE" w14:textId="7A95E1FC" w:rsidR="00DB4EA9" w:rsidRPr="00F14400" w:rsidRDefault="00DB4EA9" w:rsidP="00DB4EA9">
            <w:pPr>
              <w:pStyle w:val="NoSpacing"/>
              <w:rPr>
                <w:rFonts w:cs="Arial"/>
                <w:sz w:val="20"/>
              </w:rPr>
            </w:pPr>
            <w:r w:rsidRPr="00F14400">
              <w:rPr>
                <w:rFonts w:cs="Arial"/>
                <w:sz w:val="20"/>
                <w:lang w:val="sr-Cyrl-RS"/>
              </w:rPr>
              <w:t>-</w:t>
            </w:r>
            <w:r w:rsidRPr="00F14400">
              <w:rPr>
                <w:rFonts w:cs="Arial"/>
                <w:sz w:val="20"/>
              </w:rPr>
              <w:t xml:space="preserve">Контрола стања хидромотора. </w:t>
            </w:r>
          </w:p>
          <w:p w14:paraId="1FB07904" w14:textId="67888482" w:rsidR="00DB4EA9" w:rsidRPr="00F14400" w:rsidRDefault="00766CD8" w:rsidP="00DB4EA9">
            <w:pPr>
              <w:pStyle w:val="NoSpacing"/>
              <w:rPr>
                <w:rFonts w:cs="Arial"/>
                <w:sz w:val="20"/>
              </w:rPr>
            </w:pPr>
            <w:r w:rsidRPr="00F14400">
              <w:rPr>
                <w:rFonts w:cs="Arial"/>
                <w:sz w:val="20"/>
                <w:lang w:val="sr-Cyrl-RS"/>
              </w:rPr>
              <w:t>-</w:t>
            </w:r>
            <w:r w:rsidR="00DB4EA9" w:rsidRPr="00F14400">
              <w:rPr>
                <w:rFonts w:cs="Arial"/>
                <w:sz w:val="20"/>
              </w:rPr>
              <w:t>Замена неисправних компонената у хидрауличном систему.</w:t>
            </w:r>
          </w:p>
          <w:p w14:paraId="501F48D2" w14:textId="7B504D42" w:rsidR="00DB4EA9" w:rsidRPr="00F14400" w:rsidRDefault="00766CD8" w:rsidP="00DB4EA9">
            <w:pPr>
              <w:pStyle w:val="NoSpacing"/>
              <w:rPr>
                <w:rFonts w:cs="Arial"/>
                <w:sz w:val="20"/>
              </w:rPr>
            </w:pPr>
            <w:r w:rsidRPr="00F14400">
              <w:rPr>
                <w:rFonts w:cs="Arial"/>
                <w:sz w:val="20"/>
                <w:lang w:val="sr-Cyrl-RS"/>
              </w:rPr>
              <w:t>-</w:t>
            </w:r>
            <w:r w:rsidR="00DB4EA9" w:rsidRPr="00F14400">
              <w:rPr>
                <w:rFonts w:cs="Arial"/>
                <w:sz w:val="20"/>
              </w:rPr>
              <w:t>Израда протокола о испитивању хидрауличне инсталације</w:t>
            </w:r>
          </w:p>
          <w:p w14:paraId="60F258E7" w14:textId="65E5A219" w:rsidR="00064611" w:rsidRPr="00F14400" w:rsidRDefault="00DB4EA9" w:rsidP="00766CD8">
            <w:pPr>
              <w:pStyle w:val="NoSpacing"/>
              <w:rPr>
                <w:rFonts w:cs="Arial"/>
                <w:b/>
                <w:sz w:val="20"/>
                <w:lang w:val="sr-Cyrl-RS"/>
              </w:rPr>
            </w:pPr>
            <w:r w:rsidRPr="00F14400">
              <w:rPr>
                <w:rFonts w:cs="Arial"/>
                <w:b/>
                <w:sz w:val="20"/>
              </w:rPr>
              <w:t>Напомена: оштећене компоненте и компоненте које недостају обезбеђује понуђач</w:t>
            </w:r>
          </w:p>
        </w:tc>
        <w:tc>
          <w:tcPr>
            <w:tcW w:w="989" w:type="pct"/>
            <w:tcBorders>
              <w:top w:val="nil"/>
              <w:left w:val="nil"/>
              <w:bottom w:val="single" w:sz="4" w:space="0" w:color="auto"/>
              <w:right w:val="single" w:sz="4" w:space="0" w:color="auto"/>
            </w:tcBorders>
            <w:shd w:val="clear" w:color="auto" w:fill="auto"/>
            <w:vAlign w:val="center"/>
          </w:tcPr>
          <w:p w14:paraId="4C498470" w14:textId="77777777" w:rsidR="00064611" w:rsidRPr="00F14400" w:rsidRDefault="00064611" w:rsidP="0059564C">
            <w:pPr>
              <w:rPr>
                <w:rFonts w:cs="Arial"/>
                <w:sz w:val="20"/>
                <w:szCs w:val="20"/>
                <w:lang w:val="sr-Latn-CS" w:eastAsia="sr-Latn-RS"/>
              </w:rPr>
            </w:pPr>
          </w:p>
        </w:tc>
        <w:tc>
          <w:tcPr>
            <w:tcW w:w="609" w:type="pct"/>
            <w:tcBorders>
              <w:top w:val="nil"/>
              <w:left w:val="nil"/>
              <w:bottom w:val="single" w:sz="4" w:space="0" w:color="auto"/>
              <w:right w:val="single" w:sz="4" w:space="0" w:color="auto"/>
            </w:tcBorders>
            <w:shd w:val="clear" w:color="auto" w:fill="auto"/>
            <w:vAlign w:val="center"/>
          </w:tcPr>
          <w:p w14:paraId="3B6A9374" w14:textId="1C0975B1" w:rsidR="00064611" w:rsidRPr="00F14400" w:rsidRDefault="00064611" w:rsidP="0059564C">
            <w:pPr>
              <w:rPr>
                <w:rFonts w:cs="Arial"/>
                <w:sz w:val="20"/>
                <w:szCs w:val="20"/>
                <w:lang w:val="sr-Cyrl-RS" w:eastAsia="sr-Latn-RS"/>
              </w:rPr>
            </w:pPr>
          </w:p>
        </w:tc>
        <w:tc>
          <w:tcPr>
            <w:tcW w:w="292" w:type="pct"/>
            <w:tcBorders>
              <w:top w:val="nil"/>
              <w:left w:val="nil"/>
              <w:bottom w:val="single" w:sz="4" w:space="0" w:color="auto"/>
              <w:right w:val="single" w:sz="4" w:space="0" w:color="auto"/>
            </w:tcBorders>
            <w:shd w:val="clear" w:color="auto" w:fill="auto"/>
            <w:vAlign w:val="center"/>
          </w:tcPr>
          <w:p w14:paraId="02A7B005" w14:textId="5014E93D" w:rsidR="00064611" w:rsidRPr="00F14400" w:rsidRDefault="00766CD8" w:rsidP="0059564C">
            <w:pPr>
              <w:rPr>
                <w:rFonts w:cs="Arial"/>
                <w:sz w:val="20"/>
                <w:szCs w:val="20"/>
                <w:lang w:val="sr-Cyrl-RS" w:eastAsia="sr-Latn-RS"/>
              </w:rPr>
            </w:pPr>
            <w:r w:rsidRPr="00F14400">
              <w:rPr>
                <w:rFonts w:cs="Arial"/>
                <w:sz w:val="20"/>
                <w:szCs w:val="20"/>
                <w:lang w:val="sr-Cyrl-RS" w:eastAsia="sr-Latn-RS"/>
              </w:rPr>
              <w:t>2</w:t>
            </w:r>
          </w:p>
        </w:tc>
        <w:tc>
          <w:tcPr>
            <w:tcW w:w="399" w:type="pct"/>
            <w:tcBorders>
              <w:top w:val="nil"/>
              <w:left w:val="nil"/>
              <w:bottom w:val="single" w:sz="4" w:space="0" w:color="auto"/>
              <w:right w:val="single" w:sz="4" w:space="0" w:color="auto"/>
            </w:tcBorders>
          </w:tcPr>
          <w:p w14:paraId="7618725A" w14:textId="77777777" w:rsidR="00064611" w:rsidRPr="00F14400" w:rsidRDefault="00064611" w:rsidP="0059564C">
            <w:pPr>
              <w:rPr>
                <w:rFonts w:cs="Arial"/>
                <w:sz w:val="20"/>
                <w:szCs w:val="20"/>
                <w:lang w:val="sr-Cyrl-RS" w:eastAsia="sr-Latn-RS"/>
              </w:rPr>
            </w:pPr>
          </w:p>
        </w:tc>
        <w:tc>
          <w:tcPr>
            <w:tcW w:w="293" w:type="pct"/>
            <w:tcBorders>
              <w:top w:val="nil"/>
              <w:left w:val="nil"/>
              <w:bottom w:val="single" w:sz="4" w:space="0" w:color="auto"/>
              <w:right w:val="single" w:sz="4" w:space="0" w:color="auto"/>
            </w:tcBorders>
          </w:tcPr>
          <w:p w14:paraId="22E7CBEE" w14:textId="77777777" w:rsidR="00064611" w:rsidRPr="00F14400" w:rsidRDefault="00064611" w:rsidP="0059564C">
            <w:pPr>
              <w:rPr>
                <w:rFonts w:cs="Arial"/>
                <w:sz w:val="20"/>
                <w:szCs w:val="20"/>
                <w:lang w:val="sr-Cyrl-RS" w:eastAsia="sr-Latn-RS"/>
              </w:rPr>
            </w:pPr>
          </w:p>
        </w:tc>
        <w:tc>
          <w:tcPr>
            <w:tcW w:w="399" w:type="pct"/>
            <w:tcBorders>
              <w:top w:val="nil"/>
              <w:left w:val="nil"/>
              <w:bottom w:val="single" w:sz="4" w:space="0" w:color="auto"/>
              <w:right w:val="single" w:sz="4" w:space="0" w:color="auto"/>
            </w:tcBorders>
          </w:tcPr>
          <w:p w14:paraId="31871CCA" w14:textId="77777777" w:rsidR="00064611" w:rsidRPr="00F14400" w:rsidRDefault="00064611" w:rsidP="0059564C">
            <w:pPr>
              <w:rPr>
                <w:rFonts w:cs="Arial"/>
                <w:sz w:val="20"/>
                <w:szCs w:val="20"/>
                <w:lang w:val="sr-Cyrl-RS" w:eastAsia="sr-Latn-RS"/>
              </w:rPr>
            </w:pPr>
          </w:p>
        </w:tc>
        <w:tc>
          <w:tcPr>
            <w:tcW w:w="295" w:type="pct"/>
            <w:tcBorders>
              <w:top w:val="nil"/>
              <w:left w:val="nil"/>
              <w:bottom w:val="single" w:sz="4" w:space="0" w:color="auto"/>
              <w:right w:val="single" w:sz="4" w:space="0" w:color="auto"/>
            </w:tcBorders>
          </w:tcPr>
          <w:p w14:paraId="2768351F" w14:textId="77777777" w:rsidR="00064611" w:rsidRPr="00F14400" w:rsidRDefault="00064611" w:rsidP="0059564C">
            <w:pPr>
              <w:rPr>
                <w:rFonts w:cs="Arial"/>
                <w:sz w:val="20"/>
                <w:szCs w:val="20"/>
                <w:lang w:val="sr-Cyrl-RS" w:eastAsia="sr-Latn-RS"/>
              </w:rPr>
            </w:pPr>
          </w:p>
        </w:tc>
      </w:tr>
      <w:tr w:rsidR="00766CD8" w:rsidRPr="00F14400" w14:paraId="57B4801D" w14:textId="77777777" w:rsidTr="00766CD8">
        <w:trPr>
          <w:trHeight w:val="57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63A6B06" w14:textId="42A3AE07" w:rsidR="00766CD8" w:rsidRPr="00F14400" w:rsidRDefault="00766CD8" w:rsidP="0059564C">
            <w:pPr>
              <w:rPr>
                <w:rFonts w:cs="Arial"/>
                <w:sz w:val="20"/>
                <w:szCs w:val="20"/>
                <w:lang w:val="sr-Cyrl-RS" w:eastAsia="sr-Latn-RS"/>
              </w:rPr>
            </w:pPr>
            <w:r w:rsidRPr="00F14400">
              <w:rPr>
                <w:rFonts w:cs="Arial"/>
                <w:sz w:val="20"/>
                <w:szCs w:val="20"/>
                <w:lang w:val="sr-Cyrl-RS" w:eastAsia="sr-Latn-RS"/>
              </w:rPr>
              <w:lastRenderedPageBreak/>
              <w:t>8.</w:t>
            </w:r>
          </w:p>
        </w:tc>
        <w:tc>
          <w:tcPr>
            <w:tcW w:w="4701" w:type="pct"/>
            <w:gridSpan w:val="8"/>
            <w:tcBorders>
              <w:top w:val="single" w:sz="4" w:space="0" w:color="auto"/>
              <w:left w:val="nil"/>
              <w:bottom w:val="single" w:sz="4" w:space="0" w:color="auto"/>
              <w:right w:val="single" w:sz="4" w:space="0" w:color="auto"/>
            </w:tcBorders>
            <w:shd w:val="clear" w:color="auto" w:fill="auto"/>
            <w:vAlign w:val="center"/>
          </w:tcPr>
          <w:p w14:paraId="77E9EAA9" w14:textId="77777777" w:rsidR="00766CD8" w:rsidRPr="00F14400" w:rsidRDefault="00766CD8" w:rsidP="00766CD8">
            <w:pPr>
              <w:pStyle w:val="NoSpacing"/>
              <w:rPr>
                <w:rFonts w:cs="Arial"/>
                <w:b/>
                <w:sz w:val="20"/>
              </w:rPr>
            </w:pPr>
            <w:r w:rsidRPr="00F14400">
              <w:rPr>
                <w:rFonts w:cs="Arial"/>
                <w:b/>
                <w:sz w:val="20"/>
              </w:rPr>
              <w:t>Агрегат за померање колица на везном (2 ком)</w:t>
            </w:r>
          </w:p>
          <w:p w14:paraId="7AB39DAA" w14:textId="77777777" w:rsidR="00766CD8" w:rsidRPr="00F14400" w:rsidRDefault="00766CD8" w:rsidP="0059564C">
            <w:pPr>
              <w:rPr>
                <w:rFonts w:cs="Arial"/>
                <w:sz w:val="20"/>
                <w:szCs w:val="20"/>
                <w:lang w:val="sr-Cyrl-RS" w:eastAsia="sr-Latn-RS"/>
              </w:rPr>
            </w:pPr>
          </w:p>
        </w:tc>
      </w:tr>
      <w:tr w:rsidR="00064611" w:rsidRPr="00F14400" w14:paraId="6FA358F2" w14:textId="77777777" w:rsidTr="004B6658">
        <w:trPr>
          <w:trHeight w:val="57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6FA3ABE1" w14:textId="77777777" w:rsidR="00064611" w:rsidRPr="00F14400" w:rsidRDefault="00064611" w:rsidP="0059564C">
            <w:pPr>
              <w:rPr>
                <w:rFonts w:cs="Arial"/>
                <w:sz w:val="20"/>
                <w:szCs w:val="20"/>
                <w:lang w:eastAsia="sr-Latn-RS"/>
              </w:rPr>
            </w:pPr>
            <w:r w:rsidRPr="00F14400">
              <w:rPr>
                <w:rFonts w:cs="Arial"/>
                <w:sz w:val="20"/>
                <w:szCs w:val="20"/>
                <w:lang w:eastAsia="sr-Latn-RS"/>
              </w:rPr>
              <w:t>8.</w:t>
            </w:r>
          </w:p>
        </w:tc>
        <w:tc>
          <w:tcPr>
            <w:tcW w:w="1425" w:type="pct"/>
            <w:tcBorders>
              <w:top w:val="nil"/>
              <w:left w:val="nil"/>
              <w:bottom w:val="single" w:sz="4" w:space="0" w:color="auto"/>
              <w:right w:val="single" w:sz="4" w:space="0" w:color="auto"/>
            </w:tcBorders>
            <w:shd w:val="clear" w:color="auto" w:fill="auto"/>
            <w:vAlign w:val="center"/>
          </w:tcPr>
          <w:p w14:paraId="6002A471" w14:textId="2A2CE221" w:rsidR="00766CD8" w:rsidRPr="00F14400" w:rsidRDefault="00766CD8" w:rsidP="00766CD8">
            <w:pPr>
              <w:pStyle w:val="NoSpacing"/>
              <w:rPr>
                <w:rFonts w:cs="Arial"/>
                <w:sz w:val="20"/>
              </w:rPr>
            </w:pPr>
            <w:r w:rsidRPr="00F14400">
              <w:rPr>
                <w:rFonts w:cs="Arial"/>
                <w:sz w:val="20"/>
                <w:lang w:val="sr-Cyrl-RS"/>
              </w:rPr>
              <w:t>-</w:t>
            </w:r>
            <w:r w:rsidRPr="00F14400">
              <w:rPr>
                <w:rFonts w:cs="Arial"/>
                <w:sz w:val="20"/>
              </w:rPr>
              <w:t>Филтрирање уља у резервоару агрегата.</w:t>
            </w:r>
          </w:p>
          <w:p w14:paraId="606B7AB6" w14:textId="16EBD473" w:rsidR="00766CD8" w:rsidRPr="00F14400" w:rsidRDefault="00766CD8" w:rsidP="00766CD8">
            <w:pPr>
              <w:pStyle w:val="NoSpacing"/>
              <w:rPr>
                <w:rFonts w:cs="Arial"/>
                <w:sz w:val="20"/>
              </w:rPr>
            </w:pPr>
            <w:r w:rsidRPr="00F14400">
              <w:rPr>
                <w:rFonts w:cs="Arial"/>
                <w:sz w:val="20"/>
                <w:lang w:val="sr-Cyrl-RS"/>
              </w:rPr>
              <w:t>-</w:t>
            </w:r>
            <w:r w:rsidRPr="00F14400">
              <w:rPr>
                <w:rFonts w:cs="Arial"/>
                <w:sz w:val="20"/>
              </w:rPr>
              <w:t>Чишћење резервоара уља.</w:t>
            </w:r>
          </w:p>
          <w:p w14:paraId="164F7508" w14:textId="7041FCB1" w:rsidR="00766CD8" w:rsidRPr="00F14400" w:rsidRDefault="00766CD8" w:rsidP="00766CD8">
            <w:pPr>
              <w:pStyle w:val="NoSpacing"/>
              <w:rPr>
                <w:rFonts w:cs="Arial"/>
                <w:sz w:val="20"/>
              </w:rPr>
            </w:pPr>
            <w:r w:rsidRPr="00F14400">
              <w:rPr>
                <w:rFonts w:cs="Arial"/>
                <w:sz w:val="20"/>
                <w:lang w:val="sr-Cyrl-RS"/>
              </w:rPr>
              <w:t>-</w:t>
            </w:r>
            <w:r w:rsidRPr="00F14400">
              <w:rPr>
                <w:rFonts w:cs="Arial"/>
                <w:sz w:val="20"/>
              </w:rPr>
              <w:t>Промена филтерских уметака.</w:t>
            </w:r>
          </w:p>
          <w:p w14:paraId="01497061" w14:textId="2E8805FE" w:rsidR="00766CD8" w:rsidRPr="00F14400" w:rsidRDefault="00766CD8" w:rsidP="00766CD8">
            <w:pPr>
              <w:pStyle w:val="NoSpacing"/>
              <w:rPr>
                <w:rFonts w:cs="Arial"/>
                <w:sz w:val="20"/>
              </w:rPr>
            </w:pPr>
            <w:r w:rsidRPr="00F14400">
              <w:rPr>
                <w:rFonts w:cs="Arial"/>
                <w:sz w:val="20"/>
                <w:lang w:val="sr-Cyrl-RS"/>
              </w:rPr>
              <w:t>-</w:t>
            </w:r>
            <w:r w:rsidRPr="00F14400">
              <w:rPr>
                <w:rFonts w:cs="Arial"/>
                <w:sz w:val="20"/>
              </w:rPr>
              <w:t>Промена еластичних уметака на спојници између мотора и пумпе.</w:t>
            </w:r>
          </w:p>
          <w:p w14:paraId="7968DCC0" w14:textId="335AA622" w:rsidR="00766CD8" w:rsidRPr="00F14400" w:rsidRDefault="00766CD8" w:rsidP="00766CD8">
            <w:pPr>
              <w:pStyle w:val="NoSpacing"/>
              <w:rPr>
                <w:rFonts w:cs="Arial"/>
                <w:sz w:val="20"/>
              </w:rPr>
            </w:pPr>
            <w:r w:rsidRPr="00F14400">
              <w:rPr>
                <w:rFonts w:cs="Arial"/>
                <w:sz w:val="20"/>
                <w:lang w:val="sr-Cyrl-RS"/>
              </w:rPr>
              <w:t>-</w:t>
            </w:r>
            <w:r w:rsidRPr="00F14400">
              <w:rPr>
                <w:rFonts w:cs="Arial"/>
                <w:sz w:val="20"/>
              </w:rPr>
              <w:t xml:space="preserve">Контрола стања хидрауличне пумпе. </w:t>
            </w:r>
          </w:p>
          <w:p w14:paraId="46E9B5B3" w14:textId="37A43D6B" w:rsidR="00766CD8" w:rsidRPr="00F14400" w:rsidRDefault="00766CD8" w:rsidP="00766CD8">
            <w:pPr>
              <w:pStyle w:val="NoSpacing"/>
              <w:rPr>
                <w:rFonts w:cs="Arial"/>
                <w:sz w:val="20"/>
              </w:rPr>
            </w:pPr>
            <w:r w:rsidRPr="00F14400">
              <w:rPr>
                <w:rFonts w:cs="Arial"/>
                <w:sz w:val="20"/>
                <w:lang w:val="sr-Cyrl-RS"/>
              </w:rPr>
              <w:t>-</w:t>
            </w:r>
            <w:r w:rsidRPr="00F14400">
              <w:rPr>
                <w:rFonts w:cs="Arial"/>
                <w:sz w:val="20"/>
              </w:rPr>
              <w:t>Замена неисправних компонената у хидрауличном систему.</w:t>
            </w:r>
          </w:p>
          <w:p w14:paraId="0EEC7450" w14:textId="32D50E42" w:rsidR="00766CD8" w:rsidRPr="00F14400" w:rsidRDefault="00766CD8" w:rsidP="00766CD8">
            <w:pPr>
              <w:pStyle w:val="NoSpacing"/>
              <w:rPr>
                <w:rFonts w:cs="Arial"/>
                <w:sz w:val="20"/>
              </w:rPr>
            </w:pPr>
            <w:r w:rsidRPr="00F14400">
              <w:rPr>
                <w:rFonts w:cs="Arial"/>
                <w:sz w:val="20"/>
                <w:lang w:val="sr-Cyrl-RS"/>
              </w:rPr>
              <w:t>-</w:t>
            </w:r>
            <w:r w:rsidRPr="00F14400">
              <w:rPr>
                <w:rFonts w:cs="Arial"/>
                <w:sz w:val="20"/>
              </w:rPr>
              <w:t>Израда протокола о испитивању хидрауличне инсталације</w:t>
            </w:r>
          </w:p>
          <w:p w14:paraId="53C8F415" w14:textId="3290D265" w:rsidR="00064611" w:rsidRPr="00F14400" w:rsidRDefault="00766CD8" w:rsidP="00766CD8">
            <w:pPr>
              <w:pStyle w:val="NoSpacing"/>
              <w:rPr>
                <w:rFonts w:cs="Arial"/>
                <w:b/>
                <w:sz w:val="20"/>
                <w:lang w:val="sr-Cyrl-RS"/>
              </w:rPr>
            </w:pPr>
            <w:r w:rsidRPr="00F14400">
              <w:rPr>
                <w:rFonts w:cs="Arial"/>
                <w:b/>
                <w:sz w:val="20"/>
              </w:rPr>
              <w:t>Напомена: оштећене компоненте и компоненте које недостају обезбеђује понуђач</w:t>
            </w:r>
          </w:p>
        </w:tc>
        <w:tc>
          <w:tcPr>
            <w:tcW w:w="989" w:type="pct"/>
            <w:tcBorders>
              <w:top w:val="nil"/>
              <w:left w:val="nil"/>
              <w:bottom w:val="single" w:sz="4" w:space="0" w:color="auto"/>
              <w:right w:val="single" w:sz="4" w:space="0" w:color="auto"/>
            </w:tcBorders>
            <w:shd w:val="clear" w:color="auto" w:fill="auto"/>
            <w:vAlign w:val="center"/>
          </w:tcPr>
          <w:p w14:paraId="5F489FDF" w14:textId="77777777" w:rsidR="00064611" w:rsidRPr="00F14400" w:rsidRDefault="00064611" w:rsidP="0059564C">
            <w:pPr>
              <w:rPr>
                <w:rFonts w:cs="Arial"/>
                <w:sz w:val="20"/>
                <w:szCs w:val="20"/>
                <w:lang w:val="sr-Latn-CS" w:eastAsia="sr-Latn-RS"/>
              </w:rPr>
            </w:pPr>
          </w:p>
        </w:tc>
        <w:tc>
          <w:tcPr>
            <w:tcW w:w="609" w:type="pct"/>
            <w:tcBorders>
              <w:top w:val="nil"/>
              <w:left w:val="nil"/>
              <w:bottom w:val="single" w:sz="4" w:space="0" w:color="auto"/>
              <w:right w:val="single" w:sz="4" w:space="0" w:color="auto"/>
            </w:tcBorders>
            <w:shd w:val="clear" w:color="auto" w:fill="auto"/>
            <w:vAlign w:val="center"/>
          </w:tcPr>
          <w:p w14:paraId="002A0A7A" w14:textId="31F4C6FE" w:rsidR="00064611" w:rsidRPr="00F14400" w:rsidRDefault="00064611" w:rsidP="0059564C">
            <w:pPr>
              <w:rPr>
                <w:rFonts w:cs="Arial"/>
                <w:sz w:val="20"/>
                <w:szCs w:val="20"/>
                <w:lang w:val="sr-Cyrl-RS" w:eastAsia="sr-Latn-RS"/>
              </w:rPr>
            </w:pPr>
          </w:p>
        </w:tc>
        <w:tc>
          <w:tcPr>
            <w:tcW w:w="292" w:type="pct"/>
            <w:tcBorders>
              <w:top w:val="nil"/>
              <w:left w:val="nil"/>
              <w:bottom w:val="single" w:sz="4" w:space="0" w:color="auto"/>
              <w:right w:val="single" w:sz="4" w:space="0" w:color="auto"/>
            </w:tcBorders>
            <w:shd w:val="clear" w:color="auto" w:fill="auto"/>
            <w:vAlign w:val="center"/>
          </w:tcPr>
          <w:p w14:paraId="67E0A357" w14:textId="64A14D0C" w:rsidR="00064611" w:rsidRPr="00F14400" w:rsidRDefault="00766CD8" w:rsidP="0059564C">
            <w:pPr>
              <w:rPr>
                <w:rFonts w:cs="Arial"/>
                <w:sz w:val="20"/>
                <w:szCs w:val="20"/>
                <w:lang w:val="sr-Cyrl-RS" w:eastAsia="sr-Latn-RS"/>
              </w:rPr>
            </w:pPr>
            <w:r w:rsidRPr="00F14400">
              <w:rPr>
                <w:rFonts w:cs="Arial"/>
                <w:sz w:val="20"/>
                <w:szCs w:val="20"/>
                <w:lang w:val="sr-Cyrl-RS" w:eastAsia="sr-Latn-RS"/>
              </w:rPr>
              <w:t>2</w:t>
            </w:r>
          </w:p>
        </w:tc>
        <w:tc>
          <w:tcPr>
            <w:tcW w:w="399" w:type="pct"/>
            <w:tcBorders>
              <w:top w:val="nil"/>
              <w:left w:val="nil"/>
              <w:bottom w:val="single" w:sz="4" w:space="0" w:color="auto"/>
              <w:right w:val="single" w:sz="4" w:space="0" w:color="auto"/>
            </w:tcBorders>
          </w:tcPr>
          <w:p w14:paraId="2FE72337" w14:textId="77777777" w:rsidR="00064611" w:rsidRPr="00F14400" w:rsidRDefault="00064611" w:rsidP="0059564C">
            <w:pPr>
              <w:rPr>
                <w:rFonts w:cs="Arial"/>
                <w:sz w:val="20"/>
                <w:szCs w:val="20"/>
                <w:lang w:val="sr-Cyrl-RS" w:eastAsia="sr-Latn-RS"/>
              </w:rPr>
            </w:pPr>
          </w:p>
        </w:tc>
        <w:tc>
          <w:tcPr>
            <w:tcW w:w="293" w:type="pct"/>
            <w:tcBorders>
              <w:top w:val="nil"/>
              <w:left w:val="nil"/>
              <w:bottom w:val="single" w:sz="4" w:space="0" w:color="auto"/>
              <w:right w:val="single" w:sz="4" w:space="0" w:color="auto"/>
            </w:tcBorders>
          </w:tcPr>
          <w:p w14:paraId="513EB857" w14:textId="77777777" w:rsidR="00064611" w:rsidRPr="00F14400" w:rsidRDefault="00064611" w:rsidP="0059564C">
            <w:pPr>
              <w:rPr>
                <w:rFonts w:cs="Arial"/>
                <w:sz w:val="20"/>
                <w:szCs w:val="20"/>
                <w:lang w:val="sr-Cyrl-RS" w:eastAsia="sr-Latn-RS"/>
              </w:rPr>
            </w:pPr>
          </w:p>
        </w:tc>
        <w:tc>
          <w:tcPr>
            <w:tcW w:w="399" w:type="pct"/>
            <w:tcBorders>
              <w:top w:val="nil"/>
              <w:left w:val="nil"/>
              <w:bottom w:val="single" w:sz="4" w:space="0" w:color="auto"/>
              <w:right w:val="single" w:sz="4" w:space="0" w:color="auto"/>
            </w:tcBorders>
          </w:tcPr>
          <w:p w14:paraId="6E32C6C2" w14:textId="77777777" w:rsidR="00064611" w:rsidRPr="00F14400" w:rsidRDefault="00064611" w:rsidP="0059564C">
            <w:pPr>
              <w:rPr>
                <w:rFonts w:cs="Arial"/>
                <w:sz w:val="20"/>
                <w:szCs w:val="20"/>
                <w:lang w:val="sr-Cyrl-RS" w:eastAsia="sr-Latn-RS"/>
              </w:rPr>
            </w:pPr>
          </w:p>
        </w:tc>
        <w:tc>
          <w:tcPr>
            <w:tcW w:w="295" w:type="pct"/>
            <w:tcBorders>
              <w:top w:val="nil"/>
              <w:left w:val="nil"/>
              <w:bottom w:val="single" w:sz="4" w:space="0" w:color="auto"/>
              <w:right w:val="single" w:sz="4" w:space="0" w:color="auto"/>
            </w:tcBorders>
          </w:tcPr>
          <w:p w14:paraId="2CFFE28F" w14:textId="77777777" w:rsidR="00064611" w:rsidRPr="00F14400" w:rsidRDefault="00064611" w:rsidP="0059564C">
            <w:pPr>
              <w:rPr>
                <w:rFonts w:cs="Arial"/>
                <w:sz w:val="20"/>
                <w:szCs w:val="20"/>
                <w:lang w:val="sr-Cyrl-RS" w:eastAsia="sr-Latn-RS"/>
              </w:rPr>
            </w:pPr>
          </w:p>
        </w:tc>
      </w:tr>
    </w:tbl>
    <w:p w14:paraId="7542770E" w14:textId="77777777" w:rsidR="001B65AF" w:rsidRPr="0011763E" w:rsidRDefault="001B65AF" w:rsidP="001B65AF">
      <w:pPr>
        <w:rPr>
          <w:lang w:val="ru-RU" w:eastAsia="ar-SA"/>
        </w:rPr>
      </w:pPr>
    </w:p>
    <w:p w14:paraId="6F38F784" w14:textId="77777777" w:rsidR="00B31763" w:rsidRPr="0011763E" w:rsidRDefault="00B31763" w:rsidP="001B65AF">
      <w:pPr>
        <w:rPr>
          <w:lang w:val="ru-RU" w:eastAsia="ar-SA"/>
        </w:rPr>
      </w:pPr>
    </w:p>
    <w:p w14:paraId="00853704" w14:textId="77777777" w:rsidR="00743D1B" w:rsidRDefault="00743D1B" w:rsidP="00743D1B">
      <w:pPr>
        <w:rPr>
          <w:rFonts w:cs="Arial"/>
          <w:lang w:val="sr-Cyrl-RS" w:eastAsia="sr-Latn-RS"/>
        </w:rPr>
      </w:pPr>
    </w:p>
    <w:p w14:paraId="119C44B6" w14:textId="77777777" w:rsidR="00743D1B" w:rsidRDefault="00743D1B" w:rsidP="00743D1B">
      <w:pPr>
        <w:rPr>
          <w:rFonts w:cs="Arial"/>
          <w:lang w:val="sr-Cyrl-RS" w:eastAsia="sr-Latn-RS"/>
        </w:rPr>
      </w:pPr>
    </w:p>
    <w:p w14:paraId="69457FEE" w14:textId="77777777" w:rsidR="00743D1B" w:rsidRDefault="00743D1B" w:rsidP="00743D1B">
      <w:pPr>
        <w:rPr>
          <w:rFonts w:cs="Arial"/>
          <w:lang w:val="sr-Cyrl-RS" w:eastAsia="sr-Latn-RS"/>
        </w:rPr>
      </w:pPr>
    </w:p>
    <w:p w14:paraId="2A49C07A" w14:textId="77777777" w:rsidR="00743D1B" w:rsidRDefault="00743D1B" w:rsidP="00743D1B">
      <w:pPr>
        <w:rPr>
          <w:rFonts w:cs="Arial"/>
          <w:lang w:val="sr-Cyrl-RS" w:eastAsia="sr-Latn-RS"/>
        </w:rPr>
      </w:pPr>
    </w:p>
    <w:p w14:paraId="60355258" w14:textId="77777777" w:rsidR="00263B67" w:rsidRPr="0011763E" w:rsidRDefault="00263B67" w:rsidP="00743D1B">
      <w:pPr>
        <w:rPr>
          <w:rFonts w:cs="Arial"/>
          <w:lang w:val="sr-Latn-RS" w:eastAsia="sr-Latn-RS"/>
        </w:rPr>
      </w:pPr>
      <w:r w:rsidRPr="0011763E">
        <w:rPr>
          <w:rFonts w:cs="Arial"/>
          <w:lang w:val="sr-Cyrl-RS" w:eastAsia="sr-Latn-RS"/>
        </w:rPr>
        <w:t>табела 2</w:t>
      </w:r>
    </w:p>
    <w:tbl>
      <w:tblPr>
        <w:tblW w:w="5172" w:type="pct"/>
        <w:tblLook w:val="04A0" w:firstRow="1" w:lastRow="0" w:firstColumn="1" w:lastColumn="0" w:noHBand="0" w:noVBand="1"/>
      </w:tblPr>
      <w:tblGrid>
        <w:gridCol w:w="779"/>
        <w:gridCol w:w="519"/>
        <w:gridCol w:w="276"/>
        <w:gridCol w:w="267"/>
        <w:gridCol w:w="267"/>
        <w:gridCol w:w="267"/>
        <w:gridCol w:w="536"/>
        <w:gridCol w:w="536"/>
        <w:gridCol w:w="428"/>
        <w:gridCol w:w="114"/>
        <w:gridCol w:w="545"/>
        <w:gridCol w:w="545"/>
        <w:gridCol w:w="912"/>
        <w:gridCol w:w="2858"/>
        <w:gridCol w:w="431"/>
        <w:gridCol w:w="431"/>
        <w:gridCol w:w="290"/>
        <w:gridCol w:w="141"/>
        <w:gridCol w:w="100"/>
        <w:gridCol w:w="138"/>
        <w:gridCol w:w="293"/>
        <w:gridCol w:w="431"/>
        <w:gridCol w:w="431"/>
        <w:gridCol w:w="2454"/>
        <w:gridCol w:w="431"/>
        <w:gridCol w:w="237"/>
      </w:tblGrid>
      <w:tr w:rsidR="003E053C" w:rsidRPr="0011763E" w14:paraId="36239FFD" w14:textId="77777777" w:rsidTr="007B3D48">
        <w:trPr>
          <w:trHeight w:val="3354"/>
        </w:trPr>
        <w:tc>
          <w:tcPr>
            <w:tcW w:w="4772" w:type="pct"/>
            <w:gridSpan w:val="24"/>
            <w:tcBorders>
              <w:top w:val="nil"/>
              <w:left w:val="nil"/>
              <w:bottom w:val="nil"/>
              <w:right w:val="nil"/>
            </w:tcBorders>
            <w:shd w:val="clear" w:color="auto" w:fill="auto"/>
            <w:noWrap/>
            <w:vAlign w:val="bottom"/>
          </w:tcPr>
          <w:tbl>
            <w:tblPr>
              <w:tblpPr w:leftFromText="141" w:rightFromText="141" w:vertAnchor="text" w:horzAnchor="margin" w:tblpY="6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9353"/>
              <w:gridCol w:w="3622"/>
            </w:tblGrid>
            <w:tr w:rsidR="003E053C" w:rsidRPr="0011763E" w14:paraId="5EDAAC86" w14:textId="77777777" w:rsidTr="007B3D48">
              <w:trPr>
                <w:trHeight w:val="418"/>
              </w:trPr>
              <w:tc>
                <w:tcPr>
                  <w:tcW w:w="286" w:type="pct"/>
                  <w:vAlign w:val="center"/>
                </w:tcPr>
                <w:p w14:paraId="78A4D2FB" w14:textId="77777777" w:rsidR="00263B67" w:rsidRPr="0011763E" w:rsidRDefault="00263B67" w:rsidP="007B3D48">
                  <w:pPr>
                    <w:spacing w:before="0"/>
                    <w:jc w:val="center"/>
                    <w:rPr>
                      <w:rFonts w:cs="Arial"/>
                      <w:b/>
                      <w:lang w:val="sr-Latn-CS"/>
                    </w:rPr>
                  </w:pPr>
                  <w:r w:rsidRPr="0011763E">
                    <w:rPr>
                      <w:rFonts w:cs="Arial"/>
                      <w:b/>
                    </w:rPr>
                    <w:t>I</w:t>
                  </w:r>
                </w:p>
              </w:tc>
              <w:tc>
                <w:tcPr>
                  <w:tcW w:w="3398" w:type="pct"/>
                </w:tcPr>
                <w:p w14:paraId="663EDF4B" w14:textId="77777777" w:rsidR="00263B67" w:rsidRPr="0011763E" w:rsidRDefault="00263B67" w:rsidP="007B3D48">
                  <w:pPr>
                    <w:spacing w:before="0"/>
                    <w:jc w:val="center"/>
                    <w:rPr>
                      <w:rFonts w:cs="Arial"/>
                      <w:b/>
                      <w:lang w:val="sr-Cyrl-RS"/>
                    </w:rPr>
                  </w:pPr>
                  <w:r w:rsidRPr="0011763E">
                    <w:rPr>
                      <w:rFonts w:cs="Arial"/>
                      <w:b/>
                      <w:lang w:val="ru-RU"/>
                    </w:rPr>
                    <w:t>УКУПН</w:t>
                  </w:r>
                  <w:r w:rsidRPr="0011763E">
                    <w:rPr>
                      <w:rFonts w:cs="Arial"/>
                      <w:b/>
                    </w:rPr>
                    <w:t>A</w:t>
                  </w:r>
                  <w:r w:rsidRPr="0011763E">
                    <w:rPr>
                      <w:rFonts w:cs="Arial"/>
                      <w:b/>
                      <w:lang w:val="ru-RU"/>
                    </w:rPr>
                    <w:t xml:space="preserve"> ЦЕНА динара без ПДВ</w:t>
                  </w:r>
                </w:p>
                <w:p w14:paraId="150920AF" w14:textId="7E077A9F" w:rsidR="00263B67" w:rsidRPr="0011763E" w:rsidRDefault="00263B67" w:rsidP="002D306A">
                  <w:pPr>
                    <w:spacing w:before="0"/>
                    <w:jc w:val="center"/>
                    <w:rPr>
                      <w:rFonts w:cs="Arial"/>
                      <w:b/>
                      <w:lang w:val="ru-RU"/>
                    </w:rPr>
                  </w:pPr>
                  <w:r w:rsidRPr="0011763E">
                    <w:rPr>
                      <w:rFonts w:cs="Arial"/>
                      <w:b/>
                      <w:lang w:val="ru-RU"/>
                    </w:rPr>
                    <w:t xml:space="preserve">(збир колоне бр. </w:t>
                  </w:r>
                  <w:r w:rsidR="00E20422">
                    <w:rPr>
                      <w:rFonts w:cs="Arial"/>
                      <w:b/>
                      <w:lang w:val="sr-Cyrl-CS"/>
                    </w:rPr>
                    <w:t>7</w:t>
                  </w:r>
                  <w:r w:rsidRPr="0011763E">
                    <w:rPr>
                      <w:rFonts w:cs="Arial"/>
                      <w:b/>
                      <w:lang w:val="ru-RU"/>
                    </w:rPr>
                    <w:t>)</w:t>
                  </w:r>
                </w:p>
              </w:tc>
              <w:tc>
                <w:tcPr>
                  <w:tcW w:w="1316" w:type="pct"/>
                </w:tcPr>
                <w:p w14:paraId="1A378449" w14:textId="77777777" w:rsidR="00263B67" w:rsidRPr="0011763E" w:rsidRDefault="00263B67" w:rsidP="007B3D48">
                  <w:pPr>
                    <w:spacing w:before="0"/>
                    <w:rPr>
                      <w:rFonts w:cs="Arial"/>
                      <w:lang w:val="ru-RU"/>
                    </w:rPr>
                  </w:pPr>
                </w:p>
              </w:tc>
            </w:tr>
            <w:tr w:rsidR="003E053C" w:rsidRPr="0011763E" w14:paraId="037881FE" w14:textId="77777777" w:rsidTr="007B3D48">
              <w:trPr>
                <w:trHeight w:val="610"/>
              </w:trPr>
              <w:tc>
                <w:tcPr>
                  <w:tcW w:w="286" w:type="pct"/>
                  <w:tcBorders>
                    <w:bottom w:val="single" w:sz="4" w:space="0" w:color="auto"/>
                  </w:tcBorders>
                  <w:vAlign w:val="center"/>
                </w:tcPr>
                <w:p w14:paraId="06197FE1" w14:textId="77777777" w:rsidR="00263B67" w:rsidRPr="0011763E" w:rsidRDefault="00263B67" w:rsidP="007B3D48">
                  <w:pPr>
                    <w:spacing w:before="0"/>
                    <w:jc w:val="center"/>
                    <w:rPr>
                      <w:rFonts w:cs="Arial"/>
                      <w:b/>
                      <w:lang w:val="sr-Latn-CS"/>
                    </w:rPr>
                  </w:pPr>
                  <w:r w:rsidRPr="0011763E">
                    <w:rPr>
                      <w:rFonts w:cs="Arial"/>
                      <w:b/>
                      <w:lang w:val="sr-Latn-CS"/>
                    </w:rPr>
                    <w:t>II</w:t>
                  </w:r>
                </w:p>
              </w:tc>
              <w:tc>
                <w:tcPr>
                  <w:tcW w:w="3398" w:type="pct"/>
                  <w:tcBorders>
                    <w:bottom w:val="single" w:sz="4" w:space="0" w:color="auto"/>
                    <w:right w:val="single" w:sz="4" w:space="0" w:color="auto"/>
                  </w:tcBorders>
                </w:tcPr>
                <w:p w14:paraId="1B4B7D22" w14:textId="77777777" w:rsidR="00263B67" w:rsidRPr="0011763E" w:rsidRDefault="00263B67" w:rsidP="007B3D48">
                  <w:pPr>
                    <w:spacing w:before="0"/>
                    <w:jc w:val="center"/>
                    <w:rPr>
                      <w:rFonts w:cs="Arial"/>
                      <w:b/>
                      <w:lang w:val="sr-Cyrl-RS"/>
                    </w:rPr>
                  </w:pPr>
                  <w:r w:rsidRPr="0011763E">
                    <w:rPr>
                      <w:rFonts w:cs="Arial"/>
                      <w:b/>
                    </w:rPr>
                    <w:t>УКУПАН ИЗНОС  ПДВ динара</w:t>
                  </w:r>
                </w:p>
              </w:tc>
              <w:tc>
                <w:tcPr>
                  <w:tcW w:w="1316" w:type="pct"/>
                  <w:tcBorders>
                    <w:bottom w:val="single" w:sz="4" w:space="0" w:color="auto"/>
                    <w:right w:val="single" w:sz="4" w:space="0" w:color="auto"/>
                  </w:tcBorders>
                </w:tcPr>
                <w:p w14:paraId="3A0C4324" w14:textId="77777777" w:rsidR="00263B67" w:rsidRPr="0011763E" w:rsidRDefault="00263B67" w:rsidP="007B3D48">
                  <w:pPr>
                    <w:spacing w:before="0"/>
                    <w:rPr>
                      <w:rFonts w:cs="Arial"/>
                    </w:rPr>
                  </w:pPr>
                </w:p>
              </w:tc>
            </w:tr>
            <w:tr w:rsidR="003E053C" w:rsidRPr="0011763E" w14:paraId="788FCE72" w14:textId="77777777" w:rsidTr="007B3D48">
              <w:trPr>
                <w:trHeight w:val="562"/>
              </w:trPr>
              <w:tc>
                <w:tcPr>
                  <w:tcW w:w="286" w:type="pct"/>
                  <w:tcBorders>
                    <w:bottom w:val="single" w:sz="4" w:space="0" w:color="auto"/>
                  </w:tcBorders>
                  <w:vAlign w:val="center"/>
                </w:tcPr>
                <w:p w14:paraId="411F8C72" w14:textId="77777777" w:rsidR="00263B67" w:rsidRPr="0011763E" w:rsidRDefault="00263B67" w:rsidP="007B3D48">
                  <w:pPr>
                    <w:spacing w:before="0"/>
                    <w:jc w:val="center"/>
                    <w:rPr>
                      <w:rFonts w:cs="Arial"/>
                      <w:b/>
                      <w:lang w:val="sr-Latn-CS"/>
                    </w:rPr>
                  </w:pPr>
                  <w:r w:rsidRPr="0011763E">
                    <w:rPr>
                      <w:rFonts w:cs="Arial"/>
                      <w:b/>
                      <w:lang w:val="sr-Latn-CS"/>
                    </w:rPr>
                    <w:t>III</w:t>
                  </w:r>
                </w:p>
              </w:tc>
              <w:tc>
                <w:tcPr>
                  <w:tcW w:w="3398" w:type="pct"/>
                  <w:tcBorders>
                    <w:bottom w:val="single" w:sz="4" w:space="0" w:color="auto"/>
                    <w:right w:val="single" w:sz="4" w:space="0" w:color="auto"/>
                  </w:tcBorders>
                </w:tcPr>
                <w:p w14:paraId="725BBA77" w14:textId="77777777" w:rsidR="00263B67" w:rsidRPr="0011763E" w:rsidRDefault="00263B67" w:rsidP="007B3D48">
                  <w:pPr>
                    <w:spacing w:before="0"/>
                    <w:jc w:val="center"/>
                    <w:rPr>
                      <w:rFonts w:cs="Arial"/>
                      <w:b/>
                      <w:lang w:val="ru-RU"/>
                    </w:rPr>
                  </w:pPr>
                  <w:r w:rsidRPr="0011763E">
                    <w:rPr>
                      <w:rFonts w:cs="Arial"/>
                      <w:b/>
                      <w:lang w:val="ru-RU"/>
                    </w:rPr>
                    <w:t>УКУПН</w:t>
                  </w:r>
                  <w:r w:rsidRPr="0011763E">
                    <w:rPr>
                      <w:rFonts w:cs="Arial"/>
                      <w:b/>
                    </w:rPr>
                    <w:t>A</w:t>
                  </w:r>
                  <w:r w:rsidRPr="0011763E">
                    <w:rPr>
                      <w:rFonts w:cs="Arial"/>
                      <w:b/>
                      <w:lang w:val="ru-RU"/>
                    </w:rPr>
                    <w:t xml:space="preserve"> ЦЕНА   динара са ПДВ</w:t>
                  </w:r>
                </w:p>
                <w:p w14:paraId="440D6B41" w14:textId="77777777" w:rsidR="00263B67" w:rsidRPr="0011763E" w:rsidRDefault="00263B67" w:rsidP="007B3D48">
                  <w:pPr>
                    <w:spacing w:before="0"/>
                    <w:jc w:val="center"/>
                    <w:rPr>
                      <w:rFonts w:cs="Arial"/>
                      <w:b/>
                      <w:lang w:val="sr-Cyrl-RS"/>
                    </w:rPr>
                  </w:pPr>
                  <w:r w:rsidRPr="0011763E">
                    <w:rPr>
                      <w:rFonts w:cs="Arial"/>
                      <w:b/>
                      <w:lang w:val="ru-RU"/>
                    </w:rPr>
                    <w:t>(ред. бр.</w:t>
                  </w:r>
                  <w:r w:rsidRPr="0011763E">
                    <w:rPr>
                      <w:rFonts w:cs="Arial"/>
                      <w:b/>
                      <w:lang w:val="sr-Latn-CS"/>
                    </w:rPr>
                    <w:t>I</w:t>
                  </w:r>
                  <w:r w:rsidRPr="0011763E">
                    <w:rPr>
                      <w:rFonts w:cs="Arial"/>
                      <w:b/>
                      <w:lang w:val="ru-RU"/>
                    </w:rPr>
                    <w:t>+ред.бр.</w:t>
                  </w:r>
                  <w:r w:rsidRPr="0011763E">
                    <w:rPr>
                      <w:rFonts w:cs="Arial"/>
                      <w:b/>
                      <w:lang w:val="sr-Latn-CS"/>
                    </w:rPr>
                    <w:t>II</w:t>
                  </w:r>
                  <w:r w:rsidRPr="0011763E">
                    <w:rPr>
                      <w:rFonts w:cs="Arial"/>
                      <w:b/>
                      <w:lang w:val="ru-RU"/>
                    </w:rPr>
                    <w:t>)</w:t>
                  </w:r>
                </w:p>
              </w:tc>
              <w:tc>
                <w:tcPr>
                  <w:tcW w:w="1316" w:type="pct"/>
                  <w:tcBorders>
                    <w:bottom w:val="single" w:sz="4" w:space="0" w:color="auto"/>
                    <w:right w:val="single" w:sz="4" w:space="0" w:color="auto"/>
                  </w:tcBorders>
                </w:tcPr>
                <w:p w14:paraId="51D87866" w14:textId="77777777" w:rsidR="00263B67" w:rsidRPr="0011763E" w:rsidRDefault="00263B67" w:rsidP="007B3D48">
                  <w:pPr>
                    <w:spacing w:before="0"/>
                    <w:rPr>
                      <w:rFonts w:cs="Arial"/>
                      <w:lang w:val="ru-RU"/>
                    </w:rPr>
                  </w:pPr>
                </w:p>
              </w:tc>
            </w:tr>
          </w:tbl>
          <w:p w14:paraId="3FEFF31C" w14:textId="77777777" w:rsidR="00263B67" w:rsidRPr="0011763E" w:rsidRDefault="00263B67" w:rsidP="007B3D48">
            <w:pPr>
              <w:overflowPunct w:val="0"/>
              <w:autoSpaceDE w:val="0"/>
              <w:autoSpaceDN w:val="0"/>
              <w:adjustRightInd w:val="0"/>
              <w:textAlignment w:val="baseline"/>
              <w:rPr>
                <w:rFonts w:cs="Arial"/>
                <w:lang w:val="sr-Latn-RS" w:eastAsia="sr-Latn-RS"/>
              </w:rPr>
            </w:pPr>
          </w:p>
          <w:p w14:paraId="5178184A" w14:textId="6087A8DF" w:rsidR="00263B67" w:rsidRPr="0011763E" w:rsidRDefault="001B65AF" w:rsidP="007B3D48">
            <w:pPr>
              <w:overflowPunct w:val="0"/>
              <w:autoSpaceDE w:val="0"/>
              <w:autoSpaceDN w:val="0"/>
              <w:adjustRightInd w:val="0"/>
              <w:textAlignment w:val="baseline"/>
              <w:rPr>
                <w:rFonts w:cs="Arial"/>
                <w:i/>
                <w:lang w:val="sr-Cyrl-RS"/>
              </w:rPr>
            </w:pPr>
            <w:r w:rsidRPr="0011763E">
              <w:rPr>
                <w:rFonts w:cs="Arial"/>
                <w:lang w:val="sr-Cyrl-RS" w:eastAsia="sr-Latn-RS"/>
              </w:rPr>
              <w:t>т</w:t>
            </w:r>
            <w:r w:rsidR="00263B67" w:rsidRPr="0011763E">
              <w:rPr>
                <w:rFonts w:cs="Arial"/>
                <w:lang w:val="sr-Cyrl-RS" w:eastAsia="sr-Latn-RS"/>
              </w:rPr>
              <w:t>абела 3</w:t>
            </w:r>
          </w:p>
          <w:tbl>
            <w:tblPr>
              <w:tblpPr w:leftFromText="180" w:rightFromText="180" w:vertAnchor="text" w:horzAnchor="margin" w:tblpY="26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492"/>
              <w:gridCol w:w="3579"/>
            </w:tblGrid>
            <w:tr w:rsidR="003E053C" w:rsidRPr="0011763E" w14:paraId="385F85EF" w14:textId="77777777" w:rsidTr="007B3D48">
              <w:trPr>
                <w:trHeight w:val="1151"/>
              </w:trPr>
              <w:tc>
                <w:tcPr>
                  <w:tcW w:w="1704" w:type="pct"/>
                  <w:vMerge w:val="restart"/>
                  <w:shd w:val="clear" w:color="auto" w:fill="auto"/>
                  <w:vAlign w:val="center"/>
                </w:tcPr>
                <w:p w14:paraId="0748BD08" w14:textId="77777777" w:rsidR="00263B67" w:rsidRPr="0011763E" w:rsidRDefault="00263B67" w:rsidP="007B3D48">
                  <w:pPr>
                    <w:spacing w:before="0"/>
                    <w:rPr>
                      <w:rFonts w:cs="Arial"/>
                      <w:lang w:val="ru-RU"/>
                    </w:rPr>
                  </w:pPr>
                  <w:r w:rsidRPr="0011763E">
                    <w:rPr>
                      <w:rFonts w:cs="Arial"/>
                      <w:lang w:val="ru-RU"/>
                    </w:rPr>
                    <w:t>Посебно исказани трошкови који су укључени у укупно понуђену цену без ПДВ-а</w:t>
                  </w:r>
                </w:p>
                <w:p w14:paraId="0C888FD6" w14:textId="77777777" w:rsidR="00263B67" w:rsidRPr="0011763E" w:rsidRDefault="00263B67" w:rsidP="007B3D48">
                  <w:pPr>
                    <w:spacing w:before="0"/>
                    <w:rPr>
                      <w:rFonts w:cs="Arial"/>
                      <w:lang w:val="sr-Latn-CS"/>
                    </w:rPr>
                  </w:pPr>
                  <w:r w:rsidRPr="0011763E">
                    <w:rPr>
                      <w:rFonts w:cs="Arial"/>
                      <w:lang w:val="ru-RU"/>
                    </w:rPr>
                    <w:t xml:space="preserve">(цена из реда бр. </w:t>
                  </w:r>
                  <w:r w:rsidRPr="0011763E">
                    <w:rPr>
                      <w:rFonts w:cs="Arial"/>
                      <w:lang w:val="sr-Latn-CS"/>
                    </w:rPr>
                    <w:t>I</w:t>
                  </w:r>
                  <w:r w:rsidRPr="0011763E">
                    <w:rPr>
                      <w:rFonts w:cs="Arial"/>
                      <w:lang w:val="sr-Cyrl-RS"/>
                    </w:rPr>
                    <w:t>) уколико исти постоје као засебни трошкови</w:t>
                  </w:r>
                  <w:r w:rsidRPr="0011763E">
                    <w:rPr>
                      <w:rFonts w:cs="Arial"/>
                      <w:lang w:val="sr-Latn-CS"/>
                    </w:rPr>
                    <w:t>)</w:t>
                  </w:r>
                </w:p>
              </w:tc>
              <w:tc>
                <w:tcPr>
                  <w:tcW w:w="1995" w:type="pct"/>
                  <w:shd w:val="clear" w:color="auto" w:fill="auto"/>
                  <w:vAlign w:val="center"/>
                </w:tcPr>
                <w:p w14:paraId="6E02B37F" w14:textId="77777777" w:rsidR="00263B67" w:rsidRPr="0011763E" w:rsidRDefault="00263B67" w:rsidP="007B3D48">
                  <w:pPr>
                    <w:spacing w:before="0"/>
                    <w:rPr>
                      <w:rFonts w:cs="Arial"/>
                      <w:lang w:val="ru-RU"/>
                    </w:rPr>
                  </w:pPr>
                  <w:r w:rsidRPr="0011763E">
                    <w:rPr>
                      <w:rFonts w:cs="Arial"/>
                      <w:lang w:val="ru-RU"/>
                    </w:rPr>
                    <w:t>Трошкови превоза</w:t>
                  </w:r>
                </w:p>
              </w:tc>
              <w:tc>
                <w:tcPr>
                  <w:tcW w:w="1300" w:type="pct"/>
                </w:tcPr>
                <w:p w14:paraId="78ACF629" w14:textId="77777777" w:rsidR="00263B67" w:rsidRPr="0011763E" w:rsidRDefault="00263B67" w:rsidP="007B3D48">
                  <w:pPr>
                    <w:spacing w:before="0"/>
                    <w:jc w:val="center"/>
                    <w:rPr>
                      <w:rFonts w:cs="Arial"/>
                      <w:lang w:val="ru-RU"/>
                    </w:rPr>
                  </w:pPr>
                </w:p>
                <w:p w14:paraId="1E6C79CF" w14:textId="77777777" w:rsidR="00263B67" w:rsidRPr="0011763E" w:rsidRDefault="00263B67" w:rsidP="007B3D48">
                  <w:pPr>
                    <w:spacing w:before="0"/>
                    <w:jc w:val="center"/>
                    <w:rPr>
                      <w:rFonts w:cs="Arial"/>
                      <w:lang w:val="ru-RU"/>
                    </w:rPr>
                  </w:pPr>
                </w:p>
                <w:p w14:paraId="4289B7DE" w14:textId="77777777" w:rsidR="00263B67" w:rsidRPr="0011763E" w:rsidRDefault="00263B67" w:rsidP="007B3D48">
                  <w:pPr>
                    <w:spacing w:before="0"/>
                    <w:jc w:val="center"/>
                    <w:rPr>
                      <w:rFonts w:cs="Arial"/>
                      <w:lang w:val="sr-Cyrl-RS"/>
                    </w:rPr>
                  </w:pPr>
                  <w:r w:rsidRPr="0011763E">
                    <w:rPr>
                      <w:rFonts w:cs="Arial"/>
                      <w:lang w:val="ru-RU"/>
                    </w:rPr>
                    <w:t>динара</w:t>
                  </w:r>
                </w:p>
              </w:tc>
            </w:tr>
            <w:tr w:rsidR="003E053C" w:rsidRPr="0011763E" w14:paraId="01465572" w14:textId="77777777" w:rsidTr="007B3D48">
              <w:trPr>
                <w:trHeight w:val="558"/>
              </w:trPr>
              <w:tc>
                <w:tcPr>
                  <w:tcW w:w="1704" w:type="pct"/>
                  <w:vMerge/>
                  <w:shd w:val="clear" w:color="auto" w:fill="auto"/>
                </w:tcPr>
                <w:p w14:paraId="43A1E3D6" w14:textId="77777777" w:rsidR="00263B67" w:rsidRPr="0011763E" w:rsidRDefault="00263B67" w:rsidP="007B3D48">
                  <w:pPr>
                    <w:spacing w:before="0"/>
                    <w:rPr>
                      <w:rFonts w:cs="Arial"/>
                      <w:lang w:val="ru-RU"/>
                    </w:rPr>
                  </w:pPr>
                </w:p>
              </w:tc>
              <w:tc>
                <w:tcPr>
                  <w:tcW w:w="1995" w:type="pct"/>
                  <w:shd w:val="clear" w:color="auto" w:fill="auto"/>
                  <w:vAlign w:val="center"/>
                </w:tcPr>
                <w:p w14:paraId="34AE638E" w14:textId="77777777" w:rsidR="00263B67" w:rsidRPr="0011763E" w:rsidRDefault="00263B67" w:rsidP="007B3D48">
                  <w:pPr>
                    <w:spacing w:before="0"/>
                    <w:rPr>
                      <w:rFonts w:cs="Arial"/>
                      <w:lang w:val="sr-Cyrl-CS"/>
                    </w:rPr>
                  </w:pPr>
                  <w:r w:rsidRPr="0011763E">
                    <w:rPr>
                      <w:rFonts w:cs="Arial"/>
                      <w:lang w:val="ru-RU"/>
                    </w:rPr>
                    <w:t>Остали трошкови</w:t>
                  </w:r>
                  <w:r w:rsidRPr="0011763E">
                    <w:rPr>
                      <w:rFonts w:cs="Arial"/>
                      <w:lang w:val="sr-Cyrl-CS"/>
                    </w:rPr>
                    <w:t xml:space="preserve"> (</w:t>
                  </w:r>
                  <w:r w:rsidRPr="0011763E">
                    <w:rPr>
                      <w:rFonts w:cs="Arial"/>
                      <w:i/>
                      <w:lang w:val="sr-Cyrl-CS"/>
                    </w:rPr>
                    <w:t>навести</w:t>
                  </w:r>
                  <w:r w:rsidRPr="0011763E">
                    <w:rPr>
                      <w:rFonts w:cs="Arial"/>
                      <w:lang w:val="sr-Cyrl-CS"/>
                    </w:rPr>
                    <w:t>)</w:t>
                  </w:r>
                </w:p>
              </w:tc>
              <w:tc>
                <w:tcPr>
                  <w:tcW w:w="1300" w:type="pct"/>
                </w:tcPr>
                <w:p w14:paraId="212E1E1F" w14:textId="77777777" w:rsidR="00263B67" w:rsidRPr="0011763E" w:rsidRDefault="00263B67" w:rsidP="007B3D48">
                  <w:pPr>
                    <w:spacing w:before="0"/>
                    <w:jc w:val="center"/>
                    <w:rPr>
                      <w:rFonts w:cs="Arial"/>
                      <w:lang w:val="ru-RU"/>
                    </w:rPr>
                  </w:pPr>
                  <w:r w:rsidRPr="0011763E">
                    <w:rPr>
                      <w:rFonts w:cs="Arial"/>
                      <w:lang w:val="ru-RU"/>
                    </w:rPr>
                    <w:t>динара</w:t>
                  </w:r>
                </w:p>
              </w:tc>
            </w:tr>
          </w:tbl>
          <w:p w14:paraId="0248A326" w14:textId="77777777" w:rsidR="00263B67" w:rsidRPr="0011763E" w:rsidRDefault="00263B67" w:rsidP="007B3D48">
            <w:pPr>
              <w:overflowPunct w:val="0"/>
              <w:autoSpaceDE w:val="0"/>
              <w:autoSpaceDN w:val="0"/>
              <w:adjustRightInd w:val="0"/>
              <w:textAlignment w:val="baseline"/>
              <w:rPr>
                <w:rFonts w:cs="Arial"/>
                <w:lang w:val="sr-Latn-RS" w:eastAsia="sr-Latn-RS"/>
              </w:rPr>
            </w:pPr>
          </w:p>
        </w:tc>
        <w:tc>
          <w:tcPr>
            <w:tcW w:w="147" w:type="pct"/>
            <w:tcBorders>
              <w:top w:val="nil"/>
              <w:left w:val="nil"/>
              <w:bottom w:val="nil"/>
              <w:right w:val="nil"/>
            </w:tcBorders>
          </w:tcPr>
          <w:p w14:paraId="37A7AD24" w14:textId="77777777" w:rsidR="00263B67" w:rsidRPr="0011763E" w:rsidRDefault="00263B67" w:rsidP="007B3D48">
            <w:pPr>
              <w:spacing w:before="0"/>
              <w:jc w:val="center"/>
              <w:rPr>
                <w:rFonts w:cs="Arial"/>
                <w:b/>
              </w:rPr>
            </w:pPr>
          </w:p>
        </w:tc>
        <w:tc>
          <w:tcPr>
            <w:tcW w:w="81" w:type="pct"/>
            <w:tcBorders>
              <w:top w:val="nil"/>
              <w:left w:val="nil"/>
              <w:bottom w:val="nil"/>
              <w:right w:val="nil"/>
            </w:tcBorders>
          </w:tcPr>
          <w:p w14:paraId="36AA163B" w14:textId="77777777" w:rsidR="00263B67" w:rsidRPr="0011763E" w:rsidRDefault="00263B67" w:rsidP="007B3D48">
            <w:pPr>
              <w:spacing w:before="0"/>
              <w:jc w:val="center"/>
              <w:rPr>
                <w:rFonts w:cs="Arial"/>
                <w:b/>
              </w:rPr>
            </w:pPr>
          </w:p>
        </w:tc>
      </w:tr>
      <w:tr w:rsidR="003E053C" w:rsidRPr="0011763E" w14:paraId="773F758F" w14:textId="77777777" w:rsidTr="007B3D48">
        <w:trPr>
          <w:gridAfter w:val="6"/>
          <w:wAfter w:w="1457" w:type="pct"/>
          <w:trHeight w:val="300"/>
        </w:trPr>
        <w:tc>
          <w:tcPr>
            <w:tcW w:w="266" w:type="pct"/>
            <w:tcBorders>
              <w:top w:val="nil"/>
              <w:left w:val="nil"/>
              <w:bottom w:val="nil"/>
              <w:right w:val="nil"/>
            </w:tcBorders>
            <w:shd w:val="clear" w:color="auto" w:fill="auto"/>
            <w:noWrap/>
            <w:vAlign w:val="bottom"/>
            <w:hideMark/>
          </w:tcPr>
          <w:p w14:paraId="0FBD7C7D" w14:textId="77777777" w:rsidR="00263B67" w:rsidRPr="0011763E" w:rsidRDefault="00263B67" w:rsidP="007B3D48">
            <w:pPr>
              <w:spacing w:before="0"/>
              <w:jc w:val="left"/>
              <w:rPr>
                <w:rFonts w:cs="Arial"/>
                <w:lang w:val="sr-Latn-RS" w:eastAsia="sr-Latn-RS"/>
              </w:rPr>
            </w:pPr>
          </w:p>
        </w:tc>
        <w:tc>
          <w:tcPr>
            <w:tcW w:w="177" w:type="pct"/>
            <w:tcBorders>
              <w:top w:val="nil"/>
              <w:left w:val="nil"/>
              <w:bottom w:val="nil"/>
              <w:right w:val="nil"/>
            </w:tcBorders>
            <w:shd w:val="clear" w:color="auto" w:fill="auto"/>
            <w:noWrap/>
            <w:vAlign w:val="bottom"/>
            <w:hideMark/>
          </w:tcPr>
          <w:p w14:paraId="735D7723" w14:textId="77777777" w:rsidR="00263B67" w:rsidRPr="0011763E" w:rsidRDefault="00263B67" w:rsidP="007B3D48">
            <w:pPr>
              <w:spacing w:before="0"/>
              <w:jc w:val="left"/>
              <w:rPr>
                <w:rFonts w:cs="Arial"/>
                <w:lang w:val="sr-Latn-RS" w:eastAsia="sr-Latn-RS"/>
              </w:rPr>
            </w:pPr>
          </w:p>
        </w:tc>
        <w:tc>
          <w:tcPr>
            <w:tcW w:w="94" w:type="pct"/>
            <w:tcBorders>
              <w:top w:val="nil"/>
              <w:left w:val="nil"/>
              <w:bottom w:val="nil"/>
              <w:right w:val="nil"/>
            </w:tcBorders>
            <w:shd w:val="clear" w:color="auto" w:fill="auto"/>
            <w:noWrap/>
            <w:vAlign w:val="bottom"/>
            <w:hideMark/>
          </w:tcPr>
          <w:p w14:paraId="63B06E9A" w14:textId="77777777" w:rsidR="00263B67" w:rsidRPr="0011763E" w:rsidRDefault="00263B67" w:rsidP="007B3D48">
            <w:pPr>
              <w:spacing w:before="0"/>
              <w:jc w:val="left"/>
              <w:rPr>
                <w:rFonts w:cs="Arial"/>
                <w:lang w:val="sr-Latn-RS" w:eastAsia="sr-Latn-RS"/>
              </w:rPr>
            </w:pPr>
          </w:p>
        </w:tc>
        <w:tc>
          <w:tcPr>
            <w:tcW w:w="91" w:type="pct"/>
            <w:tcBorders>
              <w:top w:val="nil"/>
              <w:left w:val="nil"/>
              <w:bottom w:val="nil"/>
              <w:right w:val="nil"/>
            </w:tcBorders>
            <w:shd w:val="clear" w:color="auto" w:fill="auto"/>
            <w:noWrap/>
            <w:vAlign w:val="bottom"/>
            <w:hideMark/>
          </w:tcPr>
          <w:p w14:paraId="028FF193" w14:textId="77777777" w:rsidR="00263B67" w:rsidRPr="0011763E" w:rsidRDefault="00263B67" w:rsidP="007B3D48">
            <w:pPr>
              <w:spacing w:before="0"/>
              <w:jc w:val="left"/>
              <w:rPr>
                <w:rFonts w:cs="Arial"/>
                <w:lang w:val="sr-Latn-RS" w:eastAsia="sr-Latn-RS"/>
              </w:rPr>
            </w:pPr>
          </w:p>
        </w:tc>
        <w:tc>
          <w:tcPr>
            <w:tcW w:w="91" w:type="pct"/>
            <w:tcBorders>
              <w:top w:val="nil"/>
              <w:left w:val="nil"/>
              <w:bottom w:val="nil"/>
              <w:right w:val="nil"/>
            </w:tcBorders>
            <w:shd w:val="clear" w:color="auto" w:fill="auto"/>
            <w:noWrap/>
            <w:vAlign w:val="bottom"/>
          </w:tcPr>
          <w:p w14:paraId="67334FE5" w14:textId="77777777" w:rsidR="00263B67" w:rsidRPr="0011763E" w:rsidRDefault="00263B67" w:rsidP="007B3D48">
            <w:pPr>
              <w:spacing w:before="0"/>
              <w:jc w:val="left"/>
              <w:rPr>
                <w:rFonts w:cs="Arial"/>
                <w:b/>
                <w:bCs/>
                <w:lang w:val="sr-Latn-RS" w:eastAsia="sr-Latn-RS"/>
              </w:rPr>
            </w:pPr>
          </w:p>
        </w:tc>
        <w:tc>
          <w:tcPr>
            <w:tcW w:w="91" w:type="pct"/>
            <w:tcBorders>
              <w:top w:val="nil"/>
              <w:left w:val="nil"/>
              <w:bottom w:val="nil"/>
              <w:right w:val="nil"/>
            </w:tcBorders>
            <w:shd w:val="clear" w:color="auto" w:fill="auto"/>
            <w:noWrap/>
            <w:vAlign w:val="bottom"/>
            <w:hideMark/>
          </w:tcPr>
          <w:p w14:paraId="368CE693" w14:textId="77777777" w:rsidR="00263B67" w:rsidRPr="0011763E" w:rsidRDefault="00263B67" w:rsidP="007B3D48">
            <w:pPr>
              <w:spacing w:before="0"/>
              <w:jc w:val="left"/>
              <w:rPr>
                <w:rFonts w:cs="Arial"/>
                <w:lang w:val="sr-Latn-RS" w:eastAsia="sr-Latn-RS"/>
              </w:rPr>
            </w:pPr>
          </w:p>
        </w:tc>
        <w:tc>
          <w:tcPr>
            <w:tcW w:w="183" w:type="pct"/>
            <w:tcBorders>
              <w:top w:val="nil"/>
              <w:left w:val="nil"/>
              <w:bottom w:val="nil"/>
              <w:right w:val="nil"/>
            </w:tcBorders>
            <w:shd w:val="clear" w:color="auto" w:fill="auto"/>
            <w:noWrap/>
            <w:vAlign w:val="bottom"/>
            <w:hideMark/>
          </w:tcPr>
          <w:p w14:paraId="567672D6" w14:textId="77777777" w:rsidR="00263B67" w:rsidRPr="0011763E" w:rsidRDefault="00263B67" w:rsidP="007B3D48">
            <w:pPr>
              <w:spacing w:before="0"/>
              <w:jc w:val="left"/>
              <w:rPr>
                <w:rFonts w:cs="Arial"/>
                <w:lang w:val="sr-Latn-RS" w:eastAsia="sr-Latn-RS"/>
              </w:rPr>
            </w:pPr>
          </w:p>
        </w:tc>
        <w:tc>
          <w:tcPr>
            <w:tcW w:w="183" w:type="pct"/>
            <w:tcBorders>
              <w:top w:val="nil"/>
              <w:left w:val="nil"/>
              <w:bottom w:val="nil"/>
              <w:right w:val="nil"/>
            </w:tcBorders>
            <w:shd w:val="clear" w:color="auto" w:fill="auto"/>
            <w:noWrap/>
            <w:vAlign w:val="bottom"/>
            <w:hideMark/>
          </w:tcPr>
          <w:p w14:paraId="192068FE" w14:textId="77777777" w:rsidR="00263B67" w:rsidRPr="0011763E" w:rsidRDefault="00263B67" w:rsidP="007B3D48">
            <w:pPr>
              <w:spacing w:before="0"/>
              <w:jc w:val="left"/>
              <w:rPr>
                <w:rFonts w:cs="Arial"/>
                <w:lang w:val="sr-Latn-RS" w:eastAsia="sr-Latn-RS"/>
              </w:rPr>
            </w:pPr>
          </w:p>
        </w:tc>
        <w:tc>
          <w:tcPr>
            <w:tcW w:w="185" w:type="pct"/>
            <w:gridSpan w:val="2"/>
            <w:tcBorders>
              <w:top w:val="nil"/>
              <w:left w:val="nil"/>
              <w:bottom w:val="nil"/>
              <w:right w:val="nil"/>
            </w:tcBorders>
            <w:shd w:val="clear" w:color="auto" w:fill="auto"/>
            <w:noWrap/>
            <w:vAlign w:val="bottom"/>
            <w:hideMark/>
          </w:tcPr>
          <w:p w14:paraId="0B68854F" w14:textId="77777777" w:rsidR="00263B67" w:rsidRPr="0011763E" w:rsidRDefault="00263B67" w:rsidP="007B3D48">
            <w:pPr>
              <w:spacing w:before="0"/>
              <w:jc w:val="left"/>
              <w:rPr>
                <w:rFonts w:cs="Arial"/>
                <w:lang w:val="sr-Latn-RS" w:eastAsia="sr-Latn-RS"/>
              </w:rPr>
            </w:pPr>
          </w:p>
        </w:tc>
        <w:tc>
          <w:tcPr>
            <w:tcW w:w="186" w:type="pct"/>
            <w:tcBorders>
              <w:top w:val="nil"/>
              <w:left w:val="nil"/>
              <w:bottom w:val="nil"/>
              <w:right w:val="nil"/>
            </w:tcBorders>
            <w:shd w:val="clear" w:color="auto" w:fill="auto"/>
            <w:noWrap/>
            <w:vAlign w:val="bottom"/>
            <w:hideMark/>
          </w:tcPr>
          <w:p w14:paraId="43CEE18B" w14:textId="77777777" w:rsidR="00263B67" w:rsidRPr="0011763E" w:rsidRDefault="00263B67" w:rsidP="007B3D48">
            <w:pPr>
              <w:spacing w:before="0"/>
              <w:jc w:val="left"/>
              <w:rPr>
                <w:rFonts w:cs="Arial"/>
                <w:lang w:val="sr-Latn-RS" w:eastAsia="sr-Latn-RS"/>
              </w:rPr>
            </w:pPr>
          </w:p>
        </w:tc>
        <w:tc>
          <w:tcPr>
            <w:tcW w:w="186" w:type="pct"/>
            <w:tcBorders>
              <w:top w:val="nil"/>
              <w:left w:val="nil"/>
              <w:bottom w:val="nil"/>
              <w:right w:val="nil"/>
            </w:tcBorders>
            <w:shd w:val="clear" w:color="auto" w:fill="auto"/>
            <w:noWrap/>
            <w:vAlign w:val="bottom"/>
            <w:hideMark/>
          </w:tcPr>
          <w:p w14:paraId="72AF7406" w14:textId="77777777" w:rsidR="00263B67" w:rsidRPr="0011763E" w:rsidRDefault="00263B67" w:rsidP="007B3D48">
            <w:pPr>
              <w:spacing w:before="0"/>
              <w:jc w:val="left"/>
              <w:rPr>
                <w:rFonts w:cs="Arial"/>
                <w:lang w:val="sr-Latn-RS" w:eastAsia="sr-Latn-RS"/>
              </w:rPr>
            </w:pPr>
          </w:p>
        </w:tc>
        <w:tc>
          <w:tcPr>
            <w:tcW w:w="1286" w:type="pct"/>
            <w:gridSpan w:val="2"/>
            <w:tcBorders>
              <w:top w:val="nil"/>
              <w:left w:val="nil"/>
              <w:bottom w:val="nil"/>
              <w:right w:val="nil"/>
            </w:tcBorders>
            <w:shd w:val="clear" w:color="auto" w:fill="auto"/>
            <w:noWrap/>
            <w:vAlign w:val="bottom"/>
            <w:hideMark/>
          </w:tcPr>
          <w:p w14:paraId="500304E9" w14:textId="77777777" w:rsidR="00263B67" w:rsidRPr="0011763E" w:rsidRDefault="00263B67" w:rsidP="007B3D48">
            <w:pPr>
              <w:spacing w:before="0"/>
              <w:jc w:val="left"/>
              <w:rPr>
                <w:rFonts w:cs="Arial"/>
                <w:lang w:val="sr-Latn-RS" w:eastAsia="sr-Latn-RS"/>
              </w:rPr>
            </w:pPr>
          </w:p>
        </w:tc>
        <w:tc>
          <w:tcPr>
            <w:tcW w:w="147" w:type="pct"/>
            <w:tcBorders>
              <w:top w:val="nil"/>
              <w:left w:val="nil"/>
              <w:bottom w:val="nil"/>
              <w:right w:val="nil"/>
            </w:tcBorders>
          </w:tcPr>
          <w:p w14:paraId="1EE04CB7" w14:textId="77777777" w:rsidR="00263B67" w:rsidRPr="0011763E" w:rsidRDefault="00263B67" w:rsidP="007B3D48">
            <w:pPr>
              <w:spacing w:before="0"/>
              <w:jc w:val="left"/>
              <w:rPr>
                <w:rFonts w:cs="Arial"/>
                <w:lang w:val="sr-Latn-RS" w:eastAsia="sr-Latn-RS"/>
              </w:rPr>
            </w:pPr>
          </w:p>
        </w:tc>
        <w:tc>
          <w:tcPr>
            <w:tcW w:w="147" w:type="pct"/>
            <w:tcBorders>
              <w:top w:val="nil"/>
              <w:left w:val="nil"/>
              <w:bottom w:val="nil"/>
              <w:right w:val="nil"/>
            </w:tcBorders>
          </w:tcPr>
          <w:p w14:paraId="1DEBDBCE" w14:textId="77777777" w:rsidR="00263B67" w:rsidRPr="0011763E" w:rsidRDefault="00263B67" w:rsidP="007B3D48">
            <w:pPr>
              <w:spacing w:before="0"/>
              <w:jc w:val="left"/>
              <w:rPr>
                <w:rFonts w:cs="Arial"/>
                <w:lang w:val="sr-Latn-RS" w:eastAsia="sr-Latn-RS"/>
              </w:rPr>
            </w:pPr>
          </w:p>
        </w:tc>
        <w:tc>
          <w:tcPr>
            <w:tcW w:w="147" w:type="pct"/>
            <w:gridSpan w:val="2"/>
            <w:tcBorders>
              <w:top w:val="nil"/>
              <w:left w:val="nil"/>
              <w:bottom w:val="nil"/>
              <w:right w:val="nil"/>
            </w:tcBorders>
          </w:tcPr>
          <w:p w14:paraId="7C5C20B5" w14:textId="77777777" w:rsidR="00263B67" w:rsidRPr="0011763E" w:rsidRDefault="00263B67" w:rsidP="007B3D48">
            <w:pPr>
              <w:spacing w:before="0"/>
              <w:jc w:val="left"/>
              <w:rPr>
                <w:rFonts w:cs="Arial"/>
                <w:lang w:val="sr-Latn-RS" w:eastAsia="sr-Latn-RS"/>
              </w:rPr>
            </w:pPr>
          </w:p>
        </w:tc>
        <w:tc>
          <w:tcPr>
            <w:tcW w:w="81" w:type="pct"/>
            <w:gridSpan w:val="2"/>
            <w:tcBorders>
              <w:top w:val="nil"/>
              <w:left w:val="nil"/>
              <w:bottom w:val="nil"/>
              <w:right w:val="nil"/>
            </w:tcBorders>
          </w:tcPr>
          <w:p w14:paraId="755FCCC4" w14:textId="77777777" w:rsidR="00263B67" w:rsidRPr="0011763E" w:rsidRDefault="00263B67" w:rsidP="007B3D48">
            <w:pPr>
              <w:spacing w:before="0"/>
              <w:jc w:val="left"/>
              <w:rPr>
                <w:rFonts w:cs="Arial"/>
                <w:lang w:val="sr-Latn-RS" w:eastAsia="sr-Latn-RS"/>
              </w:rPr>
            </w:pPr>
          </w:p>
        </w:tc>
      </w:tr>
      <w:tr w:rsidR="003E053C" w:rsidRPr="0011763E" w14:paraId="561589AD" w14:textId="77777777" w:rsidTr="007B3D48">
        <w:tblPrEx>
          <w:jc w:val="center"/>
          <w:tblLook w:val="0000" w:firstRow="0" w:lastRow="0" w:firstColumn="0" w:lastColumn="0" w:noHBand="0" w:noVBand="0"/>
        </w:tblPrEx>
        <w:trPr>
          <w:gridAfter w:val="3"/>
          <w:wAfter w:w="1064" w:type="pct"/>
          <w:jc w:val="center"/>
        </w:trPr>
        <w:tc>
          <w:tcPr>
            <w:tcW w:w="1322" w:type="pct"/>
            <w:gridSpan w:val="9"/>
          </w:tcPr>
          <w:p w14:paraId="588DE09D" w14:textId="77777777" w:rsidR="00263B67" w:rsidRPr="0011763E" w:rsidRDefault="00263B67" w:rsidP="007B3D48">
            <w:pPr>
              <w:spacing w:before="0"/>
              <w:rPr>
                <w:rFonts w:cs="Arial"/>
              </w:rPr>
            </w:pPr>
            <w:r w:rsidRPr="0011763E">
              <w:rPr>
                <w:rFonts w:cs="Arial"/>
                <w:lang w:val="ru-RU"/>
              </w:rPr>
              <w:t xml:space="preserve">                   </w:t>
            </w:r>
            <w:r w:rsidRPr="0011763E">
              <w:rPr>
                <w:rFonts w:cs="Arial"/>
                <w:lang w:val="sr-Latn-RS"/>
              </w:rPr>
              <w:t xml:space="preserve"> </w:t>
            </w:r>
            <w:r w:rsidRPr="0011763E">
              <w:rPr>
                <w:rFonts w:cs="Arial"/>
              </w:rPr>
              <w:t>Датум:</w:t>
            </w:r>
          </w:p>
        </w:tc>
        <w:tc>
          <w:tcPr>
            <w:tcW w:w="722" w:type="pct"/>
            <w:gridSpan w:val="4"/>
          </w:tcPr>
          <w:p w14:paraId="55EED601" w14:textId="77777777" w:rsidR="00263B67" w:rsidRPr="0011763E" w:rsidRDefault="00263B67" w:rsidP="007B3D48">
            <w:pPr>
              <w:spacing w:before="0"/>
              <w:jc w:val="center"/>
              <w:rPr>
                <w:rFonts w:cs="Arial"/>
                <w:lang w:val="ru-RU"/>
              </w:rPr>
            </w:pPr>
          </w:p>
        </w:tc>
        <w:tc>
          <w:tcPr>
            <w:tcW w:w="1368" w:type="pct"/>
            <w:gridSpan w:val="4"/>
          </w:tcPr>
          <w:p w14:paraId="4694BE94" w14:textId="77777777" w:rsidR="00263B67" w:rsidRPr="0011763E" w:rsidRDefault="00263B67" w:rsidP="007B3D48">
            <w:pPr>
              <w:spacing w:before="0"/>
              <w:jc w:val="center"/>
              <w:rPr>
                <w:rFonts w:cs="Arial"/>
                <w:lang w:val="sr-Cyrl-CS"/>
              </w:rPr>
            </w:pPr>
            <w:r w:rsidRPr="0011763E">
              <w:rPr>
                <w:rFonts w:cs="Arial"/>
                <w:lang w:val="sr-Cyrl-CS"/>
              </w:rPr>
              <w:t>П</w:t>
            </w:r>
            <w:r w:rsidRPr="0011763E">
              <w:rPr>
                <w:rFonts w:cs="Arial"/>
              </w:rPr>
              <w:t>онуђач</w:t>
            </w:r>
          </w:p>
        </w:tc>
        <w:tc>
          <w:tcPr>
            <w:tcW w:w="82" w:type="pct"/>
            <w:gridSpan w:val="2"/>
          </w:tcPr>
          <w:p w14:paraId="536001EA" w14:textId="77777777" w:rsidR="00263B67" w:rsidRPr="0011763E" w:rsidRDefault="00263B67" w:rsidP="007B3D48">
            <w:pPr>
              <w:spacing w:before="0"/>
              <w:jc w:val="center"/>
              <w:rPr>
                <w:rFonts w:cs="Arial"/>
                <w:lang w:val="sr-Cyrl-CS"/>
              </w:rPr>
            </w:pPr>
          </w:p>
        </w:tc>
        <w:tc>
          <w:tcPr>
            <w:tcW w:w="147" w:type="pct"/>
            <w:gridSpan w:val="2"/>
          </w:tcPr>
          <w:p w14:paraId="25365928" w14:textId="77777777" w:rsidR="00263B67" w:rsidRPr="0011763E" w:rsidRDefault="00263B67" w:rsidP="007B3D48">
            <w:pPr>
              <w:spacing w:before="0"/>
              <w:jc w:val="center"/>
              <w:rPr>
                <w:rFonts w:cs="Arial"/>
                <w:lang w:val="sr-Cyrl-CS"/>
              </w:rPr>
            </w:pPr>
          </w:p>
        </w:tc>
        <w:tc>
          <w:tcPr>
            <w:tcW w:w="147" w:type="pct"/>
          </w:tcPr>
          <w:p w14:paraId="310723A1" w14:textId="77777777" w:rsidR="00263B67" w:rsidRPr="0011763E" w:rsidRDefault="00263B67" w:rsidP="007B3D48">
            <w:pPr>
              <w:spacing w:before="0"/>
              <w:jc w:val="center"/>
              <w:rPr>
                <w:rFonts w:cs="Arial"/>
                <w:lang w:val="sr-Cyrl-CS"/>
              </w:rPr>
            </w:pPr>
          </w:p>
        </w:tc>
        <w:tc>
          <w:tcPr>
            <w:tcW w:w="147" w:type="pct"/>
          </w:tcPr>
          <w:p w14:paraId="79EEB7FE" w14:textId="77777777" w:rsidR="00263B67" w:rsidRPr="0011763E" w:rsidRDefault="00263B67" w:rsidP="007B3D48">
            <w:pPr>
              <w:spacing w:before="0"/>
              <w:jc w:val="center"/>
              <w:rPr>
                <w:rFonts w:cs="Arial"/>
                <w:lang w:val="sr-Cyrl-CS"/>
              </w:rPr>
            </w:pPr>
          </w:p>
        </w:tc>
      </w:tr>
      <w:tr w:rsidR="003E053C" w:rsidRPr="0011763E" w14:paraId="0BAB654C" w14:textId="77777777" w:rsidTr="007B3D48">
        <w:tblPrEx>
          <w:jc w:val="center"/>
          <w:tblLook w:val="0000" w:firstRow="0" w:lastRow="0" w:firstColumn="0" w:lastColumn="0" w:noHBand="0" w:noVBand="0"/>
        </w:tblPrEx>
        <w:trPr>
          <w:gridAfter w:val="3"/>
          <w:wAfter w:w="1064" w:type="pct"/>
          <w:jc w:val="center"/>
        </w:trPr>
        <w:tc>
          <w:tcPr>
            <w:tcW w:w="1322" w:type="pct"/>
            <w:gridSpan w:val="9"/>
          </w:tcPr>
          <w:p w14:paraId="134F9C2D" w14:textId="77777777" w:rsidR="00263B67" w:rsidRPr="0011763E" w:rsidRDefault="00263B67" w:rsidP="007B3D48">
            <w:pPr>
              <w:spacing w:before="0"/>
              <w:jc w:val="center"/>
              <w:rPr>
                <w:rFonts w:cs="Arial"/>
              </w:rPr>
            </w:pPr>
          </w:p>
        </w:tc>
        <w:tc>
          <w:tcPr>
            <w:tcW w:w="722" w:type="pct"/>
            <w:gridSpan w:val="4"/>
          </w:tcPr>
          <w:p w14:paraId="70271428" w14:textId="77777777" w:rsidR="00263B67" w:rsidRPr="0011763E" w:rsidRDefault="00263B67" w:rsidP="007B3D48">
            <w:pPr>
              <w:spacing w:before="0"/>
              <w:jc w:val="center"/>
              <w:rPr>
                <w:rFonts w:cs="Arial"/>
              </w:rPr>
            </w:pPr>
            <w:r w:rsidRPr="0011763E">
              <w:rPr>
                <w:rFonts w:cs="Arial"/>
              </w:rPr>
              <w:t>М.П.</w:t>
            </w:r>
          </w:p>
        </w:tc>
        <w:tc>
          <w:tcPr>
            <w:tcW w:w="1368" w:type="pct"/>
            <w:gridSpan w:val="4"/>
          </w:tcPr>
          <w:p w14:paraId="263D2A02" w14:textId="77777777" w:rsidR="00263B67" w:rsidRPr="0011763E" w:rsidRDefault="00263B67" w:rsidP="007B3D48">
            <w:pPr>
              <w:spacing w:before="0"/>
              <w:jc w:val="center"/>
              <w:rPr>
                <w:rFonts w:cs="Arial"/>
                <w:lang w:val="ru-RU"/>
              </w:rPr>
            </w:pPr>
          </w:p>
        </w:tc>
        <w:tc>
          <w:tcPr>
            <w:tcW w:w="82" w:type="pct"/>
            <w:gridSpan w:val="2"/>
          </w:tcPr>
          <w:p w14:paraId="138162B9" w14:textId="77777777" w:rsidR="00263B67" w:rsidRPr="0011763E" w:rsidRDefault="00263B67" w:rsidP="007B3D48">
            <w:pPr>
              <w:spacing w:before="0"/>
              <w:jc w:val="center"/>
              <w:rPr>
                <w:rFonts w:cs="Arial"/>
                <w:lang w:val="ru-RU"/>
              </w:rPr>
            </w:pPr>
          </w:p>
        </w:tc>
        <w:tc>
          <w:tcPr>
            <w:tcW w:w="147" w:type="pct"/>
            <w:gridSpan w:val="2"/>
          </w:tcPr>
          <w:p w14:paraId="65B51E6F" w14:textId="77777777" w:rsidR="00263B67" w:rsidRPr="0011763E" w:rsidRDefault="00263B67" w:rsidP="007B3D48">
            <w:pPr>
              <w:spacing w:before="0"/>
              <w:jc w:val="center"/>
              <w:rPr>
                <w:rFonts w:cs="Arial"/>
                <w:lang w:val="ru-RU"/>
              </w:rPr>
            </w:pPr>
          </w:p>
        </w:tc>
        <w:tc>
          <w:tcPr>
            <w:tcW w:w="147" w:type="pct"/>
          </w:tcPr>
          <w:p w14:paraId="705D703F" w14:textId="77777777" w:rsidR="00263B67" w:rsidRPr="0011763E" w:rsidRDefault="00263B67" w:rsidP="007B3D48">
            <w:pPr>
              <w:spacing w:before="0"/>
              <w:jc w:val="center"/>
              <w:rPr>
                <w:rFonts w:cs="Arial"/>
                <w:lang w:val="ru-RU"/>
              </w:rPr>
            </w:pPr>
          </w:p>
        </w:tc>
        <w:tc>
          <w:tcPr>
            <w:tcW w:w="147" w:type="pct"/>
          </w:tcPr>
          <w:p w14:paraId="4BA81E9E" w14:textId="77777777" w:rsidR="00263B67" w:rsidRPr="0011763E" w:rsidRDefault="00263B67" w:rsidP="007B3D48">
            <w:pPr>
              <w:spacing w:before="0"/>
              <w:jc w:val="center"/>
              <w:rPr>
                <w:rFonts w:cs="Arial"/>
                <w:lang w:val="ru-RU"/>
              </w:rPr>
            </w:pPr>
          </w:p>
        </w:tc>
      </w:tr>
      <w:tr w:rsidR="00263B67" w:rsidRPr="0011763E" w14:paraId="2FC3C938" w14:textId="77777777" w:rsidTr="007B3D48">
        <w:tblPrEx>
          <w:jc w:val="center"/>
          <w:tblLook w:val="0000" w:firstRow="0" w:lastRow="0" w:firstColumn="0" w:lastColumn="0" w:noHBand="0" w:noVBand="0"/>
        </w:tblPrEx>
        <w:trPr>
          <w:gridAfter w:val="3"/>
          <w:wAfter w:w="1064" w:type="pct"/>
          <w:jc w:val="center"/>
        </w:trPr>
        <w:tc>
          <w:tcPr>
            <w:tcW w:w="1322" w:type="pct"/>
            <w:gridSpan w:val="9"/>
            <w:tcBorders>
              <w:bottom w:val="single" w:sz="4" w:space="0" w:color="auto"/>
            </w:tcBorders>
          </w:tcPr>
          <w:p w14:paraId="4959DC8A" w14:textId="77777777" w:rsidR="00263B67" w:rsidRPr="0011763E" w:rsidRDefault="00263B67" w:rsidP="007B3D48">
            <w:pPr>
              <w:spacing w:before="0"/>
              <w:rPr>
                <w:rFonts w:cs="Arial"/>
              </w:rPr>
            </w:pPr>
          </w:p>
        </w:tc>
        <w:tc>
          <w:tcPr>
            <w:tcW w:w="722" w:type="pct"/>
            <w:gridSpan w:val="4"/>
          </w:tcPr>
          <w:p w14:paraId="176E825C" w14:textId="77777777" w:rsidR="00263B67" w:rsidRPr="0011763E" w:rsidRDefault="00263B67" w:rsidP="007B3D48">
            <w:pPr>
              <w:spacing w:before="0"/>
              <w:jc w:val="center"/>
              <w:rPr>
                <w:rFonts w:cs="Arial"/>
                <w:lang w:val="ru-RU"/>
              </w:rPr>
            </w:pPr>
          </w:p>
        </w:tc>
        <w:tc>
          <w:tcPr>
            <w:tcW w:w="1368" w:type="pct"/>
            <w:gridSpan w:val="4"/>
            <w:tcBorders>
              <w:bottom w:val="single" w:sz="4" w:space="0" w:color="auto"/>
            </w:tcBorders>
          </w:tcPr>
          <w:p w14:paraId="058BD04D" w14:textId="77777777" w:rsidR="00263B67" w:rsidRPr="0011763E" w:rsidRDefault="00263B67" w:rsidP="007B3D48">
            <w:pPr>
              <w:spacing w:before="0"/>
              <w:jc w:val="center"/>
              <w:rPr>
                <w:rFonts w:cs="Arial"/>
                <w:lang w:val="ru-RU"/>
              </w:rPr>
            </w:pPr>
          </w:p>
        </w:tc>
        <w:tc>
          <w:tcPr>
            <w:tcW w:w="82" w:type="pct"/>
            <w:gridSpan w:val="2"/>
            <w:tcBorders>
              <w:bottom w:val="single" w:sz="4" w:space="0" w:color="auto"/>
            </w:tcBorders>
          </w:tcPr>
          <w:p w14:paraId="5FC2DB62" w14:textId="77777777" w:rsidR="00263B67" w:rsidRPr="0011763E" w:rsidRDefault="00263B67" w:rsidP="007B3D48">
            <w:pPr>
              <w:spacing w:before="0"/>
              <w:jc w:val="center"/>
              <w:rPr>
                <w:rFonts w:cs="Arial"/>
                <w:lang w:val="ru-RU"/>
              </w:rPr>
            </w:pPr>
          </w:p>
        </w:tc>
        <w:tc>
          <w:tcPr>
            <w:tcW w:w="147" w:type="pct"/>
            <w:gridSpan w:val="2"/>
            <w:tcBorders>
              <w:bottom w:val="single" w:sz="4" w:space="0" w:color="auto"/>
            </w:tcBorders>
          </w:tcPr>
          <w:p w14:paraId="51672E65" w14:textId="77777777" w:rsidR="00263B67" w:rsidRPr="0011763E" w:rsidRDefault="00263B67" w:rsidP="007B3D48">
            <w:pPr>
              <w:spacing w:before="0"/>
              <w:jc w:val="center"/>
              <w:rPr>
                <w:rFonts w:cs="Arial"/>
                <w:lang w:val="ru-RU"/>
              </w:rPr>
            </w:pPr>
          </w:p>
        </w:tc>
        <w:tc>
          <w:tcPr>
            <w:tcW w:w="147" w:type="pct"/>
            <w:tcBorders>
              <w:bottom w:val="single" w:sz="4" w:space="0" w:color="auto"/>
            </w:tcBorders>
          </w:tcPr>
          <w:p w14:paraId="7E6BB2D4" w14:textId="77777777" w:rsidR="00263B67" w:rsidRPr="0011763E" w:rsidRDefault="00263B67" w:rsidP="007B3D48">
            <w:pPr>
              <w:spacing w:before="0"/>
              <w:jc w:val="center"/>
              <w:rPr>
                <w:rFonts w:cs="Arial"/>
                <w:lang w:val="ru-RU"/>
              </w:rPr>
            </w:pPr>
          </w:p>
        </w:tc>
        <w:tc>
          <w:tcPr>
            <w:tcW w:w="147" w:type="pct"/>
            <w:tcBorders>
              <w:bottom w:val="single" w:sz="4" w:space="0" w:color="auto"/>
            </w:tcBorders>
          </w:tcPr>
          <w:p w14:paraId="04B85C91" w14:textId="77777777" w:rsidR="00263B67" w:rsidRPr="0011763E" w:rsidRDefault="00263B67" w:rsidP="007B3D48">
            <w:pPr>
              <w:spacing w:before="0"/>
              <w:jc w:val="center"/>
              <w:rPr>
                <w:rFonts w:cs="Arial"/>
                <w:lang w:val="ru-RU"/>
              </w:rPr>
            </w:pPr>
          </w:p>
        </w:tc>
      </w:tr>
    </w:tbl>
    <w:p w14:paraId="050B3912" w14:textId="77777777" w:rsidR="00263B67" w:rsidRPr="0011763E" w:rsidRDefault="00263B67" w:rsidP="00263B67">
      <w:pPr>
        <w:spacing w:before="0"/>
        <w:rPr>
          <w:rFonts w:cs="Arial"/>
          <w:b/>
          <w:i/>
          <w:lang w:val="sr-Latn-RS"/>
        </w:rPr>
      </w:pPr>
    </w:p>
    <w:p w14:paraId="1A992535" w14:textId="77777777" w:rsidR="00263B67" w:rsidRPr="0011763E" w:rsidRDefault="00263B67" w:rsidP="00263B67">
      <w:pPr>
        <w:spacing w:before="0"/>
        <w:rPr>
          <w:rFonts w:cs="Arial"/>
          <w:b/>
          <w:i/>
          <w:lang w:val="sr-Latn-RS"/>
        </w:rPr>
      </w:pPr>
    </w:p>
    <w:p w14:paraId="0035288A" w14:textId="77777777" w:rsidR="00263B67" w:rsidRPr="0011763E" w:rsidRDefault="00263B67" w:rsidP="00263B67">
      <w:pPr>
        <w:spacing w:before="0"/>
        <w:rPr>
          <w:rFonts w:eastAsia="TimesNewRomanPS-BoldMT" w:cs="Arial"/>
        </w:rPr>
      </w:pPr>
      <w:r w:rsidRPr="0011763E">
        <w:rPr>
          <w:rFonts w:cs="Arial"/>
          <w:b/>
          <w:i/>
          <w:lang w:val="sr-Cyrl-CS"/>
        </w:rPr>
        <w:t>Напомена:</w:t>
      </w:r>
      <w:r w:rsidRPr="0011763E">
        <w:rPr>
          <w:rFonts w:eastAsia="TimesNewRomanPS-BoldMT" w:cs="Arial"/>
          <w:lang w:val="sr-Cyrl-RS"/>
        </w:rPr>
        <w:t xml:space="preserve"> </w:t>
      </w:r>
      <w:r w:rsidRPr="0011763E">
        <w:rPr>
          <w:rFonts w:eastAsia="TimesNewRomanPS-BoldMT" w:cs="Arial"/>
        </w:rPr>
        <w:t xml:space="preserve">Уколико </w:t>
      </w:r>
      <w:r w:rsidRPr="0011763E">
        <w:rPr>
          <w:rFonts w:eastAsia="TimesNewRomanPS-BoldMT" w:cs="Arial"/>
          <w:lang w:val="sr-Cyrl-CS"/>
        </w:rPr>
        <w:t>група понуђача подноси заједничку понуду овај образац потписује и оверава Носилац посла</w:t>
      </w:r>
      <w:r w:rsidRPr="0011763E">
        <w:rPr>
          <w:rFonts w:eastAsia="TimesNewRomanPS-BoldMT" w:cs="Arial"/>
        </w:rPr>
        <w:t xml:space="preserve">. Уколико понуђач подноси понуду са подизвођачем овај образац потписује и оверава печатом понуђач. </w:t>
      </w:r>
    </w:p>
    <w:p w14:paraId="1260F826" w14:textId="77777777" w:rsidR="00263B67" w:rsidRPr="0011763E" w:rsidRDefault="00263B67" w:rsidP="00263B67">
      <w:pPr>
        <w:spacing w:before="0"/>
        <w:rPr>
          <w:rFonts w:cs="Arial"/>
          <w:b/>
          <w:lang w:val="sr-Latn-CS"/>
        </w:rPr>
      </w:pPr>
    </w:p>
    <w:p w14:paraId="2D1C7E42" w14:textId="77777777" w:rsidR="00263B67" w:rsidRPr="0011763E" w:rsidRDefault="00263B67" w:rsidP="00263B67">
      <w:pPr>
        <w:spacing w:before="0"/>
        <w:rPr>
          <w:rFonts w:cs="Arial"/>
          <w:b/>
          <w:lang w:val="sr-Latn-CS"/>
        </w:rPr>
      </w:pPr>
    </w:p>
    <w:p w14:paraId="6BCCF3C0" w14:textId="77777777" w:rsidR="001B65AF" w:rsidRPr="0011763E" w:rsidRDefault="001B65AF" w:rsidP="00263B67">
      <w:pPr>
        <w:spacing w:before="0"/>
        <w:rPr>
          <w:rFonts w:cs="Arial"/>
          <w:b/>
          <w:lang w:val="sr-Latn-CS"/>
        </w:rPr>
        <w:sectPr w:rsidR="001B65AF" w:rsidRPr="0011763E" w:rsidSect="001B65AF">
          <w:footnotePr>
            <w:pos w:val="beneathText"/>
          </w:footnotePr>
          <w:pgSz w:w="16834" w:h="11909" w:orient="landscape" w:code="9"/>
          <w:pgMar w:top="1440" w:right="1440" w:bottom="1440" w:left="1440" w:header="142" w:footer="437" w:gutter="0"/>
          <w:cols w:space="708"/>
          <w:titlePg/>
          <w:docGrid w:linePitch="360"/>
        </w:sectPr>
      </w:pPr>
    </w:p>
    <w:p w14:paraId="45BDEA2A" w14:textId="77777777" w:rsidR="00263B67" w:rsidRPr="0011763E" w:rsidRDefault="00263B67" w:rsidP="00263B67">
      <w:pPr>
        <w:spacing w:before="0"/>
        <w:rPr>
          <w:rFonts w:cs="Arial"/>
          <w:b/>
          <w:lang w:val="sr-Latn-CS"/>
        </w:rPr>
      </w:pPr>
    </w:p>
    <w:p w14:paraId="21CD1A36" w14:textId="77777777" w:rsidR="00263B67" w:rsidRPr="0011763E" w:rsidRDefault="00263B67" w:rsidP="00263B67">
      <w:pPr>
        <w:spacing w:before="0"/>
        <w:rPr>
          <w:rFonts w:cs="Arial"/>
          <w:b/>
          <w:lang w:val="sr-Latn-CS"/>
        </w:rPr>
      </w:pPr>
    </w:p>
    <w:p w14:paraId="017162A2" w14:textId="77777777" w:rsidR="00E20422" w:rsidRPr="003E053C" w:rsidRDefault="00E20422" w:rsidP="00E20422">
      <w:pPr>
        <w:spacing w:before="0"/>
        <w:rPr>
          <w:rFonts w:cs="Arial"/>
          <w:b/>
          <w:lang w:val="ru-RU"/>
        </w:rPr>
      </w:pPr>
      <w:r w:rsidRPr="003E053C">
        <w:rPr>
          <w:rFonts w:cs="Arial"/>
          <w:b/>
          <w:lang w:val="sr-Latn-CS"/>
        </w:rPr>
        <w:t>Упутство</w:t>
      </w:r>
      <w:r w:rsidRPr="003E053C">
        <w:rPr>
          <w:rFonts w:cs="Arial"/>
          <w:b/>
          <w:lang w:val="sr-Cyrl-RS"/>
        </w:rPr>
        <w:t xml:space="preserve"> </w:t>
      </w:r>
      <w:r w:rsidRPr="003E053C">
        <w:rPr>
          <w:rFonts w:cs="Arial"/>
          <w:b/>
          <w:lang w:val="sr-Latn-CS"/>
        </w:rPr>
        <w:t>за попуњавањ</w:t>
      </w:r>
      <w:r w:rsidRPr="003E053C">
        <w:rPr>
          <w:rFonts w:cs="Arial"/>
          <w:b/>
          <w:lang w:val="ru-RU"/>
        </w:rPr>
        <w:t>е Обрасца структуре цене</w:t>
      </w:r>
    </w:p>
    <w:p w14:paraId="75E19E97" w14:textId="77777777" w:rsidR="00E20422" w:rsidRPr="003E053C" w:rsidRDefault="00E20422" w:rsidP="00E20422">
      <w:pPr>
        <w:spacing w:before="0"/>
        <w:rPr>
          <w:rFonts w:cs="Arial"/>
          <w:b/>
          <w:lang w:val="ru-RU"/>
        </w:rPr>
      </w:pPr>
    </w:p>
    <w:p w14:paraId="6B8DFA78" w14:textId="77777777" w:rsidR="00E20422" w:rsidRPr="003E053C" w:rsidRDefault="00E20422" w:rsidP="00E20422">
      <w:pPr>
        <w:tabs>
          <w:tab w:val="left" w:pos="90"/>
        </w:tabs>
        <w:autoSpaceDE w:val="0"/>
        <w:autoSpaceDN w:val="0"/>
        <w:adjustRightInd w:val="0"/>
        <w:spacing w:before="0" w:after="200" w:line="276" w:lineRule="auto"/>
        <w:contextualSpacing/>
        <w:rPr>
          <w:rFonts w:eastAsia="Calibri" w:cs="Arial"/>
          <w:b/>
          <w:bCs/>
          <w:iCs/>
          <w:u w:val="single"/>
          <w:lang w:val="sr-Cyrl-RS"/>
        </w:rPr>
      </w:pPr>
      <w:r w:rsidRPr="003E053C">
        <w:rPr>
          <w:rFonts w:eastAsia="Calibri" w:cs="Arial"/>
          <w:bCs/>
          <w:iCs/>
          <w:lang w:val="sr-Cyrl-RS"/>
        </w:rPr>
        <w:t>Понуђачи треба да попуне образац структуре цене тако што ће:</w:t>
      </w:r>
    </w:p>
    <w:p w14:paraId="40CEBD76" w14:textId="77777777" w:rsidR="00E20422" w:rsidRPr="003E053C" w:rsidRDefault="00E20422" w:rsidP="00E20422">
      <w:pPr>
        <w:tabs>
          <w:tab w:val="left" w:pos="90"/>
        </w:tabs>
        <w:autoSpaceDE w:val="0"/>
        <w:autoSpaceDN w:val="0"/>
        <w:adjustRightInd w:val="0"/>
        <w:ind w:left="90"/>
        <w:contextualSpacing/>
        <w:rPr>
          <w:rFonts w:eastAsia="Calibri" w:cs="Arial"/>
          <w:bCs/>
          <w:iCs/>
          <w:lang w:val="sr-Cyrl-RS"/>
        </w:rPr>
      </w:pPr>
      <w:r w:rsidRPr="003E053C">
        <w:rPr>
          <w:rFonts w:eastAsia="Calibri" w:cs="Arial"/>
          <w:bCs/>
          <w:iCs/>
          <w:lang w:val="sr-Cyrl-RS"/>
        </w:rPr>
        <w:t xml:space="preserve">- у колону </w:t>
      </w:r>
      <w:r>
        <w:rPr>
          <w:rFonts w:eastAsia="Calibri" w:cs="Arial"/>
          <w:bCs/>
          <w:iCs/>
          <w:lang w:val="sr-Latn-RS"/>
        </w:rPr>
        <w:t>6</w:t>
      </w:r>
      <w:r w:rsidRPr="003E053C">
        <w:rPr>
          <w:rFonts w:eastAsia="Calibri" w:cs="Arial"/>
          <w:bCs/>
          <w:iCs/>
          <w:lang w:val="sr-Cyrl-RS"/>
        </w:rPr>
        <w:t>. уписати колико износи јединична цена без ПДВ-а за сваки тражени предмет јавне набавке</w:t>
      </w:r>
    </w:p>
    <w:p w14:paraId="5647390C" w14:textId="77777777" w:rsidR="00E20422" w:rsidRPr="003E053C" w:rsidRDefault="00E20422" w:rsidP="00E20422">
      <w:pPr>
        <w:tabs>
          <w:tab w:val="left" w:pos="90"/>
        </w:tabs>
        <w:autoSpaceDE w:val="0"/>
        <w:autoSpaceDN w:val="0"/>
        <w:adjustRightInd w:val="0"/>
        <w:ind w:left="90"/>
        <w:contextualSpacing/>
        <w:rPr>
          <w:rFonts w:eastAsia="Calibri" w:cs="Arial"/>
          <w:bCs/>
          <w:iCs/>
          <w:lang w:val="sr-Latn-RS"/>
        </w:rPr>
      </w:pPr>
      <w:r w:rsidRPr="003E053C">
        <w:rPr>
          <w:rFonts w:eastAsia="Calibri" w:cs="Arial"/>
          <w:bCs/>
          <w:iCs/>
          <w:lang w:val="sr-Cyrl-RS"/>
        </w:rPr>
        <w:t xml:space="preserve">- у колону </w:t>
      </w:r>
      <w:r>
        <w:rPr>
          <w:rFonts w:eastAsia="Calibri" w:cs="Arial"/>
          <w:bCs/>
          <w:iCs/>
          <w:lang w:val="sr-Cyrl-RS"/>
        </w:rPr>
        <w:t>7</w:t>
      </w:r>
      <w:r w:rsidRPr="003E053C">
        <w:rPr>
          <w:rFonts w:eastAsia="Calibri" w:cs="Arial"/>
          <w:bCs/>
          <w:iCs/>
          <w:lang w:val="sr-Cyrl-RS"/>
        </w:rPr>
        <w:t xml:space="preserve">. уписати колико износи укупна цена без ПДВ-а за сваки тражени предмет јавне набавке </w:t>
      </w:r>
      <w:r>
        <w:rPr>
          <w:rFonts w:eastAsia="Calibri" w:cs="Arial"/>
          <w:bCs/>
          <w:iCs/>
          <w:lang w:val="sr-Cyrl-RS"/>
        </w:rPr>
        <w:t xml:space="preserve">(помножити колону 6 у којој је назначена </w:t>
      </w:r>
      <w:r w:rsidRPr="003E053C">
        <w:rPr>
          <w:rFonts w:eastAsia="Calibri" w:cs="Arial"/>
          <w:bCs/>
          <w:iCs/>
          <w:lang w:val="sr-Cyrl-RS"/>
        </w:rPr>
        <w:t>јединична цена без ПДВ-а</w:t>
      </w:r>
      <w:r>
        <w:rPr>
          <w:rFonts w:eastAsia="Calibri" w:cs="Arial"/>
          <w:bCs/>
          <w:iCs/>
          <w:lang w:val="sr-Cyrl-RS"/>
        </w:rPr>
        <w:t xml:space="preserve"> са колоном 5 где је назначена количина)</w:t>
      </w:r>
    </w:p>
    <w:p w14:paraId="056471C1" w14:textId="77777777" w:rsidR="00E20422" w:rsidRPr="003E053C" w:rsidRDefault="00E20422" w:rsidP="00E20422">
      <w:pPr>
        <w:tabs>
          <w:tab w:val="left" w:pos="90"/>
        </w:tabs>
        <w:autoSpaceDE w:val="0"/>
        <w:autoSpaceDN w:val="0"/>
        <w:adjustRightInd w:val="0"/>
        <w:ind w:left="90"/>
        <w:contextualSpacing/>
        <w:rPr>
          <w:rFonts w:eastAsia="Calibri" w:cs="Arial"/>
          <w:bCs/>
          <w:iCs/>
          <w:lang w:val="sr-Cyrl-RS"/>
        </w:rPr>
      </w:pPr>
      <w:r w:rsidRPr="003E053C">
        <w:rPr>
          <w:rFonts w:eastAsia="Calibri" w:cs="Arial"/>
          <w:bCs/>
          <w:iCs/>
          <w:lang w:val="sr-Cyrl-RS"/>
        </w:rPr>
        <w:t xml:space="preserve">- у колону </w:t>
      </w:r>
      <w:r>
        <w:rPr>
          <w:rFonts w:eastAsia="Calibri" w:cs="Arial"/>
          <w:bCs/>
          <w:iCs/>
          <w:lang w:val="sr-Latn-RS"/>
        </w:rPr>
        <w:t>8</w:t>
      </w:r>
      <w:r w:rsidRPr="003E053C">
        <w:rPr>
          <w:rFonts w:eastAsia="Calibri" w:cs="Arial"/>
          <w:bCs/>
          <w:iCs/>
          <w:lang w:val="sr-Cyrl-RS"/>
        </w:rPr>
        <w:t>. уписати колико износи јединична цена са ПДВ-ом за сваки тражени предмет јавне набавке</w:t>
      </w:r>
    </w:p>
    <w:p w14:paraId="796CBE45" w14:textId="77777777" w:rsidR="00E20422" w:rsidRPr="003E053C" w:rsidRDefault="00E20422" w:rsidP="00E20422">
      <w:pPr>
        <w:tabs>
          <w:tab w:val="left" w:pos="90"/>
        </w:tabs>
        <w:autoSpaceDE w:val="0"/>
        <w:autoSpaceDN w:val="0"/>
        <w:adjustRightInd w:val="0"/>
        <w:ind w:left="90"/>
        <w:contextualSpacing/>
        <w:rPr>
          <w:rFonts w:eastAsia="Calibri" w:cs="Arial"/>
          <w:bCs/>
          <w:iCs/>
          <w:lang w:val="sr-Latn-RS"/>
        </w:rPr>
      </w:pPr>
      <w:r w:rsidRPr="003E053C">
        <w:rPr>
          <w:rFonts w:eastAsia="Calibri" w:cs="Arial"/>
          <w:bCs/>
          <w:iCs/>
          <w:lang w:val="sr-Cyrl-RS"/>
        </w:rPr>
        <w:t xml:space="preserve">- у колону </w:t>
      </w:r>
      <w:r>
        <w:rPr>
          <w:rFonts w:eastAsia="Calibri" w:cs="Arial"/>
          <w:bCs/>
          <w:iCs/>
          <w:lang w:val="sr-Latn-RS"/>
        </w:rPr>
        <w:t>9</w:t>
      </w:r>
      <w:r w:rsidRPr="003E053C">
        <w:rPr>
          <w:rFonts w:eastAsia="Calibri" w:cs="Arial"/>
          <w:bCs/>
          <w:iCs/>
          <w:lang w:val="sr-Cyrl-RS"/>
        </w:rPr>
        <w:t>. уписати колико износи укупна цена са ПДВ-ом за сваки тражени предмет јавне набавке</w:t>
      </w:r>
      <w:r w:rsidRPr="003E053C">
        <w:rPr>
          <w:rFonts w:eastAsia="Arial Unicode MS" w:cs="Arial"/>
          <w:bCs/>
          <w:iCs/>
          <w:kern w:val="1"/>
          <w:lang w:val="sr-Cyrl-RS" w:eastAsia="ar-SA"/>
        </w:rPr>
        <w:t xml:space="preserve"> </w:t>
      </w:r>
      <w:r>
        <w:rPr>
          <w:rFonts w:eastAsia="Calibri" w:cs="Arial"/>
          <w:bCs/>
          <w:iCs/>
          <w:lang w:val="sr-Cyrl-RS"/>
        </w:rPr>
        <w:t>(помножити колону 8 у којој је назначена јединична цена са ПДВ-ом са колоном 5 где је назначена количина)</w:t>
      </w:r>
    </w:p>
    <w:p w14:paraId="5BCC5001" w14:textId="77777777" w:rsidR="00E20422" w:rsidRPr="003E053C" w:rsidRDefault="00E20422" w:rsidP="00E20422">
      <w:pPr>
        <w:tabs>
          <w:tab w:val="left" w:pos="90"/>
        </w:tabs>
        <w:suppressAutoHyphens/>
        <w:spacing w:line="100" w:lineRule="atLeast"/>
        <w:ind w:firstLine="120"/>
        <w:rPr>
          <w:rFonts w:eastAsia="Arial Unicode MS" w:cs="Arial"/>
          <w:kern w:val="1"/>
          <w:lang w:val="ru-RU" w:eastAsia="ar-SA"/>
        </w:rPr>
      </w:pPr>
    </w:p>
    <w:p w14:paraId="482628C7" w14:textId="77777777" w:rsidR="00E20422" w:rsidRPr="003E053C" w:rsidRDefault="00E20422" w:rsidP="00E20422">
      <w:pPr>
        <w:tabs>
          <w:tab w:val="left" w:pos="992"/>
        </w:tabs>
        <w:spacing w:before="0"/>
        <w:rPr>
          <w:rFonts w:cs="Arial"/>
          <w:lang w:val="ru-RU"/>
        </w:rPr>
      </w:pPr>
      <w:r w:rsidRPr="003E053C">
        <w:rPr>
          <w:rFonts w:cs="Arial"/>
          <w:lang w:val="ru-RU"/>
        </w:rPr>
        <w:t xml:space="preserve">- у Табелу уписују се </w:t>
      </w:r>
    </w:p>
    <w:p w14:paraId="7AF74224" w14:textId="77777777" w:rsidR="00E20422" w:rsidRPr="003E053C" w:rsidRDefault="00E20422" w:rsidP="00E20422">
      <w:pPr>
        <w:tabs>
          <w:tab w:val="left" w:pos="992"/>
        </w:tabs>
        <w:spacing w:before="0"/>
        <w:rPr>
          <w:rFonts w:cs="Arial"/>
          <w:b/>
          <w:lang w:val="sr-Cyrl-BA"/>
        </w:rPr>
      </w:pPr>
    </w:p>
    <w:p w14:paraId="7AB155D6" w14:textId="77777777" w:rsidR="00E20422" w:rsidRPr="003E053C" w:rsidRDefault="00E20422" w:rsidP="00E20422">
      <w:pPr>
        <w:numPr>
          <w:ilvl w:val="0"/>
          <w:numId w:val="17"/>
        </w:numPr>
        <w:tabs>
          <w:tab w:val="left" w:pos="992"/>
        </w:tabs>
        <w:spacing w:before="0"/>
        <w:rPr>
          <w:rFonts w:cs="Arial"/>
          <w:lang w:val="ru-RU"/>
        </w:rPr>
      </w:pPr>
      <w:r w:rsidRPr="003E053C">
        <w:rPr>
          <w:rFonts w:cs="Arial"/>
          <w:lang w:val="ru-RU"/>
        </w:rPr>
        <w:t xml:space="preserve">у ред бр. </w:t>
      </w:r>
      <w:r w:rsidRPr="003E053C">
        <w:rPr>
          <w:rFonts w:cs="Arial"/>
        </w:rPr>
        <w:t>I</w:t>
      </w:r>
      <w:r w:rsidRPr="003E053C">
        <w:rPr>
          <w:rFonts w:cs="Arial"/>
          <w:lang w:val="ru-RU"/>
        </w:rPr>
        <w:t xml:space="preserve"> – уписује се укупно понуђена цена за све позиције  без ПДВ (збир</w:t>
      </w:r>
    </w:p>
    <w:p w14:paraId="0036EF34" w14:textId="77777777" w:rsidR="00E20422" w:rsidRPr="003E053C" w:rsidRDefault="00E20422" w:rsidP="00E20422">
      <w:pPr>
        <w:numPr>
          <w:ilvl w:val="0"/>
          <w:numId w:val="17"/>
        </w:numPr>
        <w:tabs>
          <w:tab w:val="left" w:pos="992"/>
        </w:tabs>
        <w:spacing w:before="0"/>
        <w:rPr>
          <w:rFonts w:cs="Arial"/>
          <w:lang w:val="ru-RU"/>
        </w:rPr>
      </w:pPr>
      <w:r w:rsidRPr="003E053C">
        <w:rPr>
          <w:rFonts w:cs="Arial"/>
          <w:lang w:val="ru-RU"/>
        </w:rPr>
        <w:t xml:space="preserve">колоне бр. </w:t>
      </w:r>
      <w:r>
        <w:rPr>
          <w:rFonts w:cs="Arial"/>
          <w:lang w:val="sr-Latn-RS"/>
        </w:rPr>
        <w:t>7</w:t>
      </w:r>
      <w:r w:rsidRPr="003E053C">
        <w:rPr>
          <w:rFonts w:cs="Arial"/>
          <w:lang w:val="ru-RU"/>
        </w:rPr>
        <w:t>)</w:t>
      </w:r>
    </w:p>
    <w:p w14:paraId="56834620" w14:textId="77777777" w:rsidR="00E20422" w:rsidRPr="003E053C" w:rsidRDefault="00E20422" w:rsidP="00E20422">
      <w:pPr>
        <w:numPr>
          <w:ilvl w:val="0"/>
          <w:numId w:val="17"/>
        </w:numPr>
        <w:tabs>
          <w:tab w:val="left" w:pos="992"/>
        </w:tabs>
        <w:spacing w:before="0"/>
        <w:rPr>
          <w:rFonts w:cs="Arial"/>
          <w:lang w:val="ru-RU"/>
        </w:rPr>
      </w:pPr>
      <w:r w:rsidRPr="003E053C">
        <w:rPr>
          <w:rFonts w:cs="Arial"/>
          <w:lang w:val="ru-RU"/>
        </w:rPr>
        <w:t xml:space="preserve">у ред бр. </w:t>
      </w:r>
      <w:r w:rsidRPr="003E053C">
        <w:rPr>
          <w:rFonts w:cs="Arial"/>
        </w:rPr>
        <w:t>II</w:t>
      </w:r>
      <w:r w:rsidRPr="003E053C">
        <w:rPr>
          <w:rFonts w:cs="Arial"/>
          <w:lang w:val="ru-RU"/>
        </w:rPr>
        <w:t xml:space="preserve"> – уписује се укупан износ ПДВ </w:t>
      </w:r>
    </w:p>
    <w:p w14:paraId="05262839" w14:textId="77777777" w:rsidR="00E20422" w:rsidRPr="003E053C" w:rsidRDefault="00E20422" w:rsidP="00E20422">
      <w:pPr>
        <w:numPr>
          <w:ilvl w:val="0"/>
          <w:numId w:val="17"/>
        </w:numPr>
        <w:tabs>
          <w:tab w:val="left" w:pos="992"/>
        </w:tabs>
        <w:spacing w:before="0"/>
        <w:rPr>
          <w:rFonts w:cs="Arial"/>
          <w:lang w:val="ru-RU"/>
        </w:rPr>
      </w:pPr>
      <w:r w:rsidRPr="003E053C">
        <w:rPr>
          <w:rFonts w:cs="Arial"/>
          <w:lang w:val="ru-RU"/>
        </w:rPr>
        <w:t xml:space="preserve">у ред бр. </w:t>
      </w:r>
      <w:r w:rsidRPr="003E053C">
        <w:rPr>
          <w:rFonts w:cs="Arial"/>
        </w:rPr>
        <w:t>III</w:t>
      </w:r>
      <w:r w:rsidRPr="003E053C">
        <w:rPr>
          <w:rFonts w:cs="Arial"/>
          <w:lang w:val="ru-RU"/>
        </w:rPr>
        <w:t xml:space="preserve"> – уписује се укупно понуђена цена са ПДВ (ред бр. </w:t>
      </w:r>
      <w:r w:rsidRPr="003E053C">
        <w:rPr>
          <w:rFonts w:cs="Arial"/>
        </w:rPr>
        <w:t>I</w:t>
      </w:r>
      <w:r w:rsidRPr="003E053C">
        <w:rPr>
          <w:rFonts w:cs="Arial"/>
          <w:lang w:val="ru-RU"/>
        </w:rPr>
        <w:t xml:space="preserve"> + ред.</w:t>
      </w:r>
    </w:p>
    <w:p w14:paraId="23E1D878" w14:textId="77777777" w:rsidR="00E20422" w:rsidRPr="003E053C" w:rsidRDefault="00E20422" w:rsidP="00E20422">
      <w:pPr>
        <w:numPr>
          <w:ilvl w:val="0"/>
          <w:numId w:val="17"/>
        </w:numPr>
        <w:tabs>
          <w:tab w:val="left" w:pos="992"/>
        </w:tabs>
        <w:spacing w:before="0"/>
        <w:rPr>
          <w:rFonts w:cs="Arial"/>
          <w:lang w:val="ru-RU"/>
        </w:rPr>
      </w:pPr>
      <w:r w:rsidRPr="003E053C">
        <w:rPr>
          <w:rFonts w:cs="Arial"/>
          <w:lang w:val="ru-RU"/>
        </w:rPr>
        <w:t xml:space="preserve">бр. </w:t>
      </w:r>
      <w:r w:rsidRPr="003E053C">
        <w:rPr>
          <w:rFonts w:cs="Arial"/>
        </w:rPr>
        <w:t>II</w:t>
      </w:r>
      <w:r w:rsidRPr="003E053C">
        <w:rPr>
          <w:rFonts w:cs="Arial"/>
          <w:lang w:val="ru-RU"/>
        </w:rPr>
        <w:t>)</w:t>
      </w:r>
    </w:p>
    <w:p w14:paraId="2A3A2B31" w14:textId="77777777" w:rsidR="00E20422" w:rsidRPr="003E053C" w:rsidRDefault="00E20422" w:rsidP="00E20422">
      <w:pPr>
        <w:tabs>
          <w:tab w:val="left" w:pos="992"/>
        </w:tabs>
        <w:spacing w:before="0"/>
        <w:ind w:left="720"/>
        <w:rPr>
          <w:rFonts w:cs="Arial"/>
          <w:lang w:val="ru-RU"/>
        </w:rPr>
      </w:pPr>
    </w:p>
    <w:p w14:paraId="1497C81A" w14:textId="77777777" w:rsidR="00E20422" w:rsidRPr="003E053C" w:rsidRDefault="00E20422" w:rsidP="00E20422">
      <w:pPr>
        <w:tabs>
          <w:tab w:val="left" w:pos="992"/>
        </w:tabs>
        <w:spacing w:before="0"/>
        <w:rPr>
          <w:rFonts w:cs="Arial"/>
          <w:lang w:val="ru-RU"/>
        </w:rPr>
      </w:pPr>
      <w:r w:rsidRPr="003E053C">
        <w:rPr>
          <w:rFonts w:cs="Arial"/>
          <w:lang w:val="ru-RU"/>
        </w:rPr>
        <w:t>- у Табелу. уписују се посебно исказани трошкови који су укључени у укупно</w:t>
      </w:r>
    </w:p>
    <w:p w14:paraId="1DE443FF" w14:textId="77777777" w:rsidR="00E20422" w:rsidRPr="003E053C" w:rsidRDefault="00E20422" w:rsidP="00E20422">
      <w:pPr>
        <w:tabs>
          <w:tab w:val="left" w:pos="992"/>
        </w:tabs>
        <w:spacing w:before="0"/>
        <w:rPr>
          <w:rFonts w:cs="Arial"/>
          <w:lang w:val="ru-RU"/>
        </w:rPr>
      </w:pPr>
      <w:r w:rsidRPr="003E053C">
        <w:rPr>
          <w:rFonts w:cs="Arial"/>
          <w:lang w:val="ru-RU"/>
        </w:rPr>
        <w:t xml:space="preserve">понуђену цену без ПДВ (ред бр. </w:t>
      </w:r>
      <w:r w:rsidRPr="003E053C">
        <w:rPr>
          <w:rFonts w:cs="Arial"/>
        </w:rPr>
        <w:t>I</w:t>
      </w:r>
      <w:r w:rsidRPr="003E053C">
        <w:rPr>
          <w:rFonts w:cs="Arial"/>
          <w:lang w:val="ru-RU"/>
        </w:rPr>
        <w:t xml:space="preserve"> из табеле 1)</w:t>
      </w:r>
      <w:r w:rsidRPr="003E053C">
        <w:rPr>
          <w:rFonts w:cs="Arial"/>
          <w:lang w:val="sr-Cyrl-RS"/>
        </w:rPr>
        <w:t xml:space="preserve"> уколико исти постоје као засебни трошкови</w:t>
      </w:r>
    </w:p>
    <w:p w14:paraId="59114A1A" w14:textId="77777777" w:rsidR="00E20422" w:rsidRPr="003E053C" w:rsidRDefault="00E20422" w:rsidP="00E20422">
      <w:pPr>
        <w:tabs>
          <w:tab w:val="left" w:pos="992"/>
        </w:tabs>
        <w:spacing w:before="0"/>
        <w:rPr>
          <w:rFonts w:cs="Arial"/>
          <w:lang w:val="ru-RU"/>
        </w:rPr>
      </w:pPr>
    </w:p>
    <w:p w14:paraId="0754B7B1" w14:textId="77777777" w:rsidR="00E20422" w:rsidRPr="003E053C" w:rsidRDefault="00E20422" w:rsidP="00E20422">
      <w:pPr>
        <w:numPr>
          <w:ilvl w:val="0"/>
          <w:numId w:val="18"/>
        </w:numPr>
        <w:tabs>
          <w:tab w:val="left" w:pos="992"/>
        </w:tabs>
        <w:spacing w:before="0"/>
        <w:rPr>
          <w:rFonts w:cs="Arial"/>
          <w:lang w:val="ru-RU"/>
        </w:rPr>
      </w:pPr>
      <w:r w:rsidRPr="003E053C">
        <w:rPr>
          <w:rFonts w:cs="Arial"/>
          <w:lang w:val="ru-RU"/>
        </w:rPr>
        <w:t>на место предвиђено за место и датум уписује се место и датум попуњавања</w:t>
      </w:r>
      <w:r w:rsidRPr="003E053C">
        <w:rPr>
          <w:rFonts w:cs="Arial"/>
          <w:lang w:val="sr-Cyrl-RS"/>
        </w:rPr>
        <w:t xml:space="preserve"> </w:t>
      </w:r>
      <w:r w:rsidRPr="003E053C">
        <w:rPr>
          <w:rFonts w:cs="Arial"/>
          <w:lang w:val="ru-RU"/>
        </w:rPr>
        <w:t>обрасца структуре цене.</w:t>
      </w:r>
    </w:p>
    <w:p w14:paraId="5817B886" w14:textId="77777777" w:rsidR="00E20422" w:rsidRPr="003E053C" w:rsidRDefault="00E20422" w:rsidP="00E20422">
      <w:pPr>
        <w:numPr>
          <w:ilvl w:val="0"/>
          <w:numId w:val="18"/>
        </w:numPr>
        <w:tabs>
          <w:tab w:val="left" w:pos="992"/>
        </w:tabs>
        <w:spacing w:before="0"/>
        <w:rPr>
          <w:rFonts w:cs="Arial"/>
          <w:lang w:val="ru-RU"/>
        </w:rPr>
      </w:pPr>
      <w:r w:rsidRPr="003E053C">
        <w:rPr>
          <w:rFonts w:cs="Arial"/>
          <w:lang w:val="ru-RU"/>
        </w:rPr>
        <w:t>на  место предвиђено за печат и потпис понуђач печатом оверава и потписује образац структуре цене.</w:t>
      </w:r>
    </w:p>
    <w:p w14:paraId="2D48D055" w14:textId="7E7E3A0B" w:rsidR="004C7B6C" w:rsidRPr="0011763E" w:rsidRDefault="004C7B6C" w:rsidP="004C7B6C">
      <w:pPr>
        <w:rPr>
          <w:rFonts w:eastAsia="TimesNewRomanPS-BoldMT" w:cs="Arial"/>
          <w:lang w:val="sr-Latn-RS"/>
        </w:rPr>
      </w:pPr>
    </w:p>
    <w:p w14:paraId="30AFF37A" w14:textId="77777777" w:rsidR="001B65AF" w:rsidRPr="0011763E" w:rsidRDefault="001B65AF" w:rsidP="004C7B6C">
      <w:pPr>
        <w:rPr>
          <w:rFonts w:eastAsia="TimesNewRomanPS-BoldMT" w:cs="Arial"/>
          <w:lang w:val="sr-Latn-RS"/>
        </w:rPr>
      </w:pPr>
    </w:p>
    <w:p w14:paraId="691C6A5B" w14:textId="77777777" w:rsidR="001B65AF" w:rsidRPr="003E053C" w:rsidRDefault="001B65AF" w:rsidP="004C7B6C">
      <w:pPr>
        <w:rPr>
          <w:rFonts w:eastAsia="TimesNewRomanPS-BoldMT" w:cs="Arial"/>
          <w:lang w:val="sr-Latn-RS"/>
        </w:rPr>
      </w:pPr>
    </w:p>
    <w:p w14:paraId="02291980" w14:textId="77777777" w:rsidR="001B65AF" w:rsidRPr="003E053C" w:rsidRDefault="001B65AF" w:rsidP="004C7B6C">
      <w:pPr>
        <w:rPr>
          <w:rFonts w:eastAsia="TimesNewRomanPS-BoldMT" w:cs="Arial"/>
          <w:lang w:val="sr-Latn-RS"/>
        </w:rPr>
      </w:pPr>
    </w:p>
    <w:p w14:paraId="7DC40150" w14:textId="77777777" w:rsidR="001B65AF" w:rsidRPr="003E053C" w:rsidRDefault="001B65AF" w:rsidP="004C7B6C">
      <w:pPr>
        <w:rPr>
          <w:rFonts w:eastAsia="TimesNewRomanPS-BoldMT" w:cs="Arial"/>
          <w:lang w:val="sr-Latn-RS"/>
        </w:rPr>
      </w:pPr>
    </w:p>
    <w:p w14:paraId="637354A5" w14:textId="77777777" w:rsidR="001B65AF" w:rsidRPr="003E053C" w:rsidRDefault="001B65AF" w:rsidP="004C7B6C">
      <w:pPr>
        <w:rPr>
          <w:rFonts w:eastAsia="TimesNewRomanPS-BoldMT" w:cs="Arial"/>
          <w:lang w:val="sr-Latn-RS"/>
        </w:rPr>
      </w:pPr>
    </w:p>
    <w:p w14:paraId="5A833527" w14:textId="77777777" w:rsidR="001B65AF" w:rsidRPr="003E053C" w:rsidRDefault="001B65AF" w:rsidP="004C7B6C">
      <w:pPr>
        <w:rPr>
          <w:rFonts w:eastAsia="TimesNewRomanPS-BoldMT" w:cs="Arial"/>
          <w:lang w:val="sr-Latn-RS"/>
        </w:rPr>
      </w:pPr>
    </w:p>
    <w:p w14:paraId="769AF2A1" w14:textId="77777777" w:rsidR="001B65AF" w:rsidRPr="003E053C" w:rsidRDefault="001B65AF" w:rsidP="004C7B6C">
      <w:pPr>
        <w:rPr>
          <w:rFonts w:eastAsia="TimesNewRomanPS-BoldMT" w:cs="Arial"/>
          <w:lang w:val="sr-Latn-RS"/>
        </w:rPr>
      </w:pPr>
    </w:p>
    <w:p w14:paraId="315B060C" w14:textId="77777777" w:rsidR="001B65AF" w:rsidRPr="003E053C" w:rsidRDefault="001B65AF" w:rsidP="004C7B6C">
      <w:pPr>
        <w:rPr>
          <w:rFonts w:eastAsia="TimesNewRomanPS-BoldMT" w:cs="Arial"/>
          <w:lang w:val="sr-Latn-RS"/>
        </w:rPr>
      </w:pPr>
    </w:p>
    <w:p w14:paraId="0C03C212" w14:textId="77777777" w:rsidR="001B65AF" w:rsidRPr="003E053C" w:rsidRDefault="001B65AF" w:rsidP="004C7B6C">
      <w:pPr>
        <w:rPr>
          <w:rFonts w:eastAsia="TimesNewRomanPS-BoldMT" w:cs="Arial"/>
          <w:lang w:val="sr-Latn-RS"/>
        </w:rPr>
      </w:pPr>
    </w:p>
    <w:p w14:paraId="0738D980" w14:textId="77777777" w:rsidR="001B65AF" w:rsidRPr="003E053C" w:rsidRDefault="001B65AF" w:rsidP="004C7B6C">
      <w:pPr>
        <w:rPr>
          <w:rFonts w:eastAsia="TimesNewRomanPS-BoldMT" w:cs="Arial"/>
          <w:lang w:val="sr-Latn-RS"/>
        </w:rPr>
      </w:pPr>
    </w:p>
    <w:p w14:paraId="2AFCB661" w14:textId="77777777" w:rsidR="001B65AF" w:rsidRPr="003E053C" w:rsidRDefault="001B65AF" w:rsidP="004C7B6C">
      <w:pPr>
        <w:rPr>
          <w:rFonts w:eastAsia="TimesNewRomanPS-BoldMT" w:cs="Arial"/>
          <w:lang w:val="sr-Latn-RS"/>
        </w:rPr>
      </w:pPr>
    </w:p>
    <w:p w14:paraId="3BED6787" w14:textId="77777777" w:rsidR="001B65AF" w:rsidRPr="003E053C" w:rsidRDefault="001B65AF" w:rsidP="004C7B6C">
      <w:pPr>
        <w:rPr>
          <w:rFonts w:eastAsia="TimesNewRomanPS-BoldMT" w:cs="Arial"/>
          <w:lang w:val="sr-Latn-RS"/>
        </w:rPr>
      </w:pPr>
    </w:p>
    <w:p w14:paraId="1DA97A0A" w14:textId="77777777" w:rsidR="001B65AF" w:rsidRPr="003E053C" w:rsidRDefault="001B65AF" w:rsidP="004C7B6C">
      <w:pPr>
        <w:rPr>
          <w:rFonts w:eastAsia="TimesNewRomanPS-BoldMT" w:cs="Arial"/>
          <w:lang w:val="sr-Latn-RS"/>
        </w:rPr>
      </w:pPr>
    </w:p>
    <w:p w14:paraId="054BAC18" w14:textId="19569CD3" w:rsidR="00537552" w:rsidRPr="003E053C" w:rsidRDefault="00537552" w:rsidP="00874F5B">
      <w:pPr>
        <w:rPr>
          <w:rFonts w:eastAsia="TimesNewRomanPS-BoldMT" w:cs="Arial"/>
          <w:lang w:val="ru-RU"/>
        </w:rPr>
      </w:pPr>
    </w:p>
    <w:p w14:paraId="0C629443" w14:textId="77777777" w:rsidR="00DF78C8" w:rsidRPr="003E053C" w:rsidRDefault="00DF78C8" w:rsidP="00DF78C8">
      <w:pPr>
        <w:pStyle w:val="KDObrazac"/>
        <w:spacing w:before="0"/>
        <w:rPr>
          <w:lang w:val="ru-RU"/>
        </w:rPr>
      </w:pPr>
      <w:bookmarkStart w:id="252" w:name="_Toc442559926"/>
      <w:r w:rsidRPr="003E053C">
        <w:rPr>
          <w:lang w:val="ru-RU"/>
        </w:rPr>
        <w:lastRenderedPageBreak/>
        <w:t xml:space="preserve">ОБРАЗАЦ </w:t>
      </w:r>
      <w:r w:rsidRPr="003E053C">
        <w:rPr>
          <w:lang w:val="sr-Cyrl-RS"/>
        </w:rPr>
        <w:t>3</w:t>
      </w:r>
      <w:r w:rsidRPr="003E053C">
        <w:rPr>
          <w:lang w:val="ru-RU"/>
        </w:rPr>
        <w:t>.</w:t>
      </w:r>
      <w:bookmarkEnd w:id="252"/>
    </w:p>
    <w:p w14:paraId="3CDE9479" w14:textId="77777777" w:rsidR="00DF78C8" w:rsidRPr="003E053C" w:rsidRDefault="00DF78C8" w:rsidP="00DF78C8">
      <w:pPr>
        <w:spacing w:before="0"/>
        <w:rPr>
          <w:rFonts w:cs="Arial"/>
          <w:lang w:val="sr-Cyrl-CS"/>
        </w:rPr>
      </w:pPr>
    </w:p>
    <w:p w14:paraId="41F2C065" w14:textId="77777777" w:rsidR="00DF78C8" w:rsidRPr="003E053C" w:rsidRDefault="00DF78C8" w:rsidP="00DF78C8">
      <w:pPr>
        <w:spacing w:before="0"/>
        <w:rPr>
          <w:rFonts w:cs="Arial"/>
          <w:lang w:val="sr-Latn-CS"/>
        </w:rPr>
      </w:pPr>
    </w:p>
    <w:p w14:paraId="5C6E0F2B" w14:textId="7428B797" w:rsidR="00DF78C8" w:rsidRPr="003E053C" w:rsidRDefault="00DF78C8" w:rsidP="00882818">
      <w:pPr>
        <w:tabs>
          <w:tab w:val="left" w:pos="6870"/>
        </w:tabs>
        <w:spacing w:before="0"/>
        <w:rPr>
          <w:rFonts w:cs="Arial"/>
          <w:lang w:val="ru-RU"/>
        </w:rPr>
      </w:pPr>
    </w:p>
    <w:p w14:paraId="0548DC36" w14:textId="77777777" w:rsidR="00DF78C8" w:rsidRPr="003E053C" w:rsidRDefault="00DF78C8" w:rsidP="00DF78C8">
      <w:pPr>
        <w:ind w:right="-360"/>
        <w:rPr>
          <w:rFonts w:cs="Arial"/>
          <w:lang w:val="ru-RU"/>
        </w:rPr>
      </w:pPr>
      <w:r w:rsidRPr="003E053C">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734B332" w14:textId="77777777" w:rsidR="00DF78C8" w:rsidRPr="003E053C" w:rsidRDefault="00DF78C8" w:rsidP="00DF78C8">
      <w:pPr>
        <w:rPr>
          <w:rFonts w:cs="Arial"/>
          <w:lang w:val="ru-RU"/>
        </w:rPr>
      </w:pPr>
    </w:p>
    <w:p w14:paraId="1BCB6C1E" w14:textId="7C47765E" w:rsidR="00DF78C8" w:rsidRPr="003E053C" w:rsidRDefault="00DF78C8" w:rsidP="00DF78C8">
      <w:pPr>
        <w:jc w:val="center"/>
        <w:rPr>
          <w:rFonts w:cs="Arial"/>
          <w:b/>
          <w:lang w:val="ru-RU"/>
        </w:rPr>
      </w:pPr>
      <w:r w:rsidRPr="003E053C">
        <w:rPr>
          <w:rFonts w:cs="Arial"/>
          <w:b/>
          <w:lang w:val="ru-RU"/>
        </w:rPr>
        <w:t>ИЗЈАВУ О НЕЗАВИСНОЈ ПОНУДИ</w:t>
      </w:r>
      <w:r w:rsidR="00A2794D" w:rsidRPr="003E053C">
        <w:rPr>
          <w:rFonts w:cs="Arial"/>
          <w:b/>
          <w:lang w:val="ru-RU"/>
        </w:rPr>
        <w:t>- партија_______</w:t>
      </w:r>
      <w:r w:rsidR="00A2794D" w:rsidRPr="003E053C">
        <w:rPr>
          <w:rFonts w:cs="Arial"/>
          <w:lang w:val="ru-RU"/>
        </w:rPr>
        <w:t xml:space="preserve"> </w:t>
      </w:r>
      <w:r w:rsidR="00A2794D" w:rsidRPr="003E053C">
        <w:rPr>
          <w:rFonts w:cs="Arial"/>
          <w:lang w:val="sr-Latn-RS"/>
        </w:rPr>
        <w:t xml:space="preserve"> </w:t>
      </w:r>
    </w:p>
    <w:p w14:paraId="65FF8467" w14:textId="77777777" w:rsidR="00DF78C8" w:rsidRPr="003E053C" w:rsidRDefault="00DF78C8" w:rsidP="00DF78C8">
      <w:pPr>
        <w:jc w:val="center"/>
        <w:rPr>
          <w:rFonts w:cs="Arial"/>
          <w:b/>
          <w:lang w:val="ru-RU"/>
        </w:rPr>
      </w:pPr>
    </w:p>
    <w:p w14:paraId="16874487" w14:textId="77777777" w:rsidR="00DF78C8" w:rsidRPr="003E053C" w:rsidRDefault="00DF78C8" w:rsidP="00DF78C8">
      <w:pPr>
        <w:jc w:val="center"/>
        <w:rPr>
          <w:rFonts w:cs="Arial"/>
          <w:b/>
          <w:lang w:val="ru-RU"/>
        </w:rPr>
      </w:pPr>
    </w:p>
    <w:p w14:paraId="5E5CB21A" w14:textId="0F4C9740" w:rsidR="00DF78C8" w:rsidRPr="003E053C" w:rsidRDefault="00DF78C8" w:rsidP="00DF78C8">
      <w:pPr>
        <w:rPr>
          <w:rFonts w:cs="Arial"/>
          <w:lang w:val="ru-RU"/>
        </w:rPr>
      </w:pPr>
      <w:r w:rsidRPr="003E053C">
        <w:rPr>
          <w:rFonts w:cs="Arial"/>
          <w:lang w:val="ru-RU"/>
        </w:rPr>
        <w:t xml:space="preserve">и под пуном материјалном и кривичном одговорношћу потврђује да је Понуду број:______________ за јавну набавку услуга </w:t>
      </w:r>
      <w:r w:rsidR="00882818" w:rsidRPr="003E053C">
        <w:rPr>
          <w:rFonts w:cs="Arial"/>
          <w:lang w:val="ru-RU"/>
        </w:rPr>
        <w:t>–</w:t>
      </w:r>
      <w:r w:rsidRPr="003E053C">
        <w:rPr>
          <w:rFonts w:cs="Arial"/>
          <w:lang w:val="ru-RU"/>
        </w:rPr>
        <w:t xml:space="preserve"> </w:t>
      </w:r>
      <w:r w:rsidR="00C46FD2">
        <w:rPr>
          <w:rFonts w:cs="Arial"/>
          <w:b/>
          <w:lang w:val="ru-RU"/>
        </w:rPr>
        <w:t>ОДРЖАВАЊЕ ОПРЕМЕ НА ХИДРАУЛИЧНИМ СИСТЕМИМА ПК ДРМНО</w:t>
      </w:r>
      <w:r w:rsidRPr="003E053C">
        <w:rPr>
          <w:rFonts w:cs="Arial"/>
          <w:lang w:val="ru-RU"/>
        </w:rPr>
        <w:t xml:space="preserve"> у отвореном поступку јавне набавке ЈН бр. </w:t>
      </w:r>
      <w:r w:rsidR="008D0D9B" w:rsidRPr="004E6457">
        <w:rPr>
          <w:rFonts w:cs="Arial"/>
          <w:b/>
          <w:lang w:val="ru-RU"/>
        </w:rPr>
        <w:t>ЈН/</w:t>
      </w:r>
      <w:r w:rsidR="00C46FD2">
        <w:rPr>
          <w:rFonts w:cs="Arial"/>
          <w:b/>
          <w:lang w:val="ru-RU"/>
        </w:rPr>
        <w:t>3100/</w:t>
      </w:r>
      <w:r w:rsidR="000C3E62">
        <w:rPr>
          <w:rFonts w:cs="Arial"/>
          <w:b/>
          <w:lang w:val="ru-RU"/>
        </w:rPr>
        <w:t>0254/2020</w:t>
      </w:r>
      <w:r w:rsidR="00247AEB" w:rsidRPr="003E053C">
        <w:rPr>
          <w:rFonts w:cs="Arial"/>
          <w:lang w:val="ru-RU"/>
        </w:rPr>
        <w:t>- партија_______</w:t>
      </w:r>
      <w:r w:rsidRPr="003E053C">
        <w:rPr>
          <w:rFonts w:cs="Arial"/>
          <w:lang w:val="ru-RU"/>
        </w:rPr>
        <w:t xml:space="preserve"> </w:t>
      </w:r>
      <w:r w:rsidR="00A96554" w:rsidRPr="003E053C">
        <w:rPr>
          <w:rFonts w:cs="Arial"/>
          <w:lang w:val="sr-Latn-RS"/>
        </w:rPr>
        <w:t xml:space="preserve"> </w:t>
      </w:r>
      <w:r w:rsidRPr="003E053C">
        <w:rPr>
          <w:rFonts w:cs="Arial"/>
          <w:lang w:val="ru-RU"/>
        </w:rPr>
        <w:t xml:space="preserve">Наручиоца </w:t>
      </w:r>
      <w:r w:rsidRPr="003E053C">
        <w:rPr>
          <w:rFonts w:eastAsia="Arial Unicode MS" w:cs="Arial"/>
          <w:kern w:val="1"/>
          <w:lang w:val="ru-RU" w:eastAsia="ar-SA"/>
        </w:rPr>
        <w:t>Јавно предузеће „Електропривреда Србије“ Београд</w:t>
      </w:r>
      <w:r w:rsidRPr="003E053C">
        <w:rPr>
          <w:rFonts w:eastAsia="Arial Unicode MS" w:cs="Arial"/>
          <w:kern w:val="1"/>
          <w:lang w:val="sr-Cyrl-RS" w:eastAsia="ar-SA"/>
        </w:rPr>
        <w:t xml:space="preserve"> </w:t>
      </w:r>
      <w:r w:rsidRPr="003E053C">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5297F17" w14:textId="77777777" w:rsidR="00DF78C8" w:rsidRPr="003E053C" w:rsidRDefault="00DF78C8" w:rsidP="00DF78C8">
      <w:pPr>
        <w:tabs>
          <w:tab w:val="left" w:pos="0"/>
        </w:tabs>
        <w:rPr>
          <w:rFonts w:cs="Arial"/>
          <w:lang w:val="ru-RU"/>
        </w:rPr>
      </w:pPr>
      <w:r w:rsidRPr="003E053C">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3FD618F" w14:textId="77777777" w:rsidR="00DF78C8" w:rsidRPr="003E053C" w:rsidRDefault="00DF78C8" w:rsidP="00DF78C8">
      <w:pPr>
        <w:rPr>
          <w:rFonts w:cs="Arial"/>
          <w:b/>
          <w:lang w:val="ru-RU"/>
        </w:rPr>
      </w:pPr>
    </w:p>
    <w:p w14:paraId="6A947A5F" w14:textId="77777777" w:rsidR="00DF78C8" w:rsidRPr="003E053C" w:rsidRDefault="00DF78C8" w:rsidP="00DF78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E053C" w:rsidRPr="003E053C" w14:paraId="39ED0D52" w14:textId="77777777" w:rsidTr="00294CC9">
        <w:trPr>
          <w:jc w:val="center"/>
        </w:trPr>
        <w:tc>
          <w:tcPr>
            <w:tcW w:w="3882" w:type="dxa"/>
          </w:tcPr>
          <w:p w14:paraId="5D277D08" w14:textId="77777777" w:rsidR="00DF78C8" w:rsidRPr="003E053C" w:rsidRDefault="00DF78C8" w:rsidP="00294CC9">
            <w:pPr>
              <w:spacing w:before="0"/>
              <w:jc w:val="center"/>
              <w:rPr>
                <w:rFonts w:cs="Arial"/>
              </w:rPr>
            </w:pPr>
            <w:r w:rsidRPr="003E053C">
              <w:rPr>
                <w:rFonts w:cs="Arial"/>
              </w:rPr>
              <w:t>Датум:</w:t>
            </w:r>
          </w:p>
        </w:tc>
        <w:tc>
          <w:tcPr>
            <w:tcW w:w="2127" w:type="dxa"/>
          </w:tcPr>
          <w:p w14:paraId="4EF472AC" w14:textId="77777777" w:rsidR="00DF78C8" w:rsidRPr="003E053C" w:rsidRDefault="00DF78C8" w:rsidP="00294CC9">
            <w:pPr>
              <w:spacing w:before="0"/>
              <w:jc w:val="center"/>
              <w:rPr>
                <w:rFonts w:cs="Arial"/>
                <w:lang w:val="ru-RU"/>
              </w:rPr>
            </w:pPr>
          </w:p>
        </w:tc>
        <w:tc>
          <w:tcPr>
            <w:tcW w:w="4022" w:type="dxa"/>
          </w:tcPr>
          <w:p w14:paraId="12E0175D" w14:textId="77777777" w:rsidR="00DF78C8" w:rsidRPr="003E053C" w:rsidRDefault="00DF78C8" w:rsidP="00294CC9">
            <w:pPr>
              <w:spacing w:before="0"/>
              <w:jc w:val="center"/>
              <w:rPr>
                <w:rFonts w:cs="Arial"/>
              </w:rPr>
            </w:pPr>
            <w:r w:rsidRPr="003E053C">
              <w:rPr>
                <w:rFonts w:cs="Arial"/>
                <w:lang w:val="sr-Cyrl-CS"/>
              </w:rPr>
              <w:t>П</w:t>
            </w:r>
            <w:r w:rsidRPr="003E053C">
              <w:rPr>
                <w:rFonts w:cs="Arial"/>
              </w:rPr>
              <w:t>онуђач/члан групе</w:t>
            </w:r>
          </w:p>
        </w:tc>
      </w:tr>
      <w:tr w:rsidR="003E053C" w:rsidRPr="003E053C" w14:paraId="2B45F191" w14:textId="77777777" w:rsidTr="00294CC9">
        <w:trPr>
          <w:jc w:val="center"/>
        </w:trPr>
        <w:tc>
          <w:tcPr>
            <w:tcW w:w="3882" w:type="dxa"/>
          </w:tcPr>
          <w:p w14:paraId="5624E804" w14:textId="77777777" w:rsidR="00DF78C8" w:rsidRPr="003E053C" w:rsidRDefault="00DF78C8" w:rsidP="00294CC9">
            <w:pPr>
              <w:spacing w:before="0"/>
              <w:jc w:val="center"/>
              <w:rPr>
                <w:rFonts w:cs="Arial"/>
              </w:rPr>
            </w:pPr>
          </w:p>
        </w:tc>
        <w:tc>
          <w:tcPr>
            <w:tcW w:w="2127" w:type="dxa"/>
          </w:tcPr>
          <w:p w14:paraId="60E5CA80" w14:textId="77777777" w:rsidR="00DF78C8" w:rsidRPr="003E053C" w:rsidRDefault="00DF78C8" w:rsidP="00294CC9">
            <w:pPr>
              <w:spacing w:before="0"/>
              <w:jc w:val="center"/>
              <w:rPr>
                <w:rFonts w:cs="Arial"/>
              </w:rPr>
            </w:pPr>
            <w:r w:rsidRPr="003E053C">
              <w:rPr>
                <w:rFonts w:cs="Arial"/>
              </w:rPr>
              <w:t>М.П.</w:t>
            </w:r>
          </w:p>
        </w:tc>
        <w:tc>
          <w:tcPr>
            <w:tcW w:w="4022" w:type="dxa"/>
          </w:tcPr>
          <w:p w14:paraId="6A9683AA" w14:textId="77777777" w:rsidR="00DF78C8" w:rsidRPr="003E053C" w:rsidRDefault="00DF78C8" w:rsidP="00294CC9">
            <w:pPr>
              <w:spacing w:before="0"/>
              <w:jc w:val="center"/>
              <w:rPr>
                <w:rFonts w:cs="Arial"/>
                <w:lang w:val="ru-RU"/>
              </w:rPr>
            </w:pPr>
          </w:p>
        </w:tc>
      </w:tr>
      <w:tr w:rsidR="003E053C" w:rsidRPr="003E053C" w14:paraId="75DAA1ED" w14:textId="77777777" w:rsidTr="00294CC9">
        <w:trPr>
          <w:jc w:val="center"/>
        </w:trPr>
        <w:tc>
          <w:tcPr>
            <w:tcW w:w="3882" w:type="dxa"/>
            <w:tcBorders>
              <w:bottom w:val="single" w:sz="4" w:space="0" w:color="auto"/>
            </w:tcBorders>
          </w:tcPr>
          <w:p w14:paraId="3551153A" w14:textId="77777777" w:rsidR="00DF78C8" w:rsidRPr="003E053C" w:rsidRDefault="00DF78C8" w:rsidP="00294CC9">
            <w:pPr>
              <w:spacing w:before="0"/>
              <w:jc w:val="center"/>
              <w:rPr>
                <w:rFonts w:cs="Arial"/>
              </w:rPr>
            </w:pPr>
          </w:p>
        </w:tc>
        <w:tc>
          <w:tcPr>
            <w:tcW w:w="2127" w:type="dxa"/>
          </w:tcPr>
          <w:p w14:paraId="02A82BD7" w14:textId="77777777" w:rsidR="00DF78C8" w:rsidRPr="003E053C" w:rsidRDefault="00DF78C8" w:rsidP="00294CC9">
            <w:pPr>
              <w:spacing w:before="0"/>
              <w:jc w:val="center"/>
              <w:rPr>
                <w:rFonts w:cs="Arial"/>
                <w:lang w:val="ru-RU"/>
              </w:rPr>
            </w:pPr>
          </w:p>
        </w:tc>
        <w:tc>
          <w:tcPr>
            <w:tcW w:w="4022" w:type="dxa"/>
            <w:tcBorders>
              <w:bottom w:val="single" w:sz="4" w:space="0" w:color="auto"/>
            </w:tcBorders>
          </w:tcPr>
          <w:p w14:paraId="08A67B73" w14:textId="77777777" w:rsidR="00DF78C8" w:rsidRPr="003E053C" w:rsidRDefault="00DF78C8" w:rsidP="00294CC9">
            <w:pPr>
              <w:spacing w:before="0"/>
              <w:jc w:val="center"/>
              <w:rPr>
                <w:rFonts w:cs="Arial"/>
                <w:lang w:val="ru-RU"/>
              </w:rPr>
            </w:pPr>
          </w:p>
        </w:tc>
      </w:tr>
      <w:tr w:rsidR="00DF78C8" w:rsidRPr="003E053C" w14:paraId="19232F4A" w14:textId="77777777" w:rsidTr="00294CC9">
        <w:trPr>
          <w:trHeight w:val="389"/>
          <w:jc w:val="center"/>
        </w:trPr>
        <w:tc>
          <w:tcPr>
            <w:tcW w:w="3882" w:type="dxa"/>
            <w:tcBorders>
              <w:top w:val="single" w:sz="4" w:space="0" w:color="auto"/>
            </w:tcBorders>
          </w:tcPr>
          <w:p w14:paraId="5F82E5F1" w14:textId="77777777" w:rsidR="00DF78C8" w:rsidRPr="003E053C" w:rsidRDefault="00DF78C8" w:rsidP="00294CC9">
            <w:pPr>
              <w:spacing w:before="0"/>
              <w:jc w:val="center"/>
              <w:rPr>
                <w:rFonts w:cs="Arial"/>
              </w:rPr>
            </w:pPr>
          </w:p>
          <w:p w14:paraId="3BBC2BFD" w14:textId="77777777" w:rsidR="00DF78C8" w:rsidRPr="003E053C" w:rsidRDefault="00DF78C8" w:rsidP="00294CC9">
            <w:pPr>
              <w:spacing w:before="0"/>
              <w:jc w:val="center"/>
              <w:rPr>
                <w:rFonts w:cs="Arial"/>
              </w:rPr>
            </w:pPr>
          </w:p>
        </w:tc>
        <w:tc>
          <w:tcPr>
            <w:tcW w:w="2127" w:type="dxa"/>
          </w:tcPr>
          <w:p w14:paraId="3CF04FCB" w14:textId="77777777" w:rsidR="00DF78C8" w:rsidRPr="003E053C" w:rsidRDefault="00DF78C8" w:rsidP="00294CC9">
            <w:pPr>
              <w:spacing w:before="0"/>
              <w:jc w:val="center"/>
              <w:rPr>
                <w:rFonts w:cs="Arial"/>
                <w:lang w:val="ru-RU"/>
              </w:rPr>
            </w:pPr>
          </w:p>
        </w:tc>
        <w:tc>
          <w:tcPr>
            <w:tcW w:w="4022" w:type="dxa"/>
            <w:tcBorders>
              <w:top w:val="single" w:sz="4" w:space="0" w:color="auto"/>
            </w:tcBorders>
          </w:tcPr>
          <w:p w14:paraId="6A31F224" w14:textId="77777777" w:rsidR="00DF78C8" w:rsidRPr="003E053C" w:rsidRDefault="00DF78C8" w:rsidP="00294CC9">
            <w:pPr>
              <w:spacing w:before="0"/>
              <w:jc w:val="center"/>
              <w:rPr>
                <w:rFonts w:cs="Arial"/>
                <w:lang w:val="ru-RU"/>
              </w:rPr>
            </w:pPr>
          </w:p>
        </w:tc>
      </w:tr>
    </w:tbl>
    <w:p w14:paraId="75D9E60C" w14:textId="77777777" w:rsidR="00DF78C8" w:rsidRPr="003E053C" w:rsidRDefault="00DF78C8" w:rsidP="00DF78C8">
      <w:pPr>
        <w:tabs>
          <w:tab w:val="left" w:pos="6028"/>
        </w:tabs>
        <w:autoSpaceDE w:val="0"/>
        <w:autoSpaceDN w:val="0"/>
        <w:adjustRightInd w:val="0"/>
        <w:ind w:left="360"/>
        <w:rPr>
          <w:rFonts w:eastAsia="Calibri" w:cs="Arial"/>
          <w:bCs/>
          <w:iCs/>
        </w:rPr>
      </w:pPr>
    </w:p>
    <w:p w14:paraId="435B5518" w14:textId="77777777" w:rsidR="00DF78C8" w:rsidRPr="003E053C" w:rsidRDefault="00DF78C8" w:rsidP="00DF78C8">
      <w:pPr>
        <w:jc w:val="center"/>
        <w:rPr>
          <w:rFonts w:cs="Arial"/>
          <w:b/>
          <w:lang w:val="ru-RU"/>
        </w:rPr>
      </w:pPr>
    </w:p>
    <w:p w14:paraId="21DC4194" w14:textId="77777777" w:rsidR="00DF78C8" w:rsidRPr="003E053C" w:rsidRDefault="00DF78C8" w:rsidP="00DF78C8">
      <w:pPr>
        <w:jc w:val="center"/>
        <w:rPr>
          <w:rFonts w:cs="Arial"/>
          <w:b/>
          <w:lang w:val="ru-RU"/>
        </w:rPr>
      </w:pPr>
    </w:p>
    <w:p w14:paraId="19CC85A9" w14:textId="77777777" w:rsidR="00DF78C8" w:rsidRPr="003E053C" w:rsidRDefault="00DF78C8" w:rsidP="00DF78C8">
      <w:pPr>
        <w:rPr>
          <w:rFonts w:cs="Arial"/>
          <w:i/>
          <w:lang w:val="sr-Cyrl-CS"/>
        </w:rPr>
      </w:pPr>
      <w:r w:rsidRPr="003E053C">
        <w:rPr>
          <w:rFonts w:cs="Arial"/>
          <w:b/>
          <w:i/>
          <w:lang w:val="ru-RU"/>
        </w:rPr>
        <w:t>Напомена:</w:t>
      </w:r>
      <w:r w:rsidRPr="003E053C">
        <w:rPr>
          <w:rFonts w:cs="Arial"/>
          <w:i/>
          <w:lang w:val="ru-RU"/>
        </w:rPr>
        <w:t xml:space="preserve">Уколико </w:t>
      </w:r>
      <w:r w:rsidRPr="003E053C">
        <w:rPr>
          <w:rFonts w:cs="Arial"/>
          <w:i/>
          <w:lang w:val="sr-Cyrl-CS"/>
        </w:rPr>
        <w:t xml:space="preserve">заједничку </w:t>
      </w:r>
      <w:r w:rsidRPr="003E053C">
        <w:rPr>
          <w:rFonts w:cs="Arial"/>
          <w:i/>
          <w:lang w:val="ru-RU"/>
        </w:rPr>
        <w:t xml:space="preserve">понуду подноси група понуђача Изјава </w:t>
      </w:r>
      <w:r w:rsidRPr="003E053C">
        <w:rPr>
          <w:rFonts w:cs="Arial"/>
          <w:i/>
          <w:lang w:val="sr-Cyrl-CS"/>
        </w:rPr>
        <w:t xml:space="preserve">се доставља за сваког члана групе понуђача. Изјава </w:t>
      </w:r>
      <w:r w:rsidRPr="003E053C">
        <w:rPr>
          <w:rFonts w:cs="Arial"/>
          <w:i/>
          <w:lang w:val="ru-RU"/>
        </w:rPr>
        <w:t>мора бити попуњена, потписана од стране овлашћеног лица</w:t>
      </w:r>
      <w:r w:rsidRPr="003E053C">
        <w:rPr>
          <w:rFonts w:cs="Arial"/>
          <w:i/>
          <w:lang w:val="sr-Cyrl-CS"/>
        </w:rPr>
        <w:t xml:space="preserve"> за заступање</w:t>
      </w:r>
      <w:r w:rsidRPr="003E053C">
        <w:rPr>
          <w:rFonts w:cs="Arial"/>
          <w:i/>
          <w:lang w:val="ru-RU"/>
        </w:rPr>
        <w:t xml:space="preserve"> понуђача из групе понуђача и оверена печатом. </w:t>
      </w:r>
    </w:p>
    <w:p w14:paraId="56307564" w14:textId="77777777" w:rsidR="00DF78C8" w:rsidRPr="003E053C" w:rsidRDefault="00DF78C8" w:rsidP="00DF78C8">
      <w:pPr>
        <w:rPr>
          <w:rFonts w:cs="Arial"/>
          <w:i/>
          <w:lang w:val="ru-RU"/>
        </w:rPr>
      </w:pPr>
      <w:r w:rsidRPr="003E053C">
        <w:rPr>
          <w:rFonts w:cs="Arial"/>
          <w:i/>
          <w:lang w:val="ru-RU"/>
        </w:rPr>
        <w:t>Приликом подношења понуде овај образац копирати у потребном броју примерака.</w:t>
      </w:r>
    </w:p>
    <w:p w14:paraId="1C1464BB" w14:textId="77777777" w:rsidR="00DF78C8" w:rsidRPr="003E053C" w:rsidRDefault="00DF78C8" w:rsidP="00DF78C8">
      <w:pPr>
        <w:rPr>
          <w:rFonts w:cs="Arial"/>
          <w:i/>
          <w:lang w:val="ru-RU"/>
        </w:rPr>
      </w:pPr>
    </w:p>
    <w:p w14:paraId="556926E2" w14:textId="77777777" w:rsidR="00DF78C8" w:rsidRPr="003E053C" w:rsidRDefault="00DF78C8" w:rsidP="00DF78C8">
      <w:pPr>
        <w:rPr>
          <w:rFonts w:cs="Arial"/>
          <w:i/>
          <w:lang w:val="ru-RU"/>
        </w:rPr>
      </w:pPr>
    </w:p>
    <w:p w14:paraId="3E059AD9" w14:textId="77777777" w:rsidR="00DF78C8" w:rsidRPr="003E053C" w:rsidRDefault="00DF78C8" w:rsidP="00DF78C8">
      <w:pPr>
        <w:rPr>
          <w:rFonts w:cs="Arial"/>
          <w:i/>
          <w:lang w:val="ru-RU"/>
        </w:rPr>
      </w:pPr>
    </w:p>
    <w:p w14:paraId="78123C23" w14:textId="77777777" w:rsidR="00DF78C8" w:rsidRPr="003E053C" w:rsidRDefault="00DF78C8" w:rsidP="00DF78C8">
      <w:pPr>
        <w:rPr>
          <w:rFonts w:cs="Arial"/>
          <w:i/>
          <w:lang w:val="ru-RU"/>
        </w:rPr>
      </w:pPr>
    </w:p>
    <w:p w14:paraId="09BB9CDD" w14:textId="77777777" w:rsidR="001B65AF" w:rsidRPr="003E053C" w:rsidRDefault="001B65AF" w:rsidP="00DF78C8">
      <w:pPr>
        <w:rPr>
          <w:rFonts w:cs="Arial"/>
          <w:i/>
          <w:lang w:val="ru-RU"/>
        </w:rPr>
      </w:pPr>
    </w:p>
    <w:p w14:paraId="7D7D8BD8" w14:textId="77777777" w:rsidR="001B65AF" w:rsidRPr="003E053C" w:rsidRDefault="001B65AF" w:rsidP="00DF78C8">
      <w:pPr>
        <w:rPr>
          <w:rFonts w:cs="Arial"/>
          <w:i/>
          <w:lang w:val="ru-RU"/>
        </w:rPr>
      </w:pPr>
    </w:p>
    <w:p w14:paraId="37EDF4B0" w14:textId="77777777" w:rsidR="00A82CE0" w:rsidRPr="003E053C" w:rsidRDefault="00A82CE0" w:rsidP="00DF78C8">
      <w:pPr>
        <w:rPr>
          <w:rFonts w:cs="Arial"/>
          <w:i/>
          <w:lang w:val="ru-RU"/>
        </w:rPr>
      </w:pPr>
    </w:p>
    <w:p w14:paraId="3ED0E21F" w14:textId="77777777" w:rsidR="00A82CE0" w:rsidRPr="003E053C" w:rsidRDefault="00A82CE0" w:rsidP="00DF78C8">
      <w:pPr>
        <w:rPr>
          <w:rFonts w:cs="Arial"/>
          <w:i/>
          <w:lang w:val="ru-RU"/>
        </w:rPr>
      </w:pPr>
    </w:p>
    <w:p w14:paraId="60CA72D1" w14:textId="0FCE82AD" w:rsidR="00A82CE0" w:rsidRPr="003E053C" w:rsidRDefault="00A82CE0" w:rsidP="00A82CE0">
      <w:pPr>
        <w:pStyle w:val="KDObrazac"/>
        <w:spacing w:before="0"/>
        <w:rPr>
          <w:lang w:val="ru-RU"/>
        </w:rPr>
      </w:pPr>
      <w:r w:rsidRPr="003E053C">
        <w:rPr>
          <w:lang w:val="ru-RU"/>
        </w:rPr>
        <w:lastRenderedPageBreak/>
        <w:t xml:space="preserve">ОБРАЗАЦ </w:t>
      </w:r>
      <w:r w:rsidRPr="003E053C">
        <w:rPr>
          <w:lang w:val="sr-Cyrl-RS"/>
        </w:rPr>
        <w:t>4</w:t>
      </w:r>
      <w:r w:rsidRPr="003E053C">
        <w:rPr>
          <w:lang w:val="ru-RU"/>
        </w:rPr>
        <w:t>.</w:t>
      </w:r>
    </w:p>
    <w:p w14:paraId="4829499D" w14:textId="77777777" w:rsidR="00A82CE0" w:rsidRPr="003E053C" w:rsidRDefault="00A82CE0" w:rsidP="00DF78C8">
      <w:pPr>
        <w:rPr>
          <w:rFonts w:cs="Arial"/>
          <w:lang w:val="ru-RU"/>
        </w:rPr>
      </w:pPr>
    </w:p>
    <w:p w14:paraId="08E553BF" w14:textId="77777777" w:rsidR="00A82CE0" w:rsidRPr="003E053C" w:rsidRDefault="00A82CE0" w:rsidP="00DF78C8">
      <w:pPr>
        <w:rPr>
          <w:rFonts w:cs="Arial"/>
          <w:lang w:val="ru-RU"/>
        </w:rPr>
      </w:pPr>
    </w:p>
    <w:p w14:paraId="65B415AC" w14:textId="526A7D83" w:rsidR="00DF78C8" w:rsidRPr="003E053C" w:rsidRDefault="00DF78C8" w:rsidP="00DF78C8">
      <w:pPr>
        <w:rPr>
          <w:rFonts w:cs="Arial"/>
          <w:lang w:val="ru-RU"/>
        </w:rPr>
      </w:pPr>
      <w:r w:rsidRPr="003E053C">
        <w:rPr>
          <w:rFonts w:cs="Arial"/>
          <w:lang w:val="ru-RU"/>
        </w:rPr>
        <w:t>На основу члана 75. став 2. Закона о јавним набавкама („Службени гласник РС“ бр.124/2012, 14/15  и 68/15) као понуђач/подизвођач дајем:</w:t>
      </w:r>
    </w:p>
    <w:p w14:paraId="4CA80ED7" w14:textId="77777777" w:rsidR="00250044" w:rsidRPr="003E053C" w:rsidRDefault="00250044" w:rsidP="00DF78C8">
      <w:pPr>
        <w:rPr>
          <w:rFonts w:cs="Arial"/>
          <w:lang w:val="ru-RU"/>
        </w:rPr>
      </w:pPr>
    </w:p>
    <w:p w14:paraId="2497E16F" w14:textId="17555235" w:rsidR="00DF78C8" w:rsidRPr="003E053C" w:rsidRDefault="00DF78C8" w:rsidP="00250044">
      <w:pPr>
        <w:jc w:val="center"/>
        <w:rPr>
          <w:rFonts w:cs="Arial"/>
          <w:b/>
          <w:lang w:val="ru-RU"/>
        </w:rPr>
      </w:pPr>
      <w:bookmarkStart w:id="253" w:name="_Toc442559929"/>
      <w:r w:rsidRPr="003E053C">
        <w:rPr>
          <w:rFonts w:cs="Arial"/>
          <w:b/>
          <w:lang w:val="ru-RU"/>
        </w:rPr>
        <w:t>И З Ј А В У</w:t>
      </w:r>
      <w:bookmarkEnd w:id="253"/>
      <w:r w:rsidR="00A2794D" w:rsidRPr="003E053C">
        <w:rPr>
          <w:rFonts w:cs="Arial"/>
          <w:b/>
          <w:lang w:val="ru-RU"/>
        </w:rPr>
        <w:t>- партија_______</w:t>
      </w:r>
      <w:r w:rsidR="00A2794D" w:rsidRPr="003E053C">
        <w:rPr>
          <w:rFonts w:cs="Arial"/>
          <w:lang w:val="ru-RU"/>
        </w:rPr>
        <w:t xml:space="preserve"> </w:t>
      </w:r>
      <w:r w:rsidR="00A2794D" w:rsidRPr="003E053C">
        <w:rPr>
          <w:rFonts w:cs="Arial"/>
          <w:lang w:val="sr-Latn-RS"/>
        </w:rPr>
        <w:t xml:space="preserve"> </w:t>
      </w:r>
    </w:p>
    <w:p w14:paraId="6113B8DE" w14:textId="77777777" w:rsidR="00250044" w:rsidRPr="003E053C" w:rsidRDefault="00250044" w:rsidP="00250044">
      <w:pPr>
        <w:jc w:val="center"/>
        <w:rPr>
          <w:rFonts w:cs="Arial"/>
          <w:b/>
          <w:lang w:val="ru-RU"/>
        </w:rPr>
      </w:pPr>
    </w:p>
    <w:p w14:paraId="71B02CF2" w14:textId="68191E1B" w:rsidR="00DF78C8" w:rsidRPr="003E053C" w:rsidRDefault="00DF78C8" w:rsidP="00DF78C8">
      <w:pPr>
        <w:rPr>
          <w:rFonts w:cs="Arial"/>
          <w:lang w:val="ru-RU"/>
        </w:rPr>
      </w:pPr>
      <w:r w:rsidRPr="003E053C">
        <w:rPr>
          <w:rFonts w:cs="Arial"/>
          <w:lang w:val="ru-RU"/>
        </w:rPr>
        <w:t xml:space="preserve">којом изричито наводимо да смо у свом досадашњем раду и при састављању Понуде  број: </w:t>
      </w:r>
      <w:r w:rsidRPr="003E053C">
        <w:rPr>
          <w:rFonts w:cs="Arial"/>
          <w:lang w:val="sr-Cyrl-RS"/>
        </w:rPr>
        <w:t>______________</w:t>
      </w:r>
      <w:r w:rsidRPr="003E053C">
        <w:rPr>
          <w:rFonts w:cs="Arial"/>
          <w:lang w:val="ru-RU"/>
        </w:rPr>
        <w:t xml:space="preserve"> за јавну набавку услуга -  </w:t>
      </w:r>
      <w:r w:rsidR="00C46FD2">
        <w:rPr>
          <w:rFonts w:cs="Arial"/>
          <w:b/>
          <w:lang w:val="ru-RU"/>
        </w:rPr>
        <w:t>ОДРЖАВАЊЕ ОПРЕМЕ НА ХИДРАУЛИЧНИМ СИСТЕМИМА ПК ДРМНО</w:t>
      </w:r>
      <w:r w:rsidRPr="003E053C">
        <w:rPr>
          <w:rFonts w:cs="Arial"/>
          <w:lang w:val="ru-RU"/>
        </w:rPr>
        <w:t xml:space="preserve">, у </w:t>
      </w:r>
      <w:r w:rsidRPr="003E053C">
        <w:rPr>
          <w:rFonts w:cs="Arial"/>
          <w:lang w:val="sr-Cyrl-RS"/>
        </w:rPr>
        <w:t xml:space="preserve">отвореном </w:t>
      </w:r>
      <w:r w:rsidRPr="003E053C">
        <w:rPr>
          <w:rFonts w:cs="Arial"/>
          <w:lang w:val="ru-RU"/>
        </w:rPr>
        <w:t>поступку</w:t>
      </w:r>
      <w:r w:rsidRPr="003E053C">
        <w:rPr>
          <w:rFonts w:cs="Arial"/>
          <w:lang w:val="sr-Cyrl-RS"/>
        </w:rPr>
        <w:t xml:space="preserve"> </w:t>
      </w:r>
      <w:r w:rsidRPr="003E053C">
        <w:rPr>
          <w:rFonts w:cs="Arial"/>
          <w:lang w:val="ru-RU"/>
        </w:rPr>
        <w:t>јавне набавке ЈН бр.</w:t>
      </w:r>
      <w:r w:rsidR="00294CC9" w:rsidRPr="003E053C">
        <w:rPr>
          <w:rFonts w:cs="Arial"/>
          <w:lang w:val="ru-RU"/>
        </w:rPr>
        <w:t xml:space="preserve"> </w:t>
      </w:r>
      <w:r w:rsidR="008D0D9B" w:rsidRPr="004E6457">
        <w:rPr>
          <w:rFonts w:cs="Arial"/>
          <w:b/>
          <w:lang w:val="ru-RU"/>
        </w:rPr>
        <w:t>ЈН/</w:t>
      </w:r>
      <w:r w:rsidR="00C46FD2">
        <w:rPr>
          <w:rFonts w:cs="Arial"/>
          <w:b/>
          <w:lang w:val="ru-RU"/>
        </w:rPr>
        <w:t>3100/</w:t>
      </w:r>
      <w:r w:rsidR="000C3E62">
        <w:rPr>
          <w:rFonts w:cs="Arial"/>
          <w:b/>
          <w:lang w:val="ru-RU"/>
        </w:rPr>
        <w:t>0254/2020</w:t>
      </w:r>
      <w:r w:rsidR="00001214" w:rsidRPr="003E053C">
        <w:rPr>
          <w:rFonts w:cs="Arial"/>
          <w:lang w:val="ru-RU"/>
        </w:rPr>
        <w:t>– партија_________</w:t>
      </w:r>
      <w:r w:rsidRPr="003E053C">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EB94703" w14:textId="77777777" w:rsidR="00DF78C8" w:rsidRPr="003E053C" w:rsidRDefault="00DF78C8" w:rsidP="00DF78C8">
      <w:pPr>
        <w:rPr>
          <w:rFonts w:cs="Arial"/>
          <w:lang w:val="ru-RU"/>
        </w:rPr>
      </w:pPr>
    </w:p>
    <w:p w14:paraId="74E604BF" w14:textId="77777777" w:rsidR="00DF78C8" w:rsidRPr="003E053C" w:rsidRDefault="00DF78C8" w:rsidP="00DF78C8">
      <w:pPr>
        <w:tabs>
          <w:tab w:val="left" w:pos="6028"/>
        </w:tabs>
        <w:autoSpaceDE w:val="0"/>
        <w:autoSpaceDN w:val="0"/>
        <w:adjustRightInd w:val="0"/>
        <w:ind w:left="360"/>
        <w:rPr>
          <w:rFonts w:eastAsia="Calibri" w:cs="Arial"/>
          <w:bCs/>
          <w:iCs/>
          <w:lang w:val="ru-RU"/>
        </w:rPr>
      </w:pPr>
    </w:p>
    <w:p w14:paraId="3750F83E" w14:textId="77777777" w:rsidR="00DF78C8" w:rsidRPr="003E053C" w:rsidRDefault="00DF78C8" w:rsidP="00DF78C8">
      <w:pPr>
        <w:tabs>
          <w:tab w:val="left" w:pos="6028"/>
        </w:tabs>
        <w:autoSpaceDE w:val="0"/>
        <w:autoSpaceDN w:val="0"/>
        <w:adjustRightInd w:val="0"/>
        <w:ind w:left="360"/>
        <w:rPr>
          <w:rFonts w:eastAsia="Calibri" w:cs="Arial"/>
          <w:bCs/>
          <w:iCs/>
          <w:lang w:val="ru-RU"/>
        </w:rPr>
      </w:pPr>
    </w:p>
    <w:p w14:paraId="385028E2" w14:textId="77777777" w:rsidR="00DF78C8" w:rsidRPr="003E053C" w:rsidRDefault="00DF78C8" w:rsidP="00DF78C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E053C" w:rsidRPr="003E053C" w14:paraId="18E7258F" w14:textId="77777777" w:rsidTr="00294CC9">
        <w:trPr>
          <w:jc w:val="center"/>
        </w:trPr>
        <w:tc>
          <w:tcPr>
            <w:tcW w:w="3882" w:type="dxa"/>
          </w:tcPr>
          <w:p w14:paraId="763D2F14" w14:textId="77777777" w:rsidR="00DF78C8" w:rsidRPr="003E053C" w:rsidRDefault="00DF78C8" w:rsidP="00294CC9">
            <w:pPr>
              <w:spacing w:before="0"/>
              <w:jc w:val="center"/>
              <w:rPr>
                <w:rFonts w:cs="Arial"/>
              </w:rPr>
            </w:pPr>
            <w:r w:rsidRPr="003E053C">
              <w:rPr>
                <w:rFonts w:cs="Arial"/>
              </w:rPr>
              <w:t>Датум:</w:t>
            </w:r>
          </w:p>
        </w:tc>
        <w:tc>
          <w:tcPr>
            <w:tcW w:w="2127" w:type="dxa"/>
          </w:tcPr>
          <w:p w14:paraId="24440F53" w14:textId="77777777" w:rsidR="00DF78C8" w:rsidRPr="003E053C" w:rsidRDefault="00DF78C8" w:rsidP="00294CC9">
            <w:pPr>
              <w:spacing w:before="0"/>
              <w:jc w:val="center"/>
              <w:rPr>
                <w:rFonts w:cs="Arial"/>
                <w:lang w:val="ru-RU"/>
              </w:rPr>
            </w:pPr>
          </w:p>
        </w:tc>
        <w:tc>
          <w:tcPr>
            <w:tcW w:w="4022" w:type="dxa"/>
          </w:tcPr>
          <w:p w14:paraId="620C9CC5" w14:textId="77777777" w:rsidR="00DF78C8" w:rsidRPr="003E053C" w:rsidRDefault="00DF78C8" w:rsidP="00294CC9">
            <w:pPr>
              <w:spacing w:before="0"/>
              <w:jc w:val="center"/>
              <w:rPr>
                <w:rFonts w:cs="Arial"/>
                <w:lang w:val="sr-Cyrl-CS"/>
              </w:rPr>
            </w:pPr>
            <w:r w:rsidRPr="003E053C">
              <w:rPr>
                <w:rFonts w:cs="Arial"/>
                <w:lang w:val="sr-Cyrl-CS"/>
              </w:rPr>
              <w:t>П</w:t>
            </w:r>
            <w:r w:rsidRPr="003E053C">
              <w:rPr>
                <w:rFonts w:cs="Arial"/>
              </w:rPr>
              <w:t>онуђач</w:t>
            </w:r>
            <w:r w:rsidRPr="003E053C">
              <w:rPr>
                <w:rFonts w:cs="Arial"/>
                <w:lang w:val="sr-Cyrl-CS"/>
              </w:rPr>
              <w:t>/члан групе</w:t>
            </w:r>
          </w:p>
        </w:tc>
      </w:tr>
      <w:tr w:rsidR="003E053C" w:rsidRPr="003E053C" w14:paraId="54D6D220" w14:textId="77777777" w:rsidTr="00294CC9">
        <w:trPr>
          <w:jc w:val="center"/>
        </w:trPr>
        <w:tc>
          <w:tcPr>
            <w:tcW w:w="3882" w:type="dxa"/>
          </w:tcPr>
          <w:p w14:paraId="76989951" w14:textId="77777777" w:rsidR="00DF78C8" w:rsidRPr="003E053C" w:rsidRDefault="00DF78C8" w:rsidP="00294CC9">
            <w:pPr>
              <w:spacing w:before="0"/>
              <w:jc w:val="center"/>
              <w:rPr>
                <w:rFonts w:cs="Arial"/>
              </w:rPr>
            </w:pPr>
          </w:p>
        </w:tc>
        <w:tc>
          <w:tcPr>
            <w:tcW w:w="2127" w:type="dxa"/>
          </w:tcPr>
          <w:p w14:paraId="573EA55F" w14:textId="77777777" w:rsidR="00DF78C8" w:rsidRPr="003E053C" w:rsidRDefault="00DF78C8" w:rsidP="00294CC9">
            <w:pPr>
              <w:spacing w:before="0"/>
              <w:jc w:val="center"/>
              <w:rPr>
                <w:rFonts w:cs="Arial"/>
              </w:rPr>
            </w:pPr>
            <w:r w:rsidRPr="003E053C">
              <w:rPr>
                <w:rFonts w:cs="Arial"/>
              </w:rPr>
              <w:t>М.П.</w:t>
            </w:r>
          </w:p>
        </w:tc>
        <w:tc>
          <w:tcPr>
            <w:tcW w:w="4022" w:type="dxa"/>
          </w:tcPr>
          <w:p w14:paraId="195B0B8D" w14:textId="77777777" w:rsidR="00DF78C8" w:rsidRPr="003E053C" w:rsidRDefault="00DF78C8" w:rsidP="00294CC9">
            <w:pPr>
              <w:spacing w:before="0"/>
              <w:jc w:val="center"/>
              <w:rPr>
                <w:rFonts w:cs="Arial"/>
                <w:lang w:val="ru-RU"/>
              </w:rPr>
            </w:pPr>
          </w:p>
        </w:tc>
      </w:tr>
      <w:tr w:rsidR="003E053C" w:rsidRPr="003E053C" w14:paraId="5F927E29" w14:textId="77777777" w:rsidTr="00294CC9">
        <w:trPr>
          <w:jc w:val="center"/>
        </w:trPr>
        <w:tc>
          <w:tcPr>
            <w:tcW w:w="3882" w:type="dxa"/>
            <w:tcBorders>
              <w:bottom w:val="single" w:sz="4" w:space="0" w:color="auto"/>
            </w:tcBorders>
          </w:tcPr>
          <w:p w14:paraId="5047EE6A" w14:textId="77777777" w:rsidR="00DF78C8" w:rsidRPr="003E053C" w:rsidRDefault="00DF78C8" w:rsidP="00294CC9">
            <w:pPr>
              <w:spacing w:before="0"/>
              <w:jc w:val="center"/>
              <w:rPr>
                <w:rFonts w:cs="Arial"/>
              </w:rPr>
            </w:pPr>
          </w:p>
        </w:tc>
        <w:tc>
          <w:tcPr>
            <w:tcW w:w="2127" w:type="dxa"/>
          </w:tcPr>
          <w:p w14:paraId="72923BB6" w14:textId="77777777" w:rsidR="00DF78C8" w:rsidRPr="003E053C" w:rsidRDefault="00DF78C8" w:rsidP="00294CC9">
            <w:pPr>
              <w:spacing w:before="0"/>
              <w:jc w:val="center"/>
              <w:rPr>
                <w:rFonts w:cs="Arial"/>
                <w:lang w:val="ru-RU"/>
              </w:rPr>
            </w:pPr>
          </w:p>
        </w:tc>
        <w:tc>
          <w:tcPr>
            <w:tcW w:w="4022" w:type="dxa"/>
            <w:tcBorders>
              <w:bottom w:val="single" w:sz="4" w:space="0" w:color="auto"/>
            </w:tcBorders>
          </w:tcPr>
          <w:p w14:paraId="6F09A1D6" w14:textId="77777777" w:rsidR="00DF78C8" w:rsidRPr="003E053C" w:rsidRDefault="00DF78C8" w:rsidP="00294CC9">
            <w:pPr>
              <w:spacing w:before="0"/>
              <w:jc w:val="center"/>
              <w:rPr>
                <w:rFonts w:cs="Arial"/>
                <w:lang w:val="ru-RU"/>
              </w:rPr>
            </w:pPr>
          </w:p>
        </w:tc>
      </w:tr>
      <w:tr w:rsidR="003E053C" w:rsidRPr="003E053C" w14:paraId="40A92F3E" w14:textId="77777777" w:rsidTr="00294CC9">
        <w:trPr>
          <w:trHeight w:val="389"/>
          <w:jc w:val="center"/>
        </w:trPr>
        <w:tc>
          <w:tcPr>
            <w:tcW w:w="3882" w:type="dxa"/>
            <w:tcBorders>
              <w:top w:val="single" w:sz="4" w:space="0" w:color="auto"/>
            </w:tcBorders>
          </w:tcPr>
          <w:p w14:paraId="11FEC8A2" w14:textId="77777777" w:rsidR="00DF78C8" w:rsidRPr="003E053C" w:rsidRDefault="00DF78C8" w:rsidP="00294CC9">
            <w:pPr>
              <w:spacing w:before="0"/>
              <w:jc w:val="center"/>
              <w:rPr>
                <w:rFonts w:cs="Arial"/>
              </w:rPr>
            </w:pPr>
          </w:p>
          <w:p w14:paraId="7663AB3E" w14:textId="77777777" w:rsidR="00DF78C8" w:rsidRPr="003E053C" w:rsidRDefault="00DF78C8" w:rsidP="00294CC9">
            <w:pPr>
              <w:spacing w:before="0"/>
              <w:jc w:val="center"/>
              <w:rPr>
                <w:rFonts w:cs="Arial"/>
              </w:rPr>
            </w:pPr>
          </w:p>
        </w:tc>
        <w:tc>
          <w:tcPr>
            <w:tcW w:w="2127" w:type="dxa"/>
          </w:tcPr>
          <w:p w14:paraId="68AD52CC" w14:textId="77777777" w:rsidR="00DF78C8" w:rsidRPr="003E053C" w:rsidRDefault="00DF78C8" w:rsidP="00294CC9">
            <w:pPr>
              <w:spacing w:before="0"/>
              <w:jc w:val="center"/>
              <w:rPr>
                <w:rFonts w:cs="Arial"/>
                <w:lang w:val="ru-RU"/>
              </w:rPr>
            </w:pPr>
          </w:p>
        </w:tc>
        <w:tc>
          <w:tcPr>
            <w:tcW w:w="4022" w:type="dxa"/>
            <w:tcBorders>
              <w:top w:val="single" w:sz="4" w:space="0" w:color="auto"/>
            </w:tcBorders>
          </w:tcPr>
          <w:p w14:paraId="5C4E3DE4" w14:textId="77777777" w:rsidR="00DF78C8" w:rsidRPr="003E053C" w:rsidRDefault="00DF78C8" w:rsidP="00294CC9">
            <w:pPr>
              <w:spacing w:before="0"/>
              <w:jc w:val="center"/>
              <w:rPr>
                <w:rFonts w:cs="Arial"/>
                <w:lang w:val="ru-RU"/>
              </w:rPr>
            </w:pPr>
          </w:p>
        </w:tc>
      </w:tr>
    </w:tbl>
    <w:p w14:paraId="35862814" w14:textId="77777777" w:rsidR="00DF78C8" w:rsidRPr="003E053C" w:rsidRDefault="00DF78C8" w:rsidP="00DF78C8">
      <w:pPr>
        <w:rPr>
          <w:rFonts w:cs="Arial"/>
          <w:i/>
          <w:lang w:val="sr-Cyrl-CS"/>
        </w:rPr>
      </w:pPr>
      <w:r w:rsidRPr="003E053C">
        <w:rPr>
          <w:rFonts w:cs="Arial"/>
          <w:b/>
          <w:i/>
          <w:lang w:val="ru-RU"/>
        </w:rPr>
        <w:t>Напомена:</w:t>
      </w:r>
      <w:r w:rsidRPr="003E053C">
        <w:rPr>
          <w:rFonts w:cs="Arial"/>
          <w:i/>
          <w:lang w:val="ru-RU"/>
        </w:rPr>
        <w:t xml:space="preserve"> Уколико </w:t>
      </w:r>
      <w:r w:rsidRPr="003E053C">
        <w:rPr>
          <w:rFonts w:cs="Arial"/>
          <w:i/>
          <w:lang w:val="sr-Cyrl-CS"/>
        </w:rPr>
        <w:t xml:space="preserve">заједничку </w:t>
      </w:r>
      <w:r w:rsidRPr="003E053C">
        <w:rPr>
          <w:rFonts w:cs="Arial"/>
          <w:i/>
          <w:lang w:val="ru-RU"/>
        </w:rPr>
        <w:t xml:space="preserve">понуду подноси група понуђача Изјава </w:t>
      </w:r>
      <w:r w:rsidRPr="003E053C">
        <w:rPr>
          <w:rFonts w:cs="Arial"/>
          <w:i/>
          <w:lang w:val="sr-Cyrl-CS"/>
        </w:rPr>
        <w:t xml:space="preserve">се доставља за сваког члана групе понуђача. Изјава </w:t>
      </w:r>
      <w:r w:rsidRPr="003E053C">
        <w:rPr>
          <w:rFonts w:cs="Arial"/>
          <w:i/>
          <w:lang w:val="ru-RU"/>
        </w:rPr>
        <w:t>мора бити попуњена, потписана од стране овлашћеног лица</w:t>
      </w:r>
      <w:r w:rsidRPr="003E053C">
        <w:rPr>
          <w:rFonts w:cs="Arial"/>
          <w:i/>
          <w:lang w:val="sr-Cyrl-CS"/>
        </w:rPr>
        <w:t xml:space="preserve"> за заступање</w:t>
      </w:r>
      <w:r w:rsidRPr="003E053C">
        <w:rPr>
          <w:rFonts w:cs="Arial"/>
          <w:i/>
          <w:lang w:val="ru-RU"/>
        </w:rPr>
        <w:t xml:space="preserve"> понуђача из групе понуђача и оверена печатом. </w:t>
      </w:r>
    </w:p>
    <w:p w14:paraId="76BC56D6" w14:textId="77777777" w:rsidR="00DF78C8" w:rsidRPr="003E053C" w:rsidRDefault="00DF78C8" w:rsidP="00DF78C8">
      <w:pPr>
        <w:rPr>
          <w:rFonts w:cs="Arial"/>
          <w:i/>
          <w:lang w:val="ru-RU"/>
        </w:rPr>
      </w:pPr>
      <w:r w:rsidRPr="003E053C">
        <w:rPr>
          <w:rFonts w:eastAsia="Calibri" w:cs="Arial"/>
          <w:i/>
          <w:lang w:val="ru-RU"/>
        </w:rPr>
        <w:t xml:space="preserve">У случају да понуђач подноси понуду са подизвођачем, Изјава </w:t>
      </w:r>
      <w:r w:rsidRPr="003E053C">
        <w:rPr>
          <w:rFonts w:eastAsia="Calibri" w:cs="Arial"/>
          <w:i/>
          <w:lang w:val="sr-Cyrl-CS"/>
        </w:rPr>
        <w:t xml:space="preserve">се доставља за понуђача и сваког подизвођача. Изјава </w:t>
      </w:r>
      <w:r w:rsidRPr="003E053C">
        <w:rPr>
          <w:rFonts w:eastAsia="Calibri" w:cs="Arial"/>
          <w:i/>
          <w:lang w:val="ru-RU"/>
        </w:rPr>
        <w:t xml:space="preserve">мора бити </w:t>
      </w:r>
      <w:r w:rsidRPr="003E053C">
        <w:rPr>
          <w:rFonts w:eastAsia="Calibri" w:cs="Arial"/>
          <w:i/>
          <w:lang w:val="sr-Cyrl-CS"/>
        </w:rPr>
        <w:t>попуњена,</w:t>
      </w:r>
      <w:r w:rsidRPr="003E053C">
        <w:rPr>
          <w:rFonts w:eastAsia="Calibri" w:cs="Arial"/>
          <w:i/>
          <w:lang w:val="ru-RU"/>
        </w:rPr>
        <w:t xml:space="preserve"> потписана</w:t>
      </w:r>
      <w:r w:rsidRPr="003E053C">
        <w:rPr>
          <w:rFonts w:eastAsia="Calibri" w:cs="Arial"/>
          <w:i/>
          <w:lang w:val="sr-Cyrl-CS"/>
        </w:rPr>
        <w:t xml:space="preserve"> и оверена</w:t>
      </w:r>
      <w:r w:rsidRPr="003E053C">
        <w:rPr>
          <w:rFonts w:eastAsia="Calibri" w:cs="Arial"/>
          <w:i/>
          <w:lang w:val="ru-RU"/>
        </w:rPr>
        <w:t xml:space="preserve"> од стране овлашћеног лица за заступање </w:t>
      </w:r>
      <w:r w:rsidRPr="003E053C">
        <w:rPr>
          <w:rFonts w:eastAsia="Calibri" w:cs="Arial"/>
          <w:i/>
          <w:lang w:val="sr-Cyrl-CS"/>
        </w:rPr>
        <w:t>понуђача/подизво</w:t>
      </w:r>
      <w:r w:rsidRPr="003E053C">
        <w:rPr>
          <w:rFonts w:eastAsia="Calibri" w:cs="Arial"/>
          <w:i/>
          <w:lang w:val="ru-RU"/>
        </w:rPr>
        <w:t>ђача</w:t>
      </w:r>
      <w:r w:rsidRPr="003E053C">
        <w:rPr>
          <w:rFonts w:eastAsia="Calibri" w:cs="Arial"/>
          <w:i/>
          <w:lang w:val="sr-Cyrl-CS"/>
        </w:rPr>
        <w:t xml:space="preserve"> и оверена печатом.</w:t>
      </w:r>
    </w:p>
    <w:p w14:paraId="325C4C33" w14:textId="77777777" w:rsidR="00DF78C8" w:rsidRPr="003E053C" w:rsidRDefault="00DF78C8" w:rsidP="00DF78C8">
      <w:pPr>
        <w:rPr>
          <w:rFonts w:cs="Arial"/>
          <w:lang w:val="sr-Cyrl-CS"/>
        </w:rPr>
      </w:pPr>
      <w:r w:rsidRPr="003E053C">
        <w:rPr>
          <w:rFonts w:cs="Arial"/>
          <w:i/>
          <w:lang w:val="ru-RU"/>
        </w:rPr>
        <w:t>Приликом подношења понуде овај образац копирати у потребном броју примерака.</w:t>
      </w:r>
    </w:p>
    <w:p w14:paraId="19E40F21" w14:textId="77777777" w:rsidR="00DF78C8" w:rsidRPr="003E053C" w:rsidRDefault="00DF78C8" w:rsidP="00DF78C8">
      <w:pPr>
        <w:rPr>
          <w:rFonts w:cs="Arial"/>
          <w:lang w:val="ru-RU"/>
        </w:rPr>
      </w:pPr>
    </w:p>
    <w:p w14:paraId="5D252D38" w14:textId="77777777" w:rsidR="00DF78C8" w:rsidRPr="003E053C" w:rsidRDefault="00DF78C8" w:rsidP="00DF78C8">
      <w:pPr>
        <w:rPr>
          <w:rFonts w:cs="Arial"/>
          <w:lang w:val="ru-RU"/>
        </w:rPr>
      </w:pPr>
    </w:p>
    <w:p w14:paraId="76449B13" w14:textId="77777777" w:rsidR="00DF78C8" w:rsidRPr="003E053C" w:rsidRDefault="00DF78C8" w:rsidP="00DF78C8">
      <w:pPr>
        <w:rPr>
          <w:rFonts w:cs="Arial"/>
          <w:lang w:val="ru-RU"/>
        </w:rPr>
      </w:pPr>
    </w:p>
    <w:p w14:paraId="40FE3105" w14:textId="77777777" w:rsidR="00DF78C8" w:rsidRPr="003E053C" w:rsidRDefault="00DF78C8" w:rsidP="00DF78C8">
      <w:pPr>
        <w:rPr>
          <w:rFonts w:cs="Arial"/>
          <w:lang w:val="ru-RU"/>
        </w:rPr>
      </w:pPr>
    </w:p>
    <w:p w14:paraId="72AB763D" w14:textId="77777777" w:rsidR="00DF78C8" w:rsidRPr="003E053C" w:rsidRDefault="00DF78C8" w:rsidP="00DF78C8">
      <w:pPr>
        <w:rPr>
          <w:rFonts w:cs="Arial"/>
          <w:lang w:val="ru-RU"/>
        </w:rPr>
      </w:pPr>
    </w:p>
    <w:p w14:paraId="36E3F1CE" w14:textId="77777777" w:rsidR="00DF78C8" w:rsidRPr="003E053C" w:rsidRDefault="00DF78C8" w:rsidP="00DF78C8">
      <w:pPr>
        <w:rPr>
          <w:rFonts w:cs="Arial"/>
          <w:lang w:val="ru-RU"/>
        </w:rPr>
      </w:pPr>
    </w:p>
    <w:p w14:paraId="61C03830" w14:textId="77777777" w:rsidR="00DF78C8" w:rsidRPr="003E053C" w:rsidRDefault="00DF78C8" w:rsidP="00DF78C8">
      <w:pPr>
        <w:rPr>
          <w:rFonts w:cs="Arial"/>
          <w:lang w:val="ru-RU"/>
        </w:rPr>
      </w:pPr>
    </w:p>
    <w:p w14:paraId="49348F6D" w14:textId="77777777" w:rsidR="00A82CE0" w:rsidRPr="003E053C" w:rsidRDefault="00A82CE0" w:rsidP="00DF78C8">
      <w:pPr>
        <w:rPr>
          <w:rFonts w:cs="Arial"/>
          <w:lang w:val="ru-RU"/>
        </w:rPr>
      </w:pPr>
    </w:p>
    <w:p w14:paraId="006F31BA" w14:textId="77777777" w:rsidR="00A82CE0" w:rsidRPr="003E053C" w:rsidRDefault="00A82CE0" w:rsidP="00DF78C8">
      <w:pPr>
        <w:rPr>
          <w:rFonts w:cs="Arial"/>
          <w:lang w:val="ru-RU"/>
        </w:rPr>
      </w:pPr>
    </w:p>
    <w:p w14:paraId="333ED921" w14:textId="77777777" w:rsidR="007E5FA7" w:rsidRPr="003E053C" w:rsidRDefault="007E5FA7" w:rsidP="00294CC9">
      <w:pPr>
        <w:rPr>
          <w:rFonts w:cs="Arial"/>
          <w:lang w:val="ru-RU"/>
        </w:rPr>
      </w:pPr>
    </w:p>
    <w:p w14:paraId="0D1C86AE" w14:textId="77777777" w:rsidR="007E5FA7" w:rsidRPr="003E053C" w:rsidRDefault="007E5FA7" w:rsidP="00294CC9">
      <w:pPr>
        <w:rPr>
          <w:rFonts w:cs="Arial"/>
          <w:lang w:val="ru-RU"/>
        </w:rPr>
      </w:pPr>
    </w:p>
    <w:p w14:paraId="554E0655" w14:textId="77777777" w:rsidR="00217A50" w:rsidRPr="003E053C" w:rsidRDefault="00217A50" w:rsidP="00294CC9">
      <w:pPr>
        <w:rPr>
          <w:rFonts w:cs="Arial"/>
          <w:lang w:val="ru-RU"/>
        </w:rPr>
      </w:pPr>
    </w:p>
    <w:p w14:paraId="1145C335" w14:textId="1F317A8F" w:rsidR="007E7BB8" w:rsidRPr="003E053C" w:rsidRDefault="007E7BB8" w:rsidP="00294CC9">
      <w:pPr>
        <w:pStyle w:val="KDObrazac"/>
        <w:spacing w:before="0"/>
        <w:rPr>
          <w:lang w:val="sr-Cyrl-RS"/>
        </w:rPr>
      </w:pPr>
      <w:r w:rsidRPr="003E053C">
        <w:rPr>
          <w:lang w:val="ru-RU"/>
        </w:rPr>
        <w:t xml:space="preserve">ОБРАЗАЦ </w:t>
      </w:r>
      <w:r w:rsidR="002D306A" w:rsidRPr="003E053C">
        <w:rPr>
          <w:lang w:val="sr-Cyrl-RS"/>
        </w:rPr>
        <w:t>5</w:t>
      </w:r>
      <w:r w:rsidR="001B65AF" w:rsidRPr="003E053C">
        <w:rPr>
          <w:lang w:val="sr-Cyrl-RS"/>
        </w:rPr>
        <w:t>.</w:t>
      </w:r>
    </w:p>
    <w:p w14:paraId="1E463D56" w14:textId="55DA1BC0" w:rsidR="00294CC9" w:rsidRPr="00B31763" w:rsidRDefault="00294CC9" w:rsidP="00294CC9">
      <w:pPr>
        <w:rPr>
          <w:b/>
          <w:lang w:val="ru-RU"/>
        </w:rPr>
      </w:pPr>
      <w:r w:rsidRPr="00B31763">
        <w:rPr>
          <w:b/>
          <w:lang w:val="ru-RU"/>
        </w:rPr>
        <w:t>ОБРАЗАЦ ТРОШКОВА ПРИПРЕМЕ ПОНУДЕ</w:t>
      </w:r>
    </w:p>
    <w:p w14:paraId="651EB1C2" w14:textId="7B48064E" w:rsidR="00294CC9" w:rsidRPr="003E053C" w:rsidRDefault="00294CC9" w:rsidP="00294CC9">
      <w:pPr>
        <w:rPr>
          <w:rFonts w:cs="Arial"/>
          <w:noProof/>
          <w:lang w:val="sr-Cyrl-CS"/>
        </w:rPr>
      </w:pPr>
      <w:r w:rsidRPr="003E053C">
        <w:rPr>
          <w:lang w:val="ru-RU"/>
        </w:rPr>
        <w:t xml:space="preserve">за јавну набавку услуга: </w:t>
      </w:r>
      <w:r w:rsidR="00C46FD2">
        <w:rPr>
          <w:b/>
          <w:lang w:val="sr-Cyrl-RS"/>
        </w:rPr>
        <w:t>ОДРЖАВАЊЕ ОПРЕМЕ НА ХИДРАУЛИЧНИМ СИСТЕМИМА ПК ДРМНО</w:t>
      </w:r>
      <w:r w:rsidR="00A714DF" w:rsidRPr="003E053C">
        <w:rPr>
          <w:b/>
          <w:lang w:val="sr-Cyrl-RS"/>
        </w:rPr>
        <w:t>- партија ______</w:t>
      </w:r>
      <w:r w:rsidRPr="003E053C">
        <w:rPr>
          <w:rFonts w:cs="Arial"/>
          <w:lang w:val="ru-RU"/>
        </w:rPr>
        <w:t xml:space="preserve">, </w:t>
      </w:r>
      <w:r w:rsidR="008D0D9B" w:rsidRPr="004E6457">
        <w:rPr>
          <w:rFonts w:cs="Arial"/>
          <w:b/>
          <w:noProof/>
          <w:lang w:val="sr-Cyrl-CS"/>
        </w:rPr>
        <w:t>ЈН/</w:t>
      </w:r>
      <w:r w:rsidR="00C46FD2">
        <w:rPr>
          <w:rFonts w:cs="Arial"/>
          <w:b/>
          <w:noProof/>
          <w:lang w:val="sr-Cyrl-CS"/>
        </w:rPr>
        <w:t>3100/</w:t>
      </w:r>
      <w:r w:rsidR="000C3E62">
        <w:rPr>
          <w:rFonts w:cs="Arial"/>
          <w:b/>
          <w:noProof/>
          <w:lang w:val="sr-Cyrl-CS"/>
        </w:rPr>
        <w:t>0254/2020</w:t>
      </w:r>
    </w:p>
    <w:p w14:paraId="01565886" w14:textId="659651AA" w:rsidR="00294CC9" w:rsidRPr="003E053C" w:rsidRDefault="00294CC9" w:rsidP="00294CC9">
      <w:pPr>
        <w:rPr>
          <w:lang w:val="ru-RU"/>
        </w:rPr>
      </w:pPr>
      <w:r w:rsidRPr="003E053C">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8ECB3E" w14:textId="77777777" w:rsidR="00294CC9" w:rsidRPr="003E053C" w:rsidRDefault="00294CC9" w:rsidP="00294CC9">
      <w:r w:rsidRPr="003E053C">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3E053C" w:rsidRPr="003E053C" w14:paraId="70698796" w14:textId="77777777" w:rsidTr="00294CC9">
        <w:trPr>
          <w:trHeight w:val="749"/>
          <w:tblCellSpacing w:w="20" w:type="dxa"/>
        </w:trPr>
        <w:tc>
          <w:tcPr>
            <w:tcW w:w="5323" w:type="dxa"/>
            <w:shd w:val="clear" w:color="auto" w:fill="auto"/>
            <w:vAlign w:val="center"/>
          </w:tcPr>
          <w:p w14:paraId="158BD737" w14:textId="77777777" w:rsidR="00294CC9" w:rsidRPr="003E053C" w:rsidRDefault="00294CC9" w:rsidP="00294CC9">
            <w:r w:rsidRPr="003E053C">
              <w:t>трошкови прибављања средстава обезбеђења</w:t>
            </w:r>
          </w:p>
        </w:tc>
        <w:tc>
          <w:tcPr>
            <w:tcW w:w="4260" w:type="dxa"/>
            <w:shd w:val="clear" w:color="auto" w:fill="auto"/>
          </w:tcPr>
          <w:p w14:paraId="30CC1A79" w14:textId="77777777" w:rsidR="00294CC9" w:rsidRPr="003E053C" w:rsidRDefault="00294CC9" w:rsidP="00294CC9"/>
          <w:p w14:paraId="212054FF" w14:textId="77777777" w:rsidR="00294CC9" w:rsidRPr="003E053C" w:rsidRDefault="00294CC9" w:rsidP="00294CC9">
            <w:r w:rsidRPr="003E053C">
              <w:t xml:space="preserve">__________ динара </w:t>
            </w:r>
          </w:p>
        </w:tc>
      </w:tr>
      <w:tr w:rsidR="003E053C" w:rsidRPr="003E053C" w14:paraId="05FFBC9E" w14:textId="77777777" w:rsidTr="00294CC9">
        <w:trPr>
          <w:trHeight w:val="307"/>
          <w:tblCellSpacing w:w="20" w:type="dxa"/>
        </w:trPr>
        <w:tc>
          <w:tcPr>
            <w:tcW w:w="5323" w:type="dxa"/>
            <w:shd w:val="clear" w:color="auto" w:fill="auto"/>
            <w:vAlign w:val="center"/>
          </w:tcPr>
          <w:p w14:paraId="1B83743D" w14:textId="77777777" w:rsidR="00294CC9" w:rsidRPr="003E053C" w:rsidRDefault="00294CC9" w:rsidP="00294CC9">
            <w:r w:rsidRPr="003E053C">
              <w:t>Укупни трошкови без ПДВ</w:t>
            </w:r>
          </w:p>
        </w:tc>
        <w:tc>
          <w:tcPr>
            <w:tcW w:w="4260" w:type="dxa"/>
            <w:shd w:val="clear" w:color="auto" w:fill="auto"/>
          </w:tcPr>
          <w:p w14:paraId="1D0F0D9F" w14:textId="77777777" w:rsidR="00294CC9" w:rsidRPr="003E053C" w:rsidRDefault="00294CC9" w:rsidP="00294CC9"/>
          <w:p w14:paraId="658A4ED9" w14:textId="77777777" w:rsidR="00294CC9" w:rsidRPr="003E053C" w:rsidRDefault="00294CC9" w:rsidP="00294CC9">
            <w:r w:rsidRPr="003E053C">
              <w:t>__________ динара</w:t>
            </w:r>
          </w:p>
        </w:tc>
      </w:tr>
      <w:tr w:rsidR="003E053C" w:rsidRPr="003E053C" w14:paraId="31E1303C" w14:textId="77777777" w:rsidTr="00294CC9">
        <w:trPr>
          <w:trHeight w:val="433"/>
          <w:tblCellSpacing w:w="20" w:type="dxa"/>
        </w:trPr>
        <w:tc>
          <w:tcPr>
            <w:tcW w:w="5323" w:type="dxa"/>
            <w:shd w:val="clear" w:color="auto" w:fill="auto"/>
            <w:vAlign w:val="center"/>
          </w:tcPr>
          <w:p w14:paraId="3EF3AE73" w14:textId="77777777" w:rsidR="00294CC9" w:rsidRPr="003E053C" w:rsidRDefault="00294CC9" w:rsidP="00294CC9">
            <w:r w:rsidRPr="003E053C">
              <w:t>ПДВ</w:t>
            </w:r>
          </w:p>
        </w:tc>
        <w:tc>
          <w:tcPr>
            <w:tcW w:w="4260" w:type="dxa"/>
            <w:shd w:val="clear" w:color="auto" w:fill="auto"/>
          </w:tcPr>
          <w:p w14:paraId="25783C55" w14:textId="77777777" w:rsidR="00294CC9" w:rsidRPr="003E053C" w:rsidRDefault="00294CC9" w:rsidP="00294CC9"/>
          <w:p w14:paraId="10AF5875" w14:textId="77777777" w:rsidR="00294CC9" w:rsidRPr="003E053C" w:rsidRDefault="00294CC9" w:rsidP="00294CC9">
            <w:r w:rsidRPr="003E053C">
              <w:t>__________ динара</w:t>
            </w:r>
          </w:p>
        </w:tc>
      </w:tr>
      <w:tr w:rsidR="003E053C" w:rsidRPr="003E053C" w14:paraId="58A6570D" w14:textId="77777777" w:rsidTr="00294CC9">
        <w:trPr>
          <w:trHeight w:val="190"/>
          <w:tblCellSpacing w:w="20" w:type="dxa"/>
        </w:trPr>
        <w:tc>
          <w:tcPr>
            <w:tcW w:w="5323" w:type="dxa"/>
            <w:shd w:val="clear" w:color="auto" w:fill="auto"/>
          </w:tcPr>
          <w:p w14:paraId="27043C53" w14:textId="77777777" w:rsidR="00294CC9" w:rsidRPr="003E053C" w:rsidRDefault="00294CC9" w:rsidP="00294CC9"/>
          <w:p w14:paraId="688AFD6A" w14:textId="77777777" w:rsidR="00294CC9" w:rsidRPr="003E053C" w:rsidRDefault="00294CC9" w:rsidP="00294CC9">
            <w:r w:rsidRPr="003E053C">
              <w:t>Укупни  трошкови са ПДВ</w:t>
            </w:r>
          </w:p>
        </w:tc>
        <w:tc>
          <w:tcPr>
            <w:tcW w:w="4260" w:type="dxa"/>
            <w:shd w:val="clear" w:color="auto" w:fill="auto"/>
          </w:tcPr>
          <w:p w14:paraId="3728AD5D" w14:textId="77777777" w:rsidR="00294CC9" w:rsidRPr="003E053C" w:rsidRDefault="00294CC9" w:rsidP="00294CC9"/>
          <w:p w14:paraId="2E8FAB2B" w14:textId="77777777" w:rsidR="00294CC9" w:rsidRPr="003E053C" w:rsidRDefault="00294CC9" w:rsidP="00294CC9">
            <w:r w:rsidRPr="003E053C">
              <w:t>__________ динара</w:t>
            </w:r>
          </w:p>
        </w:tc>
      </w:tr>
    </w:tbl>
    <w:p w14:paraId="77E41FD6" w14:textId="3A5C4D7A" w:rsidR="00294CC9" w:rsidRPr="003E053C" w:rsidRDefault="00294CC9" w:rsidP="00294CC9">
      <w:r w:rsidRPr="003E053C">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Pr="003E053C">
        <w:t>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3E053C" w:rsidRPr="003E053C" w14:paraId="7EF8BAA9" w14:textId="77777777" w:rsidTr="00294CC9">
        <w:trPr>
          <w:jc w:val="center"/>
        </w:trPr>
        <w:tc>
          <w:tcPr>
            <w:tcW w:w="3882" w:type="dxa"/>
          </w:tcPr>
          <w:p w14:paraId="05A65B65" w14:textId="7D9B9D73" w:rsidR="00294CC9" w:rsidRPr="003E053C" w:rsidRDefault="00294CC9" w:rsidP="00294CC9">
            <w:r w:rsidRPr="003E053C">
              <w:rPr>
                <w:lang w:val="sr-Cyrl-RS"/>
              </w:rPr>
              <w:t xml:space="preserve">                   </w:t>
            </w:r>
            <w:r w:rsidRPr="003E053C">
              <w:t>Датум:</w:t>
            </w:r>
          </w:p>
        </w:tc>
        <w:tc>
          <w:tcPr>
            <w:tcW w:w="2127" w:type="dxa"/>
          </w:tcPr>
          <w:p w14:paraId="5A0CDCEC" w14:textId="77777777" w:rsidR="00294CC9" w:rsidRPr="003E053C" w:rsidRDefault="00294CC9" w:rsidP="00294CC9"/>
        </w:tc>
        <w:tc>
          <w:tcPr>
            <w:tcW w:w="4022" w:type="dxa"/>
          </w:tcPr>
          <w:p w14:paraId="3A844285" w14:textId="55F4328C" w:rsidR="00294CC9" w:rsidRPr="003E053C" w:rsidRDefault="00294CC9" w:rsidP="00294CC9">
            <w:r w:rsidRPr="003E053C">
              <w:rPr>
                <w:lang w:val="sr-Cyrl-RS"/>
              </w:rPr>
              <w:t xml:space="preserve">                 </w:t>
            </w:r>
            <w:r w:rsidRPr="003E053C">
              <w:t>Понуђач</w:t>
            </w:r>
          </w:p>
        </w:tc>
      </w:tr>
      <w:tr w:rsidR="003E053C" w:rsidRPr="003E053C" w14:paraId="3E419C3C" w14:textId="77777777" w:rsidTr="00294CC9">
        <w:trPr>
          <w:jc w:val="center"/>
        </w:trPr>
        <w:tc>
          <w:tcPr>
            <w:tcW w:w="3882" w:type="dxa"/>
          </w:tcPr>
          <w:p w14:paraId="271DD723" w14:textId="77777777" w:rsidR="00294CC9" w:rsidRPr="003E053C" w:rsidRDefault="00294CC9" w:rsidP="00294CC9"/>
        </w:tc>
        <w:tc>
          <w:tcPr>
            <w:tcW w:w="2127" w:type="dxa"/>
          </w:tcPr>
          <w:p w14:paraId="3ED3295D" w14:textId="77777777" w:rsidR="00294CC9" w:rsidRPr="003E053C" w:rsidRDefault="00294CC9" w:rsidP="00294CC9">
            <w:r w:rsidRPr="003E053C">
              <w:t>М.П.</w:t>
            </w:r>
          </w:p>
        </w:tc>
        <w:tc>
          <w:tcPr>
            <w:tcW w:w="4022" w:type="dxa"/>
          </w:tcPr>
          <w:p w14:paraId="45E6B1D9" w14:textId="77777777" w:rsidR="00294CC9" w:rsidRPr="003E053C" w:rsidRDefault="00294CC9" w:rsidP="00294CC9"/>
        </w:tc>
      </w:tr>
      <w:tr w:rsidR="003E053C" w:rsidRPr="003E053C" w14:paraId="76193BF9" w14:textId="77777777" w:rsidTr="00294CC9">
        <w:trPr>
          <w:jc w:val="center"/>
        </w:trPr>
        <w:tc>
          <w:tcPr>
            <w:tcW w:w="3882" w:type="dxa"/>
            <w:tcBorders>
              <w:bottom w:val="single" w:sz="4" w:space="0" w:color="auto"/>
            </w:tcBorders>
          </w:tcPr>
          <w:p w14:paraId="761391CB" w14:textId="77777777" w:rsidR="00294CC9" w:rsidRPr="003E053C" w:rsidRDefault="00294CC9" w:rsidP="00294CC9"/>
        </w:tc>
        <w:tc>
          <w:tcPr>
            <w:tcW w:w="2127" w:type="dxa"/>
          </w:tcPr>
          <w:p w14:paraId="67CD1D71" w14:textId="77777777" w:rsidR="00294CC9" w:rsidRPr="003E053C" w:rsidRDefault="00294CC9" w:rsidP="00294CC9"/>
        </w:tc>
        <w:tc>
          <w:tcPr>
            <w:tcW w:w="4022" w:type="dxa"/>
            <w:tcBorders>
              <w:bottom w:val="single" w:sz="4" w:space="0" w:color="auto"/>
            </w:tcBorders>
          </w:tcPr>
          <w:p w14:paraId="42EF6C44" w14:textId="77777777" w:rsidR="00294CC9" w:rsidRPr="003E053C" w:rsidRDefault="00294CC9" w:rsidP="00294CC9"/>
        </w:tc>
      </w:tr>
      <w:tr w:rsidR="003E053C" w:rsidRPr="003E053C" w14:paraId="1CE89E0B" w14:textId="77777777" w:rsidTr="00294CC9">
        <w:trPr>
          <w:trHeight w:val="389"/>
          <w:jc w:val="center"/>
        </w:trPr>
        <w:tc>
          <w:tcPr>
            <w:tcW w:w="3882" w:type="dxa"/>
            <w:tcBorders>
              <w:top w:val="single" w:sz="4" w:space="0" w:color="auto"/>
            </w:tcBorders>
          </w:tcPr>
          <w:p w14:paraId="411EC667" w14:textId="77777777" w:rsidR="00294CC9" w:rsidRPr="003E053C" w:rsidRDefault="00294CC9" w:rsidP="00294CC9"/>
        </w:tc>
        <w:tc>
          <w:tcPr>
            <w:tcW w:w="2127" w:type="dxa"/>
          </w:tcPr>
          <w:p w14:paraId="54AE3C80" w14:textId="77777777" w:rsidR="00294CC9" w:rsidRPr="003E053C" w:rsidRDefault="00294CC9" w:rsidP="00294CC9"/>
        </w:tc>
        <w:tc>
          <w:tcPr>
            <w:tcW w:w="4022" w:type="dxa"/>
            <w:tcBorders>
              <w:top w:val="single" w:sz="4" w:space="0" w:color="auto"/>
            </w:tcBorders>
          </w:tcPr>
          <w:p w14:paraId="3B53E799" w14:textId="77777777" w:rsidR="00294CC9" w:rsidRPr="003E053C" w:rsidRDefault="00294CC9" w:rsidP="00294CC9"/>
        </w:tc>
      </w:tr>
    </w:tbl>
    <w:p w14:paraId="2303CE16" w14:textId="77777777" w:rsidR="00294CC9" w:rsidRPr="003E053C" w:rsidRDefault="00294CC9" w:rsidP="00294CC9">
      <w:r w:rsidRPr="003E053C">
        <w:t>Напомена:</w:t>
      </w:r>
    </w:p>
    <w:p w14:paraId="6405DD69" w14:textId="77777777" w:rsidR="00294CC9" w:rsidRPr="003E053C" w:rsidRDefault="00294CC9" w:rsidP="00294CC9">
      <w:pPr>
        <w:rPr>
          <w:lang w:val="ru-RU"/>
        </w:rPr>
      </w:pPr>
      <w:r w:rsidRPr="003E053C">
        <w:rPr>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00BE08E" w14:textId="77777777" w:rsidR="00294CC9" w:rsidRPr="003E053C" w:rsidRDefault="00294CC9" w:rsidP="00294CC9">
      <w:pPr>
        <w:rPr>
          <w:lang w:val="ru-RU"/>
        </w:rPr>
      </w:pPr>
      <w:r w:rsidRPr="003E053C">
        <w:rPr>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2B29880" w14:textId="77777777" w:rsidR="00294CC9" w:rsidRPr="003E053C" w:rsidRDefault="00294CC9" w:rsidP="00294CC9">
      <w:pPr>
        <w:rPr>
          <w:lang w:val="ru-RU"/>
        </w:rPr>
      </w:pPr>
      <w:r w:rsidRPr="003E053C">
        <w:rPr>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915C70" w14:textId="77777777" w:rsidR="00294CC9" w:rsidRPr="003E053C" w:rsidRDefault="00294CC9" w:rsidP="00294CC9">
      <w:pPr>
        <w:rPr>
          <w:rFonts w:eastAsia="TimesNewRomanPS-BoldMT"/>
          <w:lang w:val="ru-RU"/>
        </w:rPr>
      </w:pPr>
      <w:r w:rsidRPr="003E053C">
        <w:rPr>
          <w:rFonts w:eastAsia="TimesNewRomanPS-BoldMT"/>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5056CD8B" w14:textId="141FD995" w:rsidR="00A96554" w:rsidRPr="003E053C" w:rsidRDefault="00294CC9" w:rsidP="00A96554">
      <w:pPr>
        <w:pStyle w:val="KDObrazac"/>
      </w:pPr>
      <w:r w:rsidRPr="003E053C">
        <w:rPr>
          <w:lang w:val="ru-RU"/>
        </w:rPr>
        <w:br w:type="page"/>
      </w:r>
      <w:r w:rsidR="00A96554" w:rsidRPr="003E053C">
        <w:rPr>
          <w:lang w:val="ru-RU"/>
        </w:rPr>
        <w:lastRenderedPageBreak/>
        <w:t xml:space="preserve">ОБРАЗАЦ </w:t>
      </w:r>
      <w:r w:rsidR="002D306A" w:rsidRPr="003E053C">
        <w:rPr>
          <w:lang w:val="sr-Cyrl-RS"/>
        </w:rPr>
        <w:t>6</w:t>
      </w:r>
      <w:r w:rsidR="00A96554" w:rsidRPr="003E053C">
        <w:t>.</w:t>
      </w:r>
    </w:p>
    <w:p w14:paraId="497428EC" w14:textId="28B86779" w:rsidR="00294CC9" w:rsidRPr="003E053C" w:rsidRDefault="00294CC9" w:rsidP="00294CC9">
      <w:pPr>
        <w:rPr>
          <w:lang w:val="ru-RU"/>
        </w:rPr>
      </w:pPr>
    </w:p>
    <w:p w14:paraId="0852C51F" w14:textId="53BBE340" w:rsidR="00294CC9" w:rsidRPr="003E053C" w:rsidRDefault="00294CC9" w:rsidP="00294CC9">
      <w:pPr>
        <w:rPr>
          <w:lang w:val="ru-RU"/>
        </w:rPr>
      </w:pPr>
      <w:r w:rsidRPr="00B31763">
        <w:rPr>
          <w:b/>
          <w:lang w:val="ru-RU"/>
        </w:rPr>
        <w:t>СПОРАЗУМ  УЧЕСНИКА ЗАЈЕДНИЧКЕ ПОНУДЕ</w:t>
      </w:r>
      <w:r w:rsidR="00A2794D" w:rsidRPr="003E053C">
        <w:rPr>
          <w:rFonts w:cs="Arial"/>
          <w:b/>
          <w:lang w:val="ru-RU"/>
        </w:rPr>
        <w:t>- партија_______</w:t>
      </w:r>
      <w:r w:rsidR="00A2794D" w:rsidRPr="003E053C">
        <w:rPr>
          <w:rFonts w:cs="Arial"/>
          <w:lang w:val="ru-RU"/>
        </w:rPr>
        <w:t xml:space="preserve"> </w:t>
      </w:r>
      <w:r w:rsidR="00A2794D" w:rsidRPr="003E053C">
        <w:rPr>
          <w:rFonts w:cs="Arial"/>
          <w:lang w:val="sr-Latn-RS"/>
        </w:rPr>
        <w:t xml:space="preserve"> </w:t>
      </w:r>
    </w:p>
    <w:p w14:paraId="6A60F280" w14:textId="77777777" w:rsidR="00294CC9" w:rsidRPr="003E053C" w:rsidRDefault="00294CC9" w:rsidP="00294CC9">
      <w:pPr>
        <w:rPr>
          <w:lang w:val="ru-RU"/>
        </w:rPr>
      </w:pPr>
    </w:p>
    <w:p w14:paraId="24441A34" w14:textId="77777777" w:rsidR="00294CC9" w:rsidRPr="003E053C" w:rsidRDefault="00294CC9" w:rsidP="00294CC9">
      <w:pPr>
        <w:rPr>
          <w:lang w:val="ru-RU"/>
        </w:rPr>
      </w:pPr>
      <w:r w:rsidRPr="003E053C">
        <w:rPr>
          <w:lang w:val="ru-RU"/>
        </w:rPr>
        <w:t xml:space="preserve">На основу члана 81. Закона о јавним набавкама </w:t>
      </w:r>
      <w:r w:rsidRPr="003E053C">
        <w:rPr>
          <w:rFonts w:eastAsia="TimesNewRomanPSMT"/>
          <w:lang w:val="ru-RU"/>
        </w:rPr>
        <w:t>(„Сл. гласник РС” бр. 124/2012, 14/15, 68/15</w:t>
      </w:r>
      <w:r w:rsidRPr="003E053C">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3E053C" w:rsidRPr="003E053C" w14:paraId="76EDB907" w14:textId="77777777"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63AE0079" w14:textId="77777777" w:rsidR="00294CC9" w:rsidRPr="003E053C" w:rsidRDefault="00294CC9" w:rsidP="00294CC9">
            <w:r w:rsidRPr="003E053C">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25551C04" w14:textId="77777777" w:rsidR="00294CC9" w:rsidRPr="003E053C" w:rsidRDefault="00294CC9" w:rsidP="00294CC9">
            <w:pPr>
              <w:rPr>
                <w:lang w:val="ru-RU"/>
              </w:rPr>
            </w:pPr>
            <w:r w:rsidRPr="003E053C">
              <w:rPr>
                <w:lang w:val="ru-RU"/>
              </w:rPr>
              <w:t>НАЗИВ И СЕДИШТЕ ЧЛАНА ГРУПЕ ПОНУЂАЧА</w:t>
            </w:r>
          </w:p>
          <w:p w14:paraId="4D209B2C" w14:textId="77777777" w:rsidR="00294CC9" w:rsidRPr="003E053C" w:rsidRDefault="00294CC9" w:rsidP="00294CC9">
            <w:pPr>
              <w:rPr>
                <w:lang w:val="ru-RU"/>
              </w:rPr>
            </w:pPr>
          </w:p>
        </w:tc>
      </w:tr>
      <w:tr w:rsidR="003E053C" w:rsidRPr="003E053C" w14:paraId="62650260" w14:textId="77777777" w:rsidTr="00294CC9">
        <w:trPr>
          <w:trHeight w:val="1244"/>
        </w:trPr>
        <w:tc>
          <w:tcPr>
            <w:tcW w:w="1965" w:type="pct"/>
            <w:tcBorders>
              <w:top w:val="single" w:sz="4" w:space="0" w:color="auto"/>
              <w:left w:val="single" w:sz="4" w:space="0" w:color="auto"/>
              <w:bottom w:val="single" w:sz="4" w:space="0" w:color="auto"/>
              <w:right w:val="single" w:sz="4" w:space="0" w:color="auto"/>
            </w:tcBorders>
          </w:tcPr>
          <w:p w14:paraId="18E03DC7" w14:textId="77777777" w:rsidR="00294CC9" w:rsidRPr="003E053C" w:rsidRDefault="00294CC9" w:rsidP="00294CC9">
            <w:pPr>
              <w:rPr>
                <w:lang w:val="ru-RU"/>
              </w:rPr>
            </w:pPr>
            <w:r w:rsidRPr="003E053C">
              <w:rPr>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6DAEB50F" w14:textId="77777777" w:rsidR="00294CC9" w:rsidRPr="003E053C" w:rsidRDefault="00294CC9" w:rsidP="00294CC9">
            <w:pPr>
              <w:rPr>
                <w:lang w:val="ru-RU"/>
              </w:rPr>
            </w:pPr>
          </w:p>
        </w:tc>
      </w:tr>
      <w:tr w:rsidR="003E053C" w:rsidRPr="003E053C" w14:paraId="62A491EB" w14:textId="77777777" w:rsidTr="00294CC9">
        <w:trPr>
          <w:trHeight w:val="1280"/>
        </w:trPr>
        <w:tc>
          <w:tcPr>
            <w:tcW w:w="1965" w:type="pct"/>
            <w:tcBorders>
              <w:top w:val="single" w:sz="4" w:space="0" w:color="auto"/>
              <w:left w:val="single" w:sz="4" w:space="0" w:color="auto"/>
              <w:bottom w:val="single" w:sz="4" w:space="0" w:color="auto"/>
              <w:right w:val="single" w:sz="4" w:space="0" w:color="auto"/>
            </w:tcBorders>
          </w:tcPr>
          <w:p w14:paraId="5818F584" w14:textId="77777777" w:rsidR="00294CC9" w:rsidRPr="003E053C" w:rsidRDefault="00294CC9" w:rsidP="00294CC9">
            <w:pPr>
              <w:rPr>
                <w:lang w:val="ru-RU"/>
              </w:rPr>
            </w:pPr>
            <w:r w:rsidRPr="003E053C">
              <w:rPr>
                <w:lang w:val="ru-RU"/>
              </w:rPr>
              <w:t xml:space="preserve">2. </w:t>
            </w:r>
            <w:r w:rsidRPr="003E053C">
              <w:t>O</w:t>
            </w:r>
            <w:r w:rsidRPr="003E053C">
              <w:rPr>
                <w:lang w:val="ru-RU"/>
              </w:rPr>
              <w:t>пис послова сваког од понуђача из групе понуђача у извршењу уговора:</w:t>
            </w:r>
          </w:p>
          <w:p w14:paraId="508F9E39" w14:textId="77777777" w:rsidR="00294CC9" w:rsidRPr="003E053C" w:rsidRDefault="00294CC9" w:rsidP="00294CC9">
            <w:pPr>
              <w:rPr>
                <w:lang w:val="ru-RU"/>
              </w:rPr>
            </w:pPr>
          </w:p>
          <w:p w14:paraId="30B5BF4F" w14:textId="77777777" w:rsidR="00294CC9" w:rsidRPr="003E053C" w:rsidRDefault="00294CC9" w:rsidP="00294CC9">
            <w:pPr>
              <w:rPr>
                <w:lang w:val="ru-RU"/>
              </w:rPr>
            </w:pPr>
          </w:p>
          <w:p w14:paraId="477901EE" w14:textId="77777777" w:rsidR="00294CC9" w:rsidRPr="003E053C" w:rsidRDefault="00294CC9" w:rsidP="00294CC9">
            <w:pPr>
              <w:rPr>
                <w:lang w:val="ru-RU"/>
              </w:rPr>
            </w:pPr>
          </w:p>
        </w:tc>
        <w:tc>
          <w:tcPr>
            <w:tcW w:w="3035" w:type="pct"/>
            <w:tcBorders>
              <w:top w:val="single" w:sz="4" w:space="0" w:color="auto"/>
              <w:left w:val="single" w:sz="4" w:space="0" w:color="auto"/>
              <w:bottom w:val="single" w:sz="4" w:space="0" w:color="auto"/>
              <w:right w:val="single" w:sz="4" w:space="0" w:color="auto"/>
            </w:tcBorders>
          </w:tcPr>
          <w:p w14:paraId="084BE533" w14:textId="77777777" w:rsidR="00294CC9" w:rsidRPr="003E053C" w:rsidRDefault="00294CC9" w:rsidP="00294CC9">
            <w:pPr>
              <w:rPr>
                <w:lang w:val="ru-RU"/>
              </w:rPr>
            </w:pPr>
          </w:p>
        </w:tc>
      </w:tr>
      <w:tr w:rsidR="003E053C" w:rsidRPr="003E053C" w14:paraId="5EA597FE" w14:textId="77777777" w:rsidTr="00294CC9">
        <w:trPr>
          <w:trHeight w:val="1433"/>
        </w:trPr>
        <w:tc>
          <w:tcPr>
            <w:tcW w:w="1965" w:type="pct"/>
            <w:tcBorders>
              <w:top w:val="single" w:sz="4" w:space="0" w:color="auto"/>
              <w:left w:val="single" w:sz="4" w:space="0" w:color="auto"/>
              <w:bottom w:val="single" w:sz="4" w:space="0" w:color="auto"/>
              <w:right w:val="single" w:sz="4" w:space="0" w:color="auto"/>
            </w:tcBorders>
          </w:tcPr>
          <w:p w14:paraId="5E7ECDA5" w14:textId="77777777" w:rsidR="00294CC9" w:rsidRPr="003E053C" w:rsidRDefault="00294CC9" w:rsidP="00294CC9">
            <w:r w:rsidRPr="003E053C">
              <w:t>3.Друго:</w:t>
            </w:r>
          </w:p>
          <w:p w14:paraId="41A414A6" w14:textId="77777777" w:rsidR="00294CC9" w:rsidRPr="003E053C" w:rsidRDefault="00294CC9" w:rsidP="00294CC9"/>
          <w:p w14:paraId="4EB8F8C0" w14:textId="77777777" w:rsidR="00294CC9" w:rsidRPr="003E053C" w:rsidRDefault="00294CC9" w:rsidP="00294CC9"/>
          <w:p w14:paraId="292BAC6D" w14:textId="77777777" w:rsidR="00294CC9" w:rsidRPr="003E053C" w:rsidRDefault="00294CC9" w:rsidP="00294CC9"/>
          <w:p w14:paraId="0B82A0CD" w14:textId="77777777" w:rsidR="00294CC9" w:rsidRPr="003E053C" w:rsidRDefault="00294CC9" w:rsidP="00294CC9"/>
          <w:p w14:paraId="2D5F8BBA" w14:textId="77777777" w:rsidR="00294CC9" w:rsidRPr="003E053C" w:rsidRDefault="00294CC9" w:rsidP="00294CC9"/>
        </w:tc>
        <w:tc>
          <w:tcPr>
            <w:tcW w:w="3035" w:type="pct"/>
            <w:tcBorders>
              <w:top w:val="single" w:sz="4" w:space="0" w:color="auto"/>
              <w:left w:val="single" w:sz="4" w:space="0" w:color="auto"/>
              <w:bottom w:val="single" w:sz="4" w:space="0" w:color="auto"/>
              <w:right w:val="single" w:sz="4" w:space="0" w:color="auto"/>
            </w:tcBorders>
          </w:tcPr>
          <w:p w14:paraId="45801B56" w14:textId="77777777" w:rsidR="00294CC9" w:rsidRPr="003E053C" w:rsidRDefault="00294CC9" w:rsidP="00294CC9"/>
        </w:tc>
      </w:tr>
    </w:tbl>
    <w:p w14:paraId="11C4DEBE" w14:textId="77777777" w:rsidR="00294CC9" w:rsidRPr="003E053C" w:rsidRDefault="00294CC9" w:rsidP="00294CC9"/>
    <w:p w14:paraId="48A1CEFA" w14:textId="77777777" w:rsidR="00294CC9" w:rsidRPr="003E053C" w:rsidRDefault="00294CC9" w:rsidP="00294CC9">
      <w:r w:rsidRPr="003E053C">
        <w:t xml:space="preserve">                                      </w:t>
      </w:r>
    </w:p>
    <w:p w14:paraId="028E3041" w14:textId="77777777" w:rsidR="00294CC9" w:rsidRPr="003E053C" w:rsidRDefault="00294CC9" w:rsidP="00294CC9">
      <w:pPr>
        <w:rPr>
          <w:lang w:val="ru-RU"/>
        </w:rPr>
      </w:pPr>
      <w:r w:rsidRPr="003E053C">
        <w:rPr>
          <w:lang w:val="ru-RU"/>
        </w:rPr>
        <w:t>Потпис одговорног лица члана групе понуђача:</w:t>
      </w:r>
    </w:p>
    <w:p w14:paraId="23DDE284" w14:textId="77777777" w:rsidR="00294CC9" w:rsidRPr="003E053C" w:rsidRDefault="00294CC9" w:rsidP="00294CC9">
      <w:pPr>
        <w:rPr>
          <w:lang w:val="ru-RU"/>
        </w:rPr>
      </w:pPr>
      <w:r w:rsidRPr="003E053C">
        <w:rPr>
          <w:lang w:val="ru-RU"/>
        </w:rPr>
        <w:t>______________________</w:t>
      </w:r>
    </w:p>
    <w:p w14:paraId="12479E93" w14:textId="77777777" w:rsidR="00294CC9" w:rsidRPr="003E053C" w:rsidRDefault="00294CC9" w:rsidP="00294CC9">
      <w:pPr>
        <w:rPr>
          <w:lang w:val="ru-RU"/>
        </w:rPr>
      </w:pPr>
      <w:r w:rsidRPr="003E053C">
        <w:rPr>
          <w:lang w:val="ru-RU"/>
        </w:rPr>
        <w:t xml:space="preserve">                                       м.п.</w:t>
      </w:r>
    </w:p>
    <w:p w14:paraId="609B35DB" w14:textId="77777777" w:rsidR="00294CC9" w:rsidRPr="003E053C" w:rsidRDefault="00294CC9" w:rsidP="00294CC9">
      <w:pPr>
        <w:rPr>
          <w:lang w:val="ru-RU"/>
        </w:rPr>
      </w:pPr>
      <w:r w:rsidRPr="003E053C">
        <w:rPr>
          <w:lang w:val="ru-RU"/>
        </w:rPr>
        <w:t>Потпис одговорног лица члана групе понуђача:</w:t>
      </w:r>
    </w:p>
    <w:p w14:paraId="3D6E0533" w14:textId="77777777" w:rsidR="00294CC9" w:rsidRPr="003E053C" w:rsidRDefault="00294CC9" w:rsidP="00294CC9">
      <w:pPr>
        <w:rPr>
          <w:lang w:val="ru-RU"/>
        </w:rPr>
      </w:pPr>
      <w:r w:rsidRPr="003E053C">
        <w:rPr>
          <w:lang w:val="ru-RU"/>
        </w:rPr>
        <w:t>______________________</w:t>
      </w:r>
    </w:p>
    <w:p w14:paraId="40CA4BEC" w14:textId="77777777" w:rsidR="00294CC9" w:rsidRPr="003E053C" w:rsidRDefault="00294CC9" w:rsidP="00294CC9">
      <w:pPr>
        <w:rPr>
          <w:lang w:val="ru-RU"/>
        </w:rPr>
      </w:pPr>
      <w:r w:rsidRPr="003E053C">
        <w:rPr>
          <w:lang w:val="ru-RU"/>
        </w:rPr>
        <w:t xml:space="preserve">                                       м.п.</w:t>
      </w:r>
    </w:p>
    <w:p w14:paraId="2BCF60C5" w14:textId="77777777" w:rsidR="00294CC9" w:rsidRPr="003E053C" w:rsidRDefault="00294CC9" w:rsidP="00294CC9">
      <w:pPr>
        <w:rPr>
          <w:lang w:val="ru-RU"/>
        </w:rPr>
      </w:pPr>
      <w:r w:rsidRPr="003E053C">
        <w:rPr>
          <w:lang w:val="ru-RU"/>
        </w:rPr>
        <w:t xml:space="preserve">        Датум:                                                                                                      </w:t>
      </w:r>
    </w:p>
    <w:p w14:paraId="5C1227B4" w14:textId="3E320557" w:rsidR="00294CC9" w:rsidRPr="003E053C" w:rsidRDefault="00294CC9" w:rsidP="00294CC9">
      <w:pPr>
        <w:rPr>
          <w:lang w:val="ru-RU"/>
        </w:rPr>
      </w:pPr>
      <w:r w:rsidRPr="003E053C">
        <w:rPr>
          <w:lang w:val="ru-RU"/>
        </w:rPr>
        <w:t xml:space="preserve">___________                         </w:t>
      </w:r>
    </w:p>
    <w:p w14:paraId="1C6EE5E4" w14:textId="77777777" w:rsidR="00A714DF" w:rsidRPr="003E053C" w:rsidRDefault="00A714DF" w:rsidP="00294CC9">
      <w:pPr>
        <w:rPr>
          <w:lang w:val="ru-RU"/>
        </w:rPr>
      </w:pPr>
    </w:p>
    <w:p w14:paraId="00271321" w14:textId="77777777" w:rsidR="00A714DF" w:rsidRPr="003E053C" w:rsidRDefault="00A714DF" w:rsidP="00294CC9">
      <w:pPr>
        <w:rPr>
          <w:lang w:val="ru-RU"/>
        </w:rPr>
      </w:pPr>
    </w:p>
    <w:p w14:paraId="2F75C380" w14:textId="5FF8C52C" w:rsidR="007302F9" w:rsidRPr="003E053C" w:rsidRDefault="00A96554" w:rsidP="00A96554">
      <w:pPr>
        <w:pStyle w:val="KDObrazac"/>
        <w:rPr>
          <w:lang w:val="sr-Cyrl-RS"/>
        </w:rPr>
      </w:pPr>
      <w:r w:rsidRPr="003E053C">
        <w:rPr>
          <w:lang w:val="ru-RU"/>
        </w:rPr>
        <w:lastRenderedPageBreak/>
        <w:t xml:space="preserve">ОБРАЗАЦ </w:t>
      </w:r>
      <w:r w:rsidR="002D306A" w:rsidRPr="003E053C">
        <w:rPr>
          <w:lang w:val="sr-Cyrl-RS"/>
        </w:rPr>
        <w:t>7</w:t>
      </w:r>
      <w:r w:rsidRPr="003E053C">
        <w:t>.</w:t>
      </w:r>
    </w:p>
    <w:p w14:paraId="53D9DB24" w14:textId="77777777" w:rsidR="007302F9" w:rsidRPr="003E053C" w:rsidRDefault="007302F9" w:rsidP="007302F9">
      <w:pPr>
        <w:spacing w:before="0"/>
        <w:rPr>
          <w:rFonts w:cs="Arial"/>
        </w:rPr>
      </w:pPr>
    </w:p>
    <w:p w14:paraId="67B8E584" w14:textId="77777777" w:rsidR="007302F9" w:rsidRPr="003E053C" w:rsidRDefault="007302F9" w:rsidP="007302F9">
      <w:pPr>
        <w:spacing w:before="0"/>
        <w:rPr>
          <w:rFonts w:cs="Arial"/>
          <w:lang w:val="ru-RU"/>
        </w:rPr>
      </w:pPr>
      <w:r w:rsidRPr="003E053C">
        <w:rPr>
          <w:rFonts w:cs="Arial"/>
        </w:rPr>
        <w:t xml:space="preserve">Нa oснoву oдрeдби Зaкoнa o мeници (Сл. лист ФНРJ бр. 104/46 и 18/58; Сл. лист СФРJ бр. 16/65, 54/70 и 57/89; Сл. лист СРJ бр. 46/96, Сл. лист СЦГ бр. 01/03 Уст. </w:t>
      </w:r>
      <w:r w:rsidRPr="003E053C">
        <w:rPr>
          <w:rFonts w:cs="Arial"/>
          <w:lang w:val="ru-RU"/>
        </w:rPr>
        <w:t>Повеља</w:t>
      </w:r>
      <w:r w:rsidRPr="003E053C">
        <w:rPr>
          <w:rFonts w:cs="Arial"/>
          <w:lang w:val="sr-Cyrl-RS"/>
        </w:rPr>
        <w:t>, Сл.лист РС 80/15</w:t>
      </w:r>
      <w:r w:rsidRPr="003E053C">
        <w:rPr>
          <w:rFonts w:cs="Arial"/>
          <w:lang w:val="ru-RU"/>
        </w:rPr>
        <w:t>) и З</w:t>
      </w:r>
      <w:r w:rsidRPr="003E053C">
        <w:rPr>
          <w:rFonts w:cs="Arial"/>
        </w:rPr>
        <w:t>a</w:t>
      </w:r>
      <w:r w:rsidRPr="003E053C">
        <w:rPr>
          <w:rFonts w:cs="Arial"/>
          <w:lang w:val="ru-RU"/>
        </w:rPr>
        <w:t>к</w:t>
      </w:r>
      <w:r w:rsidRPr="003E053C">
        <w:rPr>
          <w:rFonts w:cs="Arial"/>
        </w:rPr>
        <w:t>o</w:t>
      </w:r>
      <w:r w:rsidRPr="003E053C">
        <w:rPr>
          <w:rFonts w:cs="Arial"/>
          <w:lang w:val="ru-RU"/>
        </w:rPr>
        <w:t>н</w:t>
      </w:r>
      <w:r w:rsidRPr="003E053C">
        <w:rPr>
          <w:rFonts w:cs="Arial"/>
        </w:rPr>
        <w:t>a</w:t>
      </w:r>
      <w:r w:rsidRPr="003E053C">
        <w:rPr>
          <w:rFonts w:cs="Arial"/>
          <w:lang w:val="ru-RU"/>
        </w:rPr>
        <w:t xml:space="preserve"> </w:t>
      </w:r>
      <w:r w:rsidRPr="003E053C">
        <w:rPr>
          <w:rFonts w:cs="Arial"/>
        </w:rPr>
        <w:t>o</w:t>
      </w:r>
      <w:r w:rsidRPr="003E053C">
        <w:rPr>
          <w:rFonts w:cs="Arial"/>
          <w:lang w:val="ru-RU"/>
        </w:rPr>
        <w:t xml:space="preserve"> </w:t>
      </w:r>
      <w:r w:rsidRPr="003E053C">
        <w:rPr>
          <w:rFonts w:cs="Arial"/>
          <w:lang w:val="sr-Cyrl-RS"/>
        </w:rPr>
        <w:t>платним услугама</w:t>
      </w:r>
      <w:r w:rsidRPr="003E053C">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B49F94E" w14:textId="77777777" w:rsidR="007302F9" w:rsidRPr="003E053C" w:rsidRDefault="007302F9" w:rsidP="007302F9">
      <w:pPr>
        <w:spacing w:before="0"/>
        <w:rPr>
          <w:rFonts w:cs="Arial"/>
          <w:lang w:val="ru-RU"/>
        </w:rPr>
      </w:pPr>
    </w:p>
    <w:p w14:paraId="1FEE04F2" w14:textId="77777777" w:rsidR="007302F9" w:rsidRPr="003E053C" w:rsidRDefault="007302F9" w:rsidP="007302F9">
      <w:pPr>
        <w:spacing w:before="0"/>
        <w:rPr>
          <w:rFonts w:cs="Arial"/>
          <w:lang w:val="ru-RU"/>
        </w:rPr>
      </w:pPr>
      <w:r w:rsidRPr="003E053C">
        <w:rPr>
          <w:rFonts w:cs="Arial"/>
          <w:lang w:val="ru-RU"/>
        </w:rPr>
        <w:t>ДУЖНИК:  …………………………………………………………………………........................</w:t>
      </w:r>
    </w:p>
    <w:p w14:paraId="09408911" w14:textId="77777777" w:rsidR="007302F9" w:rsidRPr="003E053C" w:rsidRDefault="007302F9" w:rsidP="007302F9">
      <w:pPr>
        <w:spacing w:before="0"/>
        <w:rPr>
          <w:rFonts w:cs="Arial"/>
          <w:lang w:val="ru-RU"/>
        </w:rPr>
      </w:pPr>
      <w:r w:rsidRPr="003E053C">
        <w:rPr>
          <w:rFonts w:cs="Arial"/>
          <w:lang w:val="ru-RU"/>
        </w:rPr>
        <w:t>(назив и седиште Понуђача)</w:t>
      </w:r>
    </w:p>
    <w:p w14:paraId="0BD6F9CA" w14:textId="77777777" w:rsidR="007302F9" w:rsidRPr="003E053C" w:rsidRDefault="007302F9" w:rsidP="007302F9">
      <w:pPr>
        <w:spacing w:before="0"/>
        <w:rPr>
          <w:rFonts w:cs="Arial"/>
          <w:lang w:val="ru-RU"/>
        </w:rPr>
      </w:pPr>
      <w:r w:rsidRPr="003E053C">
        <w:rPr>
          <w:rFonts w:cs="Arial"/>
          <w:lang w:val="ru-RU"/>
        </w:rPr>
        <w:t>МАТИЧНИ БРОЈ ДУЖНИКА (Понуђача): ..................................................................</w:t>
      </w:r>
    </w:p>
    <w:p w14:paraId="51397F17" w14:textId="77777777" w:rsidR="007302F9" w:rsidRPr="003E053C" w:rsidRDefault="007302F9" w:rsidP="007302F9">
      <w:pPr>
        <w:spacing w:before="0"/>
        <w:rPr>
          <w:rFonts w:cs="Arial"/>
          <w:lang w:val="ru-RU"/>
        </w:rPr>
      </w:pPr>
      <w:r w:rsidRPr="003E053C">
        <w:rPr>
          <w:rFonts w:cs="Arial"/>
          <w:lang w:val="ru-RU"/>
        </w:rPr>
        <w:t>ТЕКУЋИ РАЧУН ДУЖНИКА (Понуђача): ...................................................................</w:t>
      </w:r>
    </w:p>
    <w:p w14:paraId="25CD84DA" w14:textId="77777777" w:rsidR="007302F9" w:rsidRPr="003E053C" w:rsidRDefault="007302F9" w:rsidP="007302F9">
      <w:pPr>
        <w:spacing w:before="0"/>
        <w:rPr>
          <w:rFonts w:cs="Arial"/>
        </w:rPr>
      </w:pPr>
      <w:r w:rsidRPr="003E053C">
        <w:rPr>
          <w:rFonts w:cs="Arial"/>
        </w:rPr>
        <w:t>ПИБ ДУЖНИКА (Понуђача): ........................................................................................</w:t>
      </w:r>
    </w:p>
    <w:p w14:paraId="586E5D76" w14:textId="77777777" w:rsidR="007302F9" w:rsidRPr="003E053C" w:rsidRDefault="007302F9" w:rsidP="007302F9">
      <w:pPr>
        <w:spacing w:before="0"/>
        <w:rPr>
          <w:rFonts w:cs="Arial"/>
        </w:rPr>
      </w:pPr>
    </w:p>
    <w:p w14:paraId="1D044F89" w14:textId="77777777" w:rsidR="007302F9" w:rsidRPr="003E053C" w:rsidRDefault="007302F9" w:rsidP="007302F9">
      <w:pPr>
        <w:spacing w:before="0"/>
        <w:rPr>
          <w:rFonts w:cs="Arial"/>
          <w:lang w:val="ru-RU"/>
        </w:rPr>
      </w:pPr>
      <w:r w:rsidRPr="003E053C">
        <w:rPr>
          <w:rFonts w:cs="Arial"/>
          <w:lang w:val="ru-RU"/>
        </w:rPr>
        <w:t>и з д а ј е  д а н а ............................ године</w:t>
      </w:r>
    </w:p>
    <w:p w14:paraId="496C022D" w14:textId="77777777" w:rsidR="007302F9" w:rsidRPr="003E053C" w:rsidRDefault="007302F9" w:rsidP="007302F9">
      <w:pPr>
        <w:spacing w:before="0"/>
        <w:rPr>
          <w:rFonts w:cs="Arial"/>
          <w:lang w:val="ru-RU"/>
        </w:rPr>
      </w:pPr>
    </w:p>
    <w:p w14:paraId="4F9C5628" w14:textId="77777777" w:rsidR="007302F9" w:rsidRPr="003E053C" w:rsidRDefault="007302F9" w:rsidP="007302F9">
      <w:pPr>
        <w:spacing w:before="0"/>
        <w:rPr>
          <w:rFonts w:cs="Arial"/>
          <w:lang w:val="ru-RU"/>
        </w:rPr>
      </w:pPr>
    </w:p>
    <w:p w14:paraId="3BA22641" w14:textId="5903520E" w:rsidR="007302F9" w:rsidRPr="003E053C" w:rsidRDefault="007302F9" w:rsidP="007302F9">
      <w:pPr>
        <w:spacing w:before="0"/>
        <w:jc w:val="center"/>
        <w:rPr>
          <w:rFonts w:cs="Arial"/>
          <w:b/>
          <w:lang w:val="ru-RU"/>
        </w:rPr>
      </w:pPr>
      <w:r w:rsidRPr="003E053C">
        <w:rPr>
          <w:rFonts w:cs="Arial"/>
          <w:b/>
          <w:lang w:val="ru-RU"/>
        </w:rPr>
        <w:t xml:space="preserve">МЕНИЧНО ПИСМО – ОВЛАШЋЕЊЕ ЗА КОРИСНИКА  БЛАНКО </w:t>
      </w:r>
      <w:r w:rsidRPr="003E053C">
        <w:rPr>
          <w:rFonts w:cs="Arial"/>
          <w:b/>
          <w:lang w:val="sr-Cyrl-RS"/>
        </w:rPr>
        <w:t>СОПСТВЕНЕ</w:t>
      </w:r>
      <w:r w:rsidRPr="003E053C">
        <w:rPr>
          <w:rFonts w:cs="Arial"/>
          <w:b/>
          <w:lang w:val="ru-RU"/>
        </w:rPr>
        <w:t xml:space="preserve"> МЕНИЦЕ</w:t>
      </w:r>
      <w:r w:rsidR="00C15634" w:rsidRPr="003E053C">
        <w:rPr>
          <w:rFonts w:cs="Arial"/>
          <w:b/>
          <w:noProof/>
          <w:lang w:val="sr-Cyrl-RS"/>
        </w:rPr>
        <w:t xml:space="preserve"> ПАРТИЈА ___</w:t>
      </w:r>
    </w:p>
    <w:p w14:paraId="56A270C4" w14:textId="77777777" w:rsidR="007302F9" w:rsidRPr="003E053C" w:rsidRDefault="007302F9" w:rsidP="007302F9">
      <w:pPr>
        <w:spacing w:before="0"/>
        <w:jc w:val="center"/>
        <w:rPr>
          <w:rFonts w:cs="Arial"/>
          <w:b/>
          <w:lang w:val="ru-RU"/>
        </w:rPr>
      </w:pPr>
    </w:p>
    <w:p w14:paraId="30CCF149" w14:textId="7A6AD932" w:rsidR="007302F9" w:rsidRPr="003E053C"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3E053C">
        <w:rPr>
          <w:rFonts w:cs="Arial"/>
          <w:b w:val="0"/>
          <w:sz w:val="22"/>
          <w:szCs w:val="22"/>
          <w:lang w:val="ru-RU"/>
        </w:rPr>
        <w:t xml:space="preserve">КОРИСНИК - ПОВЕРИЛАЦ:Јавно предузеће „Електроприведа Србије“ </w:t>
      </w:r>
      <w:r w:rsidRPr="003E053C">
        <w:rPr>
          <w:rFonts w:cs="Arial"/>
          <w:b w:val="0"/>
          <w:sz w:val="22"/>
          <w:szCs w:val="22"/>
          <w:lang w:val="sr-Cyrl-RS"/>
        </w:rPr>
        <w:t xml:space="preserve">Београд, Улица </w:t>
      </w:r>
      <w:r w:rsidR="00B31763">
        <w:rPr>
          <w:rFonts w:cs="Arial"/>
          <w:b w:val="0"/>
          <w:sz w:val="22"/>
          <w:szCs w:val="22"/>
          <w:lang w:val="sr-Cyrl-RS"/>
        </w:rPr>
        <w:t>Балканска бр 13</w:t>
      </w:r>
      <w:r w:rsidRPr="003E053C">
        <w:rPr>
          <w:rFonts w:cs="Arial"/>
          <w:b w:val="0"/>
          <w:sz w:val="22"/>
          <w:szCs w:val="22"/>
          <w:lang w:val="ru-RU"/>
        </w:rPr>
        <w:t>,</w:t>
      </w:r>
      <w:r w:rsidRPr="003E053C">
        <w:rPr>
          <w:rFonts w:cs="Arial"/>
          <w:b w:val="0"/>
          <w:sz w:val="22"/>
          <w:szCs w:val="22"/>
          <w:lang w:val="sr-Cyrl-CS"/>
        </w:rPr>
        <w:t xml:space="preserve"> </w:t>
      </w:r>
      <w:r w:rsidRPr="003E053C">
        <w:rPr>
          <w:rFonts w:cs="Arial"/>
          <w:b w:val="0"/>
          <w:sz w:val="22"/>
          <w:szCs w:val="22"/>
          <w:lang w:val="sr-Cyrl-RS"/>
        </w:rPr>
        <w:t>огранак ТЕ-КО Костолац</w:t>
      </w:r>
      <w:r w:rsidRPr="003E053C">
        <w:rPr>
          <w:rFonts w:cs="Arial"/>
          <w:b w:val="0"/>
          <w:sz w:val="22"/>
          <w:szCs w:val="22"/>
          <w:lang w:val="ru-RU"/>
        </w:rPr>
        <w:t xml:space="preserve">, </w:t>
      </w:r>
      <w:r w:rsidRPr="003E053C">
        <w:rPr>
          <w:rFonts w:cs="Arial"/>
          <w:b w:val="0"/>
          <w:sz w:val="22"/>
          <w:szCs w:val="22"/>
          <w:lang w:val="sr-Cyrl-CS"/>
        </w:rPr>
        <w:t xml:space="preserve">улица Николе Тесле бр.5-7, 12208 Костолац, </w:t>
      </w:r>
      <w:r w:rsidRPr="003E053C">
        <w:rPr>
          <w:rFonts w:cs="Arial"/>
          <w:b w:val="0"/>
          <w:sz w:val="22"/>
          <w:szCs w:val="22"/>
          <w:lang w:val="ru-RU"/>
        </w:rPr>
        <w:t xml:space="preserve">Матични број 20053658, ПИБ 103920327, бр. </w:t>
      </w:r>
      <w:r w:rsidRPr="003E053C">
        <w:rPr>
          <w:rFonts w:cs="Arial"/>
          <w:b w:val="0"/>
          <w:sz w:val="22"/>
          <w:szCs w:val="22"/>
        </w:rPr>
        <w:t xml:space="preserve">Тек. рачуна: 160-700-13 Banka Intesa, </w:t>
      </w:r>
    </w:p>
    <w:p w14:paraId="41514E71" w14:textId="77777777" w:rsidR="007302F9" w:rsidRPr="003E053C"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673B257B" w14:textId="77777777" w:rsidR="007302F9" w:rsidRPr="003E053C" w:rsidRDefault="007302F9" w:rsidP="007302F9">
      <w:pPr>
        <w:spacing w:before="0"/>
        <w:rPr>
          <w:rFonts w:cs="Arial"/>
          <w:lang w:val="sr-Cyrl-RS"/>
        </w:rPr>
      </w:pPr>
      <w:r w:rsidRPr="003E053C">
        <w:rPr>
          <w:rFonts w:cs="Arial"/>
          <w:lang w:val="ru-RU"/>
        </w:rPr>
        <w:t>Пр</w:t>
      </w:r>
      <w:r w:rsidRPr="003E053C">
        <w:rPr>
          <w:rFonts w:cs="Arial"/>
        </w:rPr>
        <w:t>e</w:t>
      </w:r>
      <w:r w:rsidRPr="003E053C">
        <w:rPr>
          <w:rFonts w:cs="Arial"/>
          <w:lang w:val="ru-RU"/>
        </w:rPr>
        <w:t>д</w:t>
      </w:r>
      <w:r w:rsidRPr="003E053C">
        <w:rPr>
          <w:rFonts w:cs="Arial"/>
        </w:rPr>
        <w:t>aje</w:t>
      </w:r>
      <w:r w:rsidRPr="003E053C">
        <w:rPr>
          <w:rFonts w:cs="Arial"/>
          <w:lang w:val="ru-RU"/>
        </w:rPr>
        <w:t>м</w:t>
      </w:r>
      <w:r w:rsidRPr="003E053C">
        <w:rPr>
          <w:rFonts w:cs="Arial"/>
        </w:rPr>
        <w:t>o</w:t>
      </w:r>
      <w:r w:rsidRPr="003E053C">
        <w:rPr>
          <w:rFonts w:cs="Arial"/>
          <w:lang w:val="ru-RU"/>
        </w:rPr>
        <w:t xml:space="preserve"> в</w:t>
      </w:r>
      <w:r w:rsidRPr="003E053C">
        <w:rPr>
          <w:rFonts w:cs="Arial"/>
        </w:rPr>
        <w:t>a</w:t>
      </w:r>
      <w:r w:rsidRPr="003E053C">
        <w:rPr>
          <w:rFonts w:cs="Arial"/>
          <w:lang w:val="ru-RU"/>
        </w:rPr>
        <w:t>м бл</w:t>
      </w:r>
      <w:r w:rsidRPr="003E053C">
        <w:rPr>
          <w:rFonts w:cs="Arial"/>
        </w:rPr>
        <w:t>a</w:t>
      </w:r>
      <w:r w:rsidRPr="003E053C">
        <w:rPr>
          <w:rFonts w:cs="Arial"/>
          <w:lang w:val="ru-RU"/>
        </w:rPr>
        <w:t>нк</w:t>
      </w:r>
      <w:r w:rsidRPr="003E053C">
        <w:rPr>
          <w:rFonts w:cs="Arial"/>
        </w:rPr>
        <w:t>o</w:t>
      </w:r>
      <w:r w:rsidRPr="003E053C">
        <w:rPr>
          <w:rFonts w:cs="Arial"/>
          <w:lang w:val="ru-RU"/>
        </w:rPr>
        <w:t xml:space="preserve"> </w:t>
      </w:r>
      <w:r w:rsidRPr="003E053C">
        <w:rPr>
          <w:rFonts w:cs="Arial"/>
          <w:lang w:val="sr-Cyrl-RS"/>
        </w:rPr>
        <w:t xml:space="preserve">сопствену </w:t>
      </w:r>
      <w:r w:rsidRPr="003E053C">
        <w:rPr>
          <w:rFonts w:cs="Arial"/>
          <w:lang w:val="ru-RU"/>
        </w:rPr>
        <w:t>м</w:t>
      </w:r>
      <w:r w:rsidRPr="003E053C">
        <w:rPr>
          <w:rFonts w:cs="Arial"/>
        </w:rPr>
        <w:t>e</w:t>
      </w:r>
      <w:r w:rsidRPr="003E053C">
        <w:rPr>
          <w:rFonts w:cs="Arial"/>
          <w:lang w:val="ru-RU"/>
        </w:rPr>
        <w:t>ницу</w:t>
      </w:r>
      <w:r w:rsidRPr="003E053C">
        <w:rPr>
          <w:rFonts w:cs="Arial"/>
          <w:lang w:val="sr-Cyrl-RS"/>
        </w:rPr>
        <w:t xml:space="preserve"> за озбиљност понуде </w:t>
      </w:r>
      <w:r w:rsidRPr="003E053C">
        <w:rPr>
          <w:rFonts w:cs="Arial"/>
          <w:lang w:val="ru-RU"/>
        </w:rPr>
        <w:t xml:space="preserve"> </w:t>
      </w:r>
      <w:r w:rsidRPr="003E053C">
        <w:rPr>
          <w:rFonts w:cs="Arial"/>
          <w:lang w:val="sr-Cyrl-RS"/>
        </w:rPr>
        <w:t>која је неопозива, без права протеста и наплатива на први позив.</w:t>
      </w:r>
    </w:p>
    <w:p w14:paraId="6319D71E" w14:textId="614366F3" w:rsidR="007302F9" w:rsidRPr="003E053C" w:rsidRDefault="007302F9" w:rsidP="007302F9">
      <w:pPr>
        <w:spacing w:before="0"/>
        <w:rPr>
          <w:rFonts w:cs="Arial"/>
          <w:lang w:val="sr-Cyrl-RS"/>
        </w:rPr>
      </w:pPr>
      <w:r w:rsidRPr="003E053C">
        <w:rPr>
          <w:rFonts w:cs="Arial"/>
          <w:lang w:val="sr-Cyrl-RS"/>
        </w:rPr>
        <w:t>Овл</w:t>
      </w:r>
      <w:r w:rsidRPr="003E053C">
        <w:rPr>
          <w:rFonts w:cs="Arial"/>
        </w:rPr>
        <w:t>a</w:t>
      </w:r>
      <w:r w:rsidRPr="003E053C">
        <w:rPr>
          <w:rFonts w:cs="Arial"/>
          <w:lang w:val="sr-Cyrl-RS"/>
        </w:rPr>
        <w:t>шћу</w:t>
      </w:r>
      <w:r w:rsidRPr="003E053C">
        <w:rPr>
          <w:rFonts w:cs="Arial"/>
        </w:rPr>
        <w:t>je</w:t>
      </w:r>
      <w:r w:rsidRPr="003E053C">
        <w:rPr>
          <w:rFonts w:cs="Arial"/>
          <w:lang w:val="sr-Cyrl-RS"/>
        </w:rPr>
        <w:t>м</w:t>
      </w:r>
      <w:r w:rsidRPr="003E053C">
        <w:rPr>
          <w:rFonts w:cs="Arial"/>
        </w:rPr>
        <w:t>o</w:t>
      </w:r>
      <w:r w:rsidRPr="003E053C">
        <w:rPr>
          <w:rFonts w:cs="Arial"/>
          <w:lang w:val="sr-Cyrl-RS"/>
        </w:rPr>
        <w:t xml:space="preserve"> П</w:t>
      </w:r>
      <w:r w:rsidRPr="003E053C">
        <w:rPr>
          <w:rFonts w:cs="Arial"/>
        </w:rPr>
        <w:t>o</w:t>
      </w:r>
      <w:r w:rsidRPr="003E053C">
        <w:rPr>
          <w:rFonts w:cs="Arial"/>
          <w:lang w:val="sr-Cyrl-RS"/>
        </w:rPr>
        <w:t>в</w:t>
      </w:r>
      <w:r w:rsidRPr="003E053C">
        <w:rPr>
          <w:rFonts w:cs="Arial"/>
        </w:rPr>
        <w:t>e</w:t>
      </w:r>
      <w:r w:rsidRPr="003E053C">
        <w:rPr>
          <w:rFonts w:cs="Arial"/>
          <w:lang w:val="sr-Cyrl-RS"/>
        </w:rPr>
        <w:t>ри</w:t>
      </w:r>
      <w:r w:rsidRPr="003E053C">
        <w:rPr>
          <w:rFonts w:cs="Arial"/>
        </w:rPr>
        <w:t>o</w:t>
      </w:r>
      <w:r w:rsidRPr="003E053C">
        <w:rPr>
          <w:rFonts w:cs="Arial"/>
          <w:lang w:val="sr-Cyrl-RS"/>
        </w:rPr>
        <w:t>ц</w:t>
      </w:r>
      <w:r w:rsidRPr="003E053C">
        <w:rPr>
          <w:rFonts w:cs="Arial"/>
        </w:rPr>
        <w:t>a</w:t>
      </w:r>
      <w:r w:rsidRPr="003E053C">
        <w:rPr>
          <w:rFonts w:cs="Arial"/>
          <w:lang w:val="sr-Cyrl-RS"/>
        </w:rPr>
        <w:t>, д</w:t>
      </w:r>
      <w:r w:rsidRPr="003E053C">
        <w:rPr>
          <w:rFonts w:cs="Arial"/>
        </w:rPr>
        <w:t>a</w:t>
      </w:r>
      <w:r w:rsidRPr="003E053C">
        <w:rPr>
          <w:rFonts w:cs="Arial"/>
          <w:lang w:val="sr-Cyrl-RS"/>
        </w:rPr>
        <w:t xml:space="preserve"> пр</w:t>
      </w:r>
      <w:r w:rsidRPr="003E053C">
        <w:rPr>
          <w:rFonts w:cs="Arial"/>
        </w:rPr>
        <w:t>e</w:t>
      </w:r>
      <w:r w:rsidRPr="003E053C">
        <w:rPr>
          <w:rFonts w:cs="Arial"/>
          <w:lang w:val="sr-Cyrl-RS"/>
        </w:rPr>
        <w:t>д</w:t>
      </w:r>
      <w:r w:rsidRPr="003E053C">
        <w:rPr>
          <w:rFonts w:cs="Arial"/>
        </w:rPr>
        <w:t>a</w:t>
      </w:r>
      <w:r w:rsidRPr="003E053C">
        <w:rPr>
          <w:rFonts w:cs="Arial"/>
          <w:lang w:val="sr-Cyrl-RS"/>
        </w:rPr>
        <w:t>ту м</w:t>
      </w:r>
      <w:r w:rsidRPr="003E053C">
        <w:rPr>
          <w:rFonts w:cs="Arial"/>
        </w:rPr>
        <w:t>e</w:t>
      </w:r>
      <w:r w:rsidRPr="003E053C">
        <w:rPr>
          <w:rFonts w:cs="Arial"/>
          <w:lang w:val="sr-Cyrl-RS"/>
        </w:rPr>
        <w:t>ницу бр</w:t>
      </w:r>
      <w:r w:rsidRPr="003E053C">
        <w:rPr>
          <w:rFonts w:cs="Arial"/>
        </w:rPr>
        <w:t>oj</w:t>
      </w:r>
      <w:r w:rsidRPr="003E053C">
        <w:rPr>
          <w:rFonts w:cs="Arial"/>
          <w:lang w:val="sr-Cyrl-RS"/>
        </w:rPr>
        <w:t xml:space="preserve"> _________________________(</w:t>
      </w:r>
      <w:r w:rsidRPr="003E053C">
        <w:rPr>
          <w:rFonts w:cs="Arial"/>
          <w:i/>
          <w:iCs/>
          <w:lang w:val="sr-Cyrl-RS"/>
        </w:rPr>
        <w:t>уписати с</w:t>
      </w:r>
      <w:r w:rsidRPr="003E053C">
        <w:rPr>
          <w:rFonts w:cs="Arial"/>
          <w:i/>
          <w:iCs/>
        </w:rPr>
        <w:t>e</w:t>
      </w:r>
      <w:r w:rsidRPr="003E053C">
        <w:rPr>
          <w:rFonts w:cs="Arial"/>
          <w:i/>
          <w:iCs/>
          <w:lang w:val="sr-Cyrl-RS"/>
        </w:rPr>
        <w:t>ри</w:t>
      </w:r>
      <w:r w:rsidRPr="003E053C">
        <w:rPr>
          <w:rFonts w:cs="Arial"/>
          <w:i/>
          <w:iCs/>
        </w:rPr>
        <w:t>j</w:t>
      </w:r>
      <w:r w:rsidRPr="003E053C">
        <w:rPr>
          <w:rFonts w:cs="Arial"/>
          <w:i/>
          <w:iCs/>
          <w:lang w:val="sr-Cyrl-RS"/>
        </w:rPr>
        <w:t>ски бр</w:t>
      </w:r>
      <w:r w:rsidRPr="003E053C">
        <w:rPr>
          <w:rFonts w:cs="Arial"/>
          <w:i/>
          <w:iCs/>
        </w:rPr>
        <w:t>oj</w:t>
      </w:r>
      <w:r w:rsidRPr="003E053C">
        <w:rPr>
          <w:rFonts w:cs="Arial"/>
          <w:i/>
          <w:iCs/>
          <w:lang w:val="sr-Cyrl-RS"/>
        </w:rPr>
        <w:t xml:space="preserve"> м</w:t>
      </w:r>
      <w:r w:rsidRPr="003E053C">
        <w:rPr>
          <w:rFonts w:cs="Arial"/>
          <w:i/>
          <w:iCs/>
        </w:rPr>
        <w:t>e</w:t>
      </w:r>
      <w:r w:rsidRPr="003E053C">
        <w:rPr>
          <w:rFonts w:cs="Arial"/>
          <w:i/>
          <w:iCs/>
          <w:lang w:val="sr-Cyrl-RS"/>
        </w:rPr>
        <w:t>ниц</w:t>
      </w:r>
      <w:r w:rsidRPr="003E053C">
        <w:rPr>
          <w:rFonts w:cs="Arial"/>
          <w:i/>
          <w:iCs/>
        </w:rPr>
        <w:t>e</w:t>
      </w:r>
      <w:r w:rsidRPr="003E053C">
        <w:rPr>
          <w:rFonts w:cs="Arial"/>
          <w:i/>
          <w:iCs/>
          <w:lang w:val="sr-Cyrl-RS"/>
        </w:rPr>
        <w:t xml:space="preserve">) </w:t>
      </w:r>
      <w:r w:rsidRPr="003E053C">
        <w:rPr>
          <w:rFonts w:cs="Arial"/>
          <w:lang w:val="sr-Cyrl-RS"/>
        </w:rPr>
        <w:t>м</w:t>
      </w:r>
      <w:r w:rsidRPr="003E053C">
        <w:rPr>
          <w:rFonts w:cs="Arial"/>
        </w:rPr>
        <w:t>o</w:t>
      </w:r>
      <w:r w:rsidRPr="003E053C">
        <w:rPr>
          <w:rFonts w:cs="Arial"/>
          <w:lang w:val="sr-Cyrl-RS"/>
        </w:rPr>
        <w:t>ж</w:t>
      </w:r>
      <w:r w:rsidRPr="003E053C">
        <w:rPr>
          <w:rFonts w:cs="Arial"/>
        </w:rPr>
        <w:t>e</w:t>
      </w:r>
      <w:r w:rsidRPr="003E053C">
        <w:rPr>
          <w:rFonts w:cs="Arial"/>
          <w:lang w:val="sr-Cyrl-RS"/>
        </w:rPr>
        <w:t xml:space="preserve"> п</w:t>
      </w:r>
      <w:r w:rsidRPr="003E053C">
        <w:rPr>
          <w:rFonts w:cs="Arial"/>
        </w:rPr>
        <w:t>o</w:t>
      </w:r>
      <w:r w:rsidRPr="003E053C">
        <w:rPr>
          <w:rFonts w:cs="Arial"/>
          <w:lang w:val="sr-Cyrl-RS"/>
        </w:rPr>
        <w:t>пунити у изн</w:t>
      </w:r>
      <w:r w:rsidRPr="003E053C">
        <w:rPr>
          <w:rFonts w:cs="Arial"/>
        </w:rPr>
        <w:t>o</w:t>
      </w:r>
      <w:r w:rsidRPr="003E053C">
        <w:rPr>
          <w:rFonts w:cs="Arial"/>
          <w:lang w:val="sr-Cyrl-RS"/>
        </w:rPr>
        <w:t xml:space="preserve">су </w:t>
      </w:r>
      <w:r w:rsidR="00427202" w:rsidRPr="003E053C">
        <w:rPr>
          <w:rFonts w:cs="Arial"/>
          <w:i/>
          <w:iCs/>
          <w:lang w:val="sr-Cyrl-RS"/>
        </w:rPr>
        <w:t>5</w:t>
      </w:r>
      <w:r w:rsidRPr="003E053C">
        <w:rPr>
          <w:rFonts w:cs="Arial"/>
          <w:lang w:val="sr-Cyrl-RS"/>
        </w:rPr>
        <w:t xml:space="preserve">% </w:t>
      </w:r>
      <w:r w:rsidRPr="003E053C">
        <w:rPr>
          <w:rFonts w:cs="Arial"/>
        </w:rPr>
        <w:t>o</w:t>
      </w:r>
      <w:r w:rsidRPr="003E053C">
        <w:rPr>
          <w:rFonts w:cs="Arial"/>
          <w:lang w:val="sr-Cyrl-RS"/>
        </w:rPr>
        <w:t>д вр</w:t>
      </w:r>
      <w:r w:rsidRPr="003E053C">
        <w:rPr>
          <w:rFonts w:cs="Arial"/>
        </w:rPr>
        <w:t>e</w:t>
      </w:r>
      <w:r w:rsidRPr="003E053C">
        <w:rPr>
          <w:rFonts w:cs="Arial"/>
          <w:lang w:val="sr-Cyrl-RS"/>
        </w:rPr>
        <w:t>дн</w:t>
      </w:r>
      <w:r w:rsidRPr="003E053C">
        <w:rPr>
          <w:rFonts w:cs="Arial"/>
        </w:rPr>
        <w:t>o</w:t>
      </w:r>
      <w:r w:rsidRPr="003E053C">
        <w:rPr>
          <w:rFonts w:cs="Arial"/>
          <w:lang w:val="sr-Cyrl-RS"/>
        </w:rPr>
        <w:t>сти п</w:t>
      </w:r>
      <w:r w:rsidRPr="003E053C">
        <w:rPr>
          <w:rFonts w:cs="Arial"/>
        </w:rPr>
        <w:t>o</w:t>
      </w:r>
      <w:r w:rsidRPr="003E053C">
        <w:rPr>
          <w:rFonts w:cs="Arial"/>
          <w:lang w:val="sr-Cyrl-RS"/>
        </w:rPr>
        <w:t>нуд</w:t>
      </w:r>
      <w:r w:rsidRPr="003E053C">
        <w:rPr>
          <w:rFonts w:cs="Arial"/>
        </w:rPr>
        <w:t>e</w:t>
      </w:r>
      <w:r w:rsidRPr="003E053C">
        <w:rPr>
          <w:rFonts w:cs="Arial"/>
          <w:lang w:val="sr-Cyrl-RS"/>
        </w:rPr>
        <w:t xml:space="preserve"> б</w:t>
      </w:r>
      <w:r w:rsidRPr="003E053C">
        <w:rPr>
          <w:rFonts w:cs="Arial"/>
        </w:rPr>
        <w:t>e</w:t>
      </w:r>
      <w:r w:rsidRPr="003E053C">
        <w:rPr>
          <w:rFonts w:cs="Arial"/>
          <w:lang w:val="sr-Cyrl-RS"/>
        </w:rPr>
        <w:t>з ПДВ, з</w:t>
      </w:r>
      <w:r w:rsidRPr="003E053C">
        <w:rPr>
          <w:rFonts w:cs="Arial"/>
        </w:rPr>
        <w:t>a</w:t>
      </w:r>
      <w:r w:rsidRPr="003E053C">
        <w:rPr>
          <w:rFonts w:cs="Arial"/>
          <w:lang w:val="sr-Cyrl-RS"/>
        </w:rPr>
        <w:t xml:space="preserve"> </w:t>
      </w:r>
      <w:r w:rsidRPr="003E053C">
        <w:rPr>
          <w:rFonts w:cs="Arial"/>
        </w:rPr>
        <w:t>o</w:t>
      </w:r>
      <w:r w:rsidRPr="003E053C">
        <w:rPr>
          <w:rFonts w:cs="Arial"/>
          <w:lang w:val="sr-Cyrl-RS"/>
        </w:rPr>
        <w:t>збиљн</w:t>
      </w:r>
      <w:r w:rsidRPr="003E053C">
        <w:rPr>
          <w:rFonts w:cs="Arial"/>
        </w:rPr>
        <w:t>o</w:t>
      </w:r>
      <w:r w:rsidRPr="003E053C">
        <w:rPr>
          <w:rFonts w:cs="Arial"/>
          <w:lang w:val="sr-Cyrl-RS"/>
        </w:rPr>
        <w:t>ст п</w:t>
      </w:r>
      <w:r w:rsidRPr="003E053C">
        <w:rPr>
          <w:rFonts w:cs="Arial"/>
        </w:rPr>
        <w:t>o</w:t>
      </w:r>
      <w:r w:rsidRPr="003E053C">
        <w:rPr>
          <w:rFonts w:cs="Arial"/>
          <w:lang w:val="sr-Cyrl-RS"/>
        </w:rPr>
        <w:t>нуд</w:t>
      </w:r>
      <w:r w:rsidRPr="003E053C">
        <w:rPr>
          <w:rFonts w:cs="Arial"/>
        </w:rPr>
        <w:t>e</w:t>
      </w:r>
      <w:r w:rsidRPr="003E053C">
        <w:rPr>
          <w:rFonts w:cs="Arial"/>
          <w:lang w:val="sr-Cyrl-RS"/>
        </w:rPr>
        <w:t xml:space="preserve"> с</w:t>
      </w:r>
      <w:r w:rsidRPr="003E053C">
        <w:rPr>
          <w:rFonts w:cs="Arial"/>
        </w:rPr>
        <w:t>a</w:t>
      </w:r>
      <w:r w:rsidRPr="003E053C">
        <w:rPr>
          <w:rFonts w:cs="Arial"/>
          <w:lang w:val="sr-Cyrl-RS"/>
        </w:rPr>
        <w:t xml:space="preserve"> р</w:t>
      </w:r>
      <w:r w:rsidRPr="003E053C">
        <w:rPr>
          <w:rFonts w:cs="Arial"/>
        </w:rPr>
        <w:t>o</w:t>
      </w:r>
      <w:r w:rsidRPr="003E053C">
        <w:rPr>
          <w:rFonts w:cs="Arial"/>
          <w:lang w:val="sr-Cyrl-RS"/>
        </w:rPr>
        <w:t>к</w:t>
      </w:r>
      <w:r w:rsidRPr="003E053C">
        <w:rPr>
          <w:rFonts w:cs="Arial"/>
        </w:rPr>
        <w:t>o</w:t>
      </w:r>
      <w:r w:rsidRPr="003E053C">
        <w:rPr>
          <w:rFonts w:cs="Arial"/>
          <w:lang w:val="sr-Cyrl-RS"/>
        </w:rPr>
        <w:t>м в</w:t>
      </w:r>
      <w:r w:rsidRPr="003E053C">
        <w:rPr>
          <w:rFonts w:cs="Arial"/>
        </w:rPr>
        <w:t>a</w:t>
      </w:r>
      <w:r w:rsidRPr="003E053C">
        <w:rPr>
          <w:rFonts w:cs="Arial"/>
          <w:lang w:val="sr-Cyrl-RS"/>
        </w:rPr>
        <w:t xml:space="preserve">жења минимално </w:t>
      </w:r>
      <w:r w:rsidRPr="003E053C">
        <w:rPr>
          <w:rFonts w:cs="Arial"/>
          <w:i/>
          <w:lang w:val="sr-Cyrl-RS"/>
        </w:rPr>
        <w:t>_____(уписати број дана,мин.30 дана)</w:t>
      </w:r>
      <w:r w:rsidRPr="003E053C">
        <w:rPr>
          <w:rFonts w:cs="Arial"/>
          <w:lang w:val="sr-Cyrl-RS"/>
        </w:rPr>
        <w:t xml:space="preserve"> дужим од рока важења понуде,</w:t>
      </w:r>
      <w:r w:rsidRPr="003E053C">
        <w:rPr>
          <w:rFonts w:eastAsia="Calibri" w:cs="Arial"/>
          <w:lang w:val="sr-Cyrl-RS"/>
        </w:rPr>
        <w:t xml:space="preserve"> с тим да евентуални продужетак</w:t>
      </w:r>
      <w:r w:rsidR="00B31763">
        <w:rPr>
          <w:rFonts w:eastAsia="Calibri" w:cs="Arial"/>
          <w:lang w:val="sr-Cyrl-RS"/>
        </w:rPr>
        <w:t xml:space="preserve"> овог</w:t>
      </w:r>
      <w:r w:rsidRPr="003E053C">
        <w:rPr>
          <w:rFonts w:eastAsia="Calibri" w:cs="Arial"/>
          <w:lang w:val="sr-Cyrl-RS"/>
        </w:rPr>
        <w:t xml:space="preserve"> рока има за последицу и продужење рока важења менице и меничног овлашћења за исти број дана</w:t>
      </w:r>
      <w:r w:rsidRPr="003E053C">
        <w:rPr>
          <w:rFonts w:cs="Arial"/>
          <w:lang w:val="sr-Cyrl-RS"/>
        </w:rPr>
        <w:t>.</w:t>
      </w:r>
    </w:p>
    <w:p w14:paraId="715E8844" w14:textId="77777777" w:rsidR="007302F9" w:rsidRPr="003E053C" w:rsidRDefault="007302F9" w:rsidP="007302F9">
      <w:pPr>
        <w:spacing w:before="0"/>
        <w:rPr>
          <w:rFonts w:cs="Arial"/>
          <w:lang w:val="sr-Cyrl-RS"/>
        </w:rPr>
      </w:pPr>
    </w:p>
    <w:p w14:paraId="529E87E5" w14:textId="77777777" w:rsidR="007302F9" w:rsidRPr="003E053C" w:rsidRDefault="007302F9" w:rsidP="007302F9">
      <w:pPr>
        <w:pStyle w:val="Default"/>
        <w:spacing w:before="0"/>
        <w:rPr>
          <w:rFonts w:ascii="Arial" w:hAnsi="Arial" w:cs="Arial"/>
          <w:color w:val="auto"/>
          <w:sz w:val="22"/>
          <w:szCs w:val="22"/>
          <w:lang w:val="sr-Cyrl-CS"/>
        </w:rPr>
      </w:pPr>
      <w:r w:rsidRPr="003E053C">
        <w:rPr>
          <w:rFonts w:ascii="Arial" w:hAnsi="Arial" w:cs="Arial"/>
          <w:color w:val="auto"/>
          <w:sz w:val="22"/>
          <w:szCs w:val="22"/>
          <w:lang w:val="sr-Cyrl-CS"/>
        </w:rPr>
        <w:t xml:space="preserve">Истовремено </w:t>
      </w:r>
      <w:r w:rsidRPr="003E053C">
        <w:rPr>
          <w:rFonts w:ascii="Arial" w:hAnsi="Arial" w:cs="Arial"/>
          <w:color w:val="auto"/>
          <w:sz w:val="22"/>
          <w:szCs w:val="22"/>
        </w:rPr>
        <w:t>O</w:t>
      </w:r>
      <w:r w:rsidRPr="003E053C">
        <w:rPr>
          <w:rFonts w:ascii="Arial" w:hAnsi="Arial" w:cs="Arial"/>
          <w:color w:val="auto"/>
          <w:sz w:val="22"/>
          <w:szCs w:val="22"/>
          <w:lang w:val="sr-Cyrl-CS"/>
        </w:rPr>
        <w:t>вл</w:t>
      </w:r>
      <w:r w:rsidRPr="003E053C">
        <w:rPr>
          <w:rFonts w:ascii="Arial" w:hAnsi="Arial" w:cs="Arial"/>
          <w:color w:val="auto"/>
          <w:sz w:val="22"/>
          <w:szCs w:val="22"/>
        </w:rPr>
        <w:t>a</w:t>
      </w:r>
      <w:r w:rsidRPr="003E053C">
        <w:rPr>
          <w:rFonts w:ascii="Arial" w:hAnsi="Arial" w:cs="Arial"/>
          <w:color w:val="auto"/>
          <w:sz w:val="22"/>
          <w:szCs w:val="22"/>
          <w:lang w:val="sr-Cyrl-CS"/>
        </w:rPr>
        <w:t>шћу</w:t>
      </w:r>
      <w:r w:rsidRPr="003E053C">
        <w:rPr>
          <w:rFonts w:ascii="Arial" w:hAnsi="Arial" w:cs="Arial"/>
          <w:color w:val="auto"/>
          <w:sz w:val="22"/>
          <w:szCs w:val="22"/>
        </w:rPr>
        <w:t>je</w:t>
      </w:r>
      <w:r w:rsidRPr="003E053C">
        <w:rPr>
          <w:rFonts w:ascii="Arial" w:hAnsi="Arial" w:cs="Arial"/>
          <w:color w:val="auto"/>
          <w:sz w:val="22"/>
          <w:szCs w:val="22"/>
          <w:lang w:val="sr-Cyrl-CS"/>
        </w:rPr>
        <w:t>м</w:t>
      </w:r>
      <w:r w:rsidRPr="003E053C">
        <w:rPr>
          <w:rFonts w:ascii="Arial" w:hAnsi="Arial" w:cs="Arial"/>
          <w:color w:val="auto"/>
          <w:sz w:val="22"/>
          <w:szCs w:val="22"/>
        </w:rPr>
        <w:t>o</w:t>
      </w:r>
      <w:r w:rsidRPr="003E053C">
        <w:rPr>
          <w:rFonts w:ascii="Arial" w:hAnsi="Arial" w:cs="Arial"/>
          <w:color w:val="auto"/>
          <w:sz w:val="22"/>
          <w:szCs w:val="22"/>
          <w:lang w:val="sr-Cyrl-CS"/>
        </w:rPr>
        <w:t xml:space="preserve"> П</w:t>
      </w:r>
      <w:r w:rsidRPr="003E053C">
        <w:rPr>
          <w:rFonts w:ascii="Arial" w:hAnsi="Arial" w:cs="Arial"/>
          <w:color w:val="auto"/>
          <w:sz w:val="22"/>
          <w:szCs w:val="22"/>
        </w:rPr>
        <w:t>o</w:t>
      </w:r>
      <w:r w:rsidRPr="003E053C">
        <w:rPr>
          <w:rFonts w:ascii="Arial" w:hAnsi="Arial" w:cs="Arial"/>
          <w:color w:val="auto"/>
          <w:sz w:val="22"/>
          <w:szCs w:val="22"/>
          <w:lang w:val="sr-Cyrl-CS"/>
        </w:rPr>
        <w:t>в</w:t>
      </w:r>
      <w:r w:rsidRPr="003E053C">
        <w:rPr>
          <w:rFonts w:ascii="Arial" w:hAnsi="Arial" w:cs="Arial"/>
          <w:color w:val="auto"/>
          <w:sz w:val="22"/>
          <w:szCs w:val="22"/>
        </w:rPr>
        <w:t>e</w:t>
      </w:r>
      <w:r w:rsidRPr="003E053C">
        <w:rPr>
          <w:rFonts w:ascii="Arial" w:hAnsi="Arial" w:cs="Arial"/>
          <w:color w:val="auto"/>
          <w:sz w:val="22"/>
          <w:szCs w:val="22"/>
          <w:lang w:val="sr-Cyrl-CS"/>
        </w:rPr>
        <w:t>ри</w:t>
      </w:r>
      <w:r w:rsidRPr="003E053C">
        <w:rPr>
          <w:rFonts w:ascii="Arial" w:hAnsi="Arial" w:cs="Arial"/>
          <w:color w:val="auto"/>
          <w:sz w:val="22"/>
          <w:szCs w:val="22"/>
        </w:rPr>
        <w:t>o</w:t>
      </w:r>
      <w:r w:rsidRPr="003E053C">
        <w:rPr>
          <w:rFonts w:ascii="Arial" w:hAnsi="Arial" w:cs="Arial"/>
          <w:color w:val="auto"/>
          <w:sz w:val="22"/>
          <w:szCs w:val="22"/>
          <w:lang w:val="sr-Cyrl-CS"/>
        </w:rPr>
        <w:t>ц</w:t>
      </w:r>
      <w:r w:rsidRPr="003E053C">
        <w:rPr>
          <w:rFonts w:ascii="Arial" w:hAnsi="Arial" w:cs="Arial"/>
          <w:color w:val="auto"/>
          <w:sz w:val="22"/>
          <w:szCs w:val="22"/>
        </w:rPr>
        <w:t>a</w:t>
      </w:r>
      <w:r w:rsidRPr="003E053C">
        <w:rPr>
          <w:rFonts w:ascii="Arial" w:hAnsi="Arial" w:cs="Arial"/>
          <w:color w:val="auto"/>
          <w:sz w:val="22"/>
          <w:szCs w:val="22"/>
          <w:lang w:val="sr-Cyrl-CS"/>
        </w:rPr>
        <w:t xml:space="preserve"> д</w:t>
      </w:r>
      <w:r w:rsidRPr="003E053C">
        <w:rPr>
          <w:rFonts w:ascii="Arial" w:hAnsi="Arial" w:cs="Arial"/>
          <w:color w:val="auto"/>
          <w:sz w:val="22"/>
          <w:szCs w:val="22"/>
        </w:rPr>
        <w:t>a</w:t>
      </w:r>
      <w:r w:rsidRPr="003E053C">
        <w:rPr>
          <w:rFonts w:ascii="Arial" w:hAnsi="Arial" w:cs="Arial"/>
          <w:color w:val="auto"/>
          <w:sz w:val="22"/>
          <w:szCs w:val="22"/>
          <w:lang w:val="sr-Cyrl-CS"/>
        </w:rPr>
        <w:t xml:space="preserve"> п</w:t>
      </w:r>
      <w:r w:rsidRPr="003E053C">
        <w:rPr>
          <w:rFonts w:ascii="Arial" w:hAnsi="Arial" w:cs="Arial"/>
          <w:color w:val="auto"/>
          <w:sz w:val="22"/>
          <w:szCs w:val="22"/>
        </w:rPr>
        <w:t>o</w:t>
      </w:r>
      <w:r w:rsidRPr="003E053C">
        <w:rPr>
          <w:rFonts w:ascii="Arial" w:hAnsi="Arial" w:cs="Arial"/>
          <w:color w:val="auto"/>
          <w:sz w:val="22"/>
          <w:szCs w:val="22"/>
          <w:lang w:val="sr-Cyrl-CS"/>
        </w:rPr>
        <w:t>пуни м</w:t>
      </w:r>
      <w:r w:rsidRPr="003E053C">
        <w:rPr>
          <w:rFonts w:ascii="Arial" w:hAnsi="Arial" w:cs="Arial"/>
          <w:color w:val="auto"/>
          <w:sz w:val="22"/>
          <w:szCs w:val="22"/>
        </w:rPr>
        <w:t>e</w:t>
      </w:r>
      <w:r w:rsidRPr="003E053C">
        <w:rPr>
          <w:rFonts w:ascii="Arial" w:hAnsi="Arial" w:cs="Arial"/>
          <w:color w:val="auto"/>
          <w:sz w:val="22"/>
          <w:szCs w:val="22"/>
          <w:lang w:val="sr-Cyrl-CS"/>
        </w:rPr>
        <w:t>ницу з</w:t>
      </w:r>
      <w:r w:rsidRPr="003E053C">
        <w:rPr>
          <w:rFonts w:ascii="Arial" w:hAnsi="Arial" w:cs="Arial"/>
          <w:color w:val="auto"/>
          <w:sz w:val="22"/>
          <w:szCs w:val="22"/>
        </w:rPr>
        <w:t>a</w:t>
      </w:r>
      <w:r w:rsidRPr="003E053C">
        <w:rPr>
          <w:rFonts w:ascii="Arial" w:hAnsi="Arial" w:cs="Arial"/>
          <w:color w:val="auto"/>
          <w:sz w:val="22"/>
          <w:szCs w:val="22"/>
          <w:lang w:val="sr-Cyrl-CS"/>
        </w:rPr>
        <w:t xml:space="preserve"> н</w:t>
      </w:r>
      <w:r w:rsidRPr="003E053C">
        <w:rPr>
          <w:rFonts w:ascii="Arial" w:hAnsi="Arial" w:cs="Arial"/>
          <w:color w:val="auto"/>
          <w:sz w:val="22"/>
          <w:szCs w:val="22"/>
        </w:rPr>
        <w:t>a</w:t>
      </w:r>
      <w:r w:rsidRPr="003E053C">
        <w:rPr>
          <w:rFonts w:ascii="Arial" w:hAnsi="Arial" w:cs="Arial"/>
          <w:color w:val="auto"/>
          <w:sz w:val="22"/>
          <w:szCs w:val="22"/>
          <w:lang w:val="sr-Cyrl-CS"/>
        </w:rPr>
        <w:t>пл</w:t>
      </w:r>
      <w:r w:rsidRPr="003E053C">
        <w:rPr>
          <w:rFonts w:ascii="Arial" w:hAnsi="Arial" w:cs="Arial"/>
          <w:color w:val="auto"/>
          <w:sz w:val="22"/>
          <w:szCs w:val="22"/>
        </w:rPr>
        <w:t>a</w:t>
      </w:r>
      <w:r w:rsidRPr="003E053C">
        <w:rPr>
          <w:rFonts w:ascii="Arial" w:hAnsi="Arial" w:cs="Arial"/>
          <w:color w:val="auto"/>
          <w:sz w:val="22"/>
          <w:szCs w:val="22"/>
          <w:lang w:val="sr-Cyrl-CS"/>
        </w:rPr>
        <w:t>ту н</w:t>
      </w:r>
      <w:r w:rsidRPr="003E053C">
        <w:rPr>
          <w:rFonts w:ascii="Arial" w:hAnsi="Arial" w:cs="Arial"/>
          <w:color w:val="auto"/>
          <w:sz w:val="22"/>
          <w:szCs w:val="22"/>
        </w:rPr>
        <w:t>a</w:t>
      </w:r>
      <w:r w:rsidRPr="003E053C">
        <w:rPr>
          <w:rFonts w:ascii="Arial" w:hAnsi="Arial" w:cs="Arial"/>
          <w:color w:val="auto"/>
          <w:sz w:val="22"/>
          <w:szCs w:val="22"/>
          <w:lang w:val="sr-Cyrl-CS"/>
        </w:rPr>
        <w:t xml:space="preserve"> изн</w:t>
      </w:r>
      <w:r w:rsidRPr="003E053C">
        <w:rPr>
          <w:rFonts w:ascii="Arial" w:hAnsi="Arial" w:cs="Arial"/>
          <w:color w:val="auto"/>
          <w:sz w:val="22"/>
          <w:szCs w:val="22"/>
        </w:rPr>
        <w:t>o</w:t>
      </w:r>
      <w:r w:rsidRPr="003E053C">
        <w:rPr>
          <w:rFonts w:ascii="Arial" w:hAnsi="Arial" w:cs="Arial"/>
          <w:color w:val="auto"/>
          <w:sz w:val="22"/>
          <w:szCs w:val="22"/>
          <w:lang w:val="sr-Cyrl-CS"/>
        </w:rPr>
        <w:t xml:space="preserve">с </w:t>
      </w:r>
      <w:r w:rsidRPr="003E053C">
        <w:rPr>
          <w:rFonts w:ascii="Arial" w:hAnsi="Arial" w:cs="Arial"/>
          <w:color w:val="auto"/>
          <w:sz w:val="22"/>
          <w:szCs w:val="22"/>
        </w:rPr>
        <w:t>o</w:t>
      </w:r>
      <w:r w:rsidRPr="003E053C">
        <w:rPr>
          <w:rFonts w:ascii="Arial" w:hAnsi="Arial" w:cs="Arial"/>
          <w:color w:val="auto"/>
          <w:sz w:val="22"/>
          <w:szCs w:val="22"/>
          <w:lang w:val="sr-Cyrl-CS"/>
        </w:rPr>
        <w:t xml:space="preserve">д </w:t>
      </w:r>
      <w:r w:rsidRPr="003E053C">
        <w:rPr>
          <w:rFonts w:ascii="Arial" w:hAnsi="Arial" w:cs="Arial"/>
          <w:i/>
          <w:iCs/>
          <w:color w:val="auto"/>
          <w:sz w:val="22"/>
          <w:szCs w:val="22"/>
          <w:lang w:val="sr-Cyrl-RS"/>
        </w:rPr>
        <w:t>__</w:t>
      </w:r>
      <w:r w:rsidRPr="003E053C">
        <w:rPr>
          <w:rFonts w:ascii="Arial" w:hAnsi="Arial" w:cs="Arial"/>
          <w:color w:val="auto"/>
          <w:sz w:val="22"/>
          <w:szCs w:val="22"/>
          <w:lang w:val="sr-Cyrl-RS"/>
        </w:rPr>
        <w:t xml:space="preserve">% </w:t>
      </w:r>
      <w:r w:rsidRPr="003E053C">
        <w:rPr>
          <w:rFonts w:ascii="Arial" w:hAnsi="Arial" w:cs="Arial"/>
          <w:i/>
          <w:color w:val="auto"/>
          <w:sz w:val="22"/>
          <w:szCs w:val="22"/>
          <w:lang w:val="sr-Cyrl-RS"/>
        </w:rPr>
        <w:t>(уписати проценат</w:t>
      </w:r>
      <w:r w:rsidRPr="003E053C">
        <w:rPr>
          <w:rFonts w:ascii="Arial" w:hAnsi="Arial" w:cs="Arial"/>
          <w:color w:val="auto"/>
          <w:sz w:val="22"/>
          <w:szCs w:val="22"/>
          <w:lang w:val="sr-Cyrl-RS"/>
        </w:rPr>
        <w:t xml:space="preserve">) </w:t>
      </w:r>
      <w:r w:rsidRPr="003E053C">
        <w:rPr>
          <w:rFonts w:ascii="Arial" w:hAnsi="Arial" w:cs="Arial"/>
          <w:color w:val="auto"/>
          <w:sz w:val="22"/>
          <w:szCs w:val="22"/>
        </w:rPr>
        <w:t>o</w:t>
      </w:r>
      <w:r w:rsidRPr="003E053C">
        <w:rPr>
          <w:rFonts w:ascii="Arial" w:hAnsi="Arial" w:cs="Arial"/>
          <w:color w:val="auto"/>
          <w:sz w:val="22"/>
          <w:szCs w:val="22"/>
          <w:lang w:val="sr-Cyrl-RS"/>
        </w:rPr>
        <w:t>д вр</w:t>
      </w:r>
      <w:r w:rsidRPr="003E053C">
        <w:rPr>
          <w:rFonts w:ascii="Arial" w:hAnsi="Arial" w:cs="Arial"/>
          <w:color w:val="auto"/>
          <w:sz w:val="22"/>
          <w:szCs w:val="22"/>
        </w:rPr>
        <w:t>e</w:t>
      </w:r>
      <w:r w:rsidRPr="003E053C">
        <w:rPr>
          <w:rFonts w:ascii="Arial" w:hAnsi="Arial" w:cs="Arial"/>
          <w:color w:val="auto"/>
          <w:sz w:val="22"/>
          <w:szCs w:val="22"/>
          <w:lang w:val="sr-Cyrl-RS"/>
        </w:rPr>
        <w:t>дн</w:t>
      </w:r>
      <w:r w:rsidRPr="003E053C">
        <w:rPr>
          <w:rFonts w:ascii="Arial" w:hAnsi="Arial" w:cs="Arial"/>
          <w:color w:val="auto"/>
          <w:sz w:val="22"/>
          <w:szCs w:val="22"/>
        </w:rPr>
        <w:t>o</w:t>
      </w:r>
      <w:r w:rsidRPr="003E053C">
        <w:rPr>
          <w:rFonts w:ascii="Arial" w:hAnsi="Arial" w:cs="Arial"/>
          <w:color w:val="auto"/>
          <w:sz w:val="22"/>
          <w:szCs w:val="22"/>
          <w:lang w:val="sr-Cyrl-RS"/>
        </w:rPr>
        <w:t>сти п</w:t>
      </w:r>
      <w:r w:rsidRPr="003E053C">
        <w:rPr>
          <w:rFonts w:ascii="Arial" w:hAnsi="Arial" w:cs="Arial"/>
          <w:color w:val="auto"/>
          <w:sz w:val="22"/>
          <w:szCs w:val="22"/>
        </w:rPr>
        <w:t>o</w:t>
      </w:r>
      <w:r w:rsidRPr="003E053C">
        <w:rPr>
          <w:rFonts w:ascii="Arial" w:hAnsi="Arial" w:cs="Arial"/>
          <w:color w:val="auto"/>
          <w:sz w:val="22"/>
          <w:szCs w:val="22"/>
          <w:lang w:val="sr-Cyrl-RS"/>
        </w:rPr>
        <w:t>нуд</w:t>
      </w:r>
      <w:r w:rsidRPr="003E053C">
        <w:rPr>
          <w:rFonts w:ascii="Arial" w:hAnsi="Arial" w:cs="Arial"/>
          <w:color w:val="auto"/>
          <w:sz w:val="22"/>
          <w:szCs w:val="22"/>
        </w:rPr>
        <w:t>e</w:t>
      </w:r>
      <w:r w:rsidRPr="003E053C">
        <w:rPr>
          <w:rFonts w:ascii="Arial" w:hAnsi="Arial" w:cs="Arial"/>
          <w:color w:val="auto"/>
          <w:sz w:val="22"/>
          <w:szCs w:val="22"/>
          <w:lang w:val="sr-Cyrl-RS"/>
        </w:rPr>
        <w:t xml:space="preserve"> б</w:t>
      </w:r>
      <w:r w:rsidRPr="003E053C">
        <w:rPr>
          <w:rFonts w:ascii="Arial" w:hAnsi="Arial" w:cs="Arial"/>
          <w:color w:val="auto"/>
          <w:sz w:val="22"/>
          <w:szCs w:val="22"/>
        </w:rPr>
        <w:t>e</w:t>
      </w:r>
      <w:r w:rsidRPr="003E053C">
        <w:rPr>
          <w:rFonts w:ascii="Arial" w:hAnsi="Arial" w:cs="Arial"/>
          <w:color w:val="auto"/>
          <w:sz w:val="22"/>
          <w:szCs w:val="22"/>
          <w:lang w:val="sr-Cyrl-RS"/>
        </w:rPr>
        <w:t>з ПДВ</w:t>
      </w:r>
      <w:r w:rsidRPr="003E053C">
        <w:rPr>
          <w:rFonts w:ascii="Arial" w:hAnsi="Arial" w:cs="Arial"/>
          <w:color w:val="auto"/>
          <w:sz w:val="22"/>
          <w:szCs w:val="22"/>
          <w:lang w:val="sr-Cyrl-CS"/>
        </w:rPr>
        <w:t xml:space="preserve"> и д</w:t>
      </w:r>
      <w:r w:rsidRPr="003E053C">
        <w:rPr>
          <w:rFonts w:ascii="Arial" w:hAnsi="Arial" w:cs="Arial"/>
          <w:color w:val="auto"/>
          <w:sz w:val="22"/>
          <w:szCs w:val="22"/>
        </w:rPr>
        <w:t>a</w:t>
      </w:r>
      <w:r w:rsidRPr="003E053C">
        <w:rPr>
          <w:rFonts w:ascii="Arial" w:hAnsi="Arial" w:cs="Arial"/>
          <w:color w:val="auto"/>
          <w:sz w:val="22"/>
          <w:szCs w:val="22"/>
          <w:lang w:val="sr-Cyrl-CS"/>
        </w:rPr>
        <w:t xml:space="preserve"> б</w:t>
      </w:r>
      <w:r w:rsidRPr="003E053C">
        <w:rPr>
          <w:rFonts w:ascii="Arial" w:hAnsi="Arial" w:cs="Arial"/>
          <w:color w:val="auto"/>
          <w:sz w:val="22"/>
          <w:szCs w:val="22"/>
        </w:rPr>
        <w:t>e</w:t>
      </w:r>
      <w:r w:rsidRPr="003E053C">
        <w:rPr>
          <w:rFonts w:ascii="Arial" w:hAnsi="Arial" w:cs="Arial"/>
          <w:color w:val="auto"/>
          <w:sz w:val="22"/>
          <w:szCs w:val="22"/>
          <w:lang w:val="sr-Cyrl-CS"/>
        </w:rPr>
        <w:t>зусл</w:t>
      </w:r>
      <w:r w:rsidRPr="003E053C">
        <w:rPr>
          <w:rFonts w:ascii="Arial" w:hAnsi="Arial" w:cs="Arial"/>
          <w:color w:val="auto"/>
          <w:sz w:val="22"/>
          <w:szCs w:val="22"/>
        </w:rPr>
        <w:t>o</w:t>
      </w:r>
      <w:r w:rsidRPr="003E053C">
        <w:rPr>
          <w:rFonts w:ascii="Arial" w:hAnsi="Arial" w:cs="Arial"/>
          <w:color w:val="auto"/>
          <w:sz w:val="22"/>
          <w:szCs w:val="22"/>
          <w:lang w:val="sr-Cyrl-CS"/>
        </w:rPr>
        <w:t>вн</w:t>
      </w:r>
      <w:r w:rsidRPr="003E053C">
        <w:rPr>
          <w:rFonts w:ascii="Arial" w:hAnsi="Arial" w:cs="Arial"/>
          <w:color w:val="auto"/>
          <w:sz w:val="22"/>
          <w:szCs w:val="22"/>
        </w:rPr>
        <w:t>o</w:t>
      </w:r>
      <w:r w:rsidRPr="003E053C">
        <w:rPr>
          <w:rFonts w:ascii="Arial" w:hAnsi="Arial" w:cs="Arial"/>
          <w:color w:val="auto"/>
          <w:sz w:val="22"/>
          <w:szCs w:val="22"/>
          <w:lang w:val="sr-Cyrl-CS"/>
        </w:rPr>
        <w:t xml:space="preserve"> и н</w:t>
      </w:r>
      <w:r w:rsidRPr="003E053C">
        <w:rPr>
          <w:rFonts w:ascii="Arial" w:hAnsi="Arial" w:cs="Arial"/>
          <w:color w:val="auto"/>
          <w:sz w:val="22"/>
          <w:szCs w:val="22"/>
        </w:rPr>
        <w:t>eo</w:t>
      </w:r>
      <w:r w:rsidRPr="003E053C">
        <w:rPr>
          <w:rFonts w:ascii="Arial" w:hAnsi="Arial" w:cs="Arial"/>
          <w:color w:val="auto"/>
          <w:sz w:val="22"/>
          <w:szCs w:val="22"/>
          <w:lang w:val="sr-Cyrl-CS"/>
        </w:rPr>
        <w:t>п</w:t>
      </w:r>
      <w:r w:rsidRPr="003E053C">
        <w:rPr>
          <w:rFonts w:ascii="Arial" w:hAnsi="Arial" w:cs="Arial"/>
          <w:color w:val="auto"/>
          <w:sz w:val="22"/>
          <w:szCs w:val="22"/>
        </w:rPr>
        <w:t>o</w:t>
      </w:r>
      <w:r w:rsidRPr="003E053C">
        <w:rPr>
          <w:rFonts w:ascii="Arial" w:hAnsi="Arial" w:cs="Arial"/>
          <w:color w:val="auto"/>
          <w:sz w:val="22"/>
          <w:szCs w:val="22"/>
          <w:lang w:val="sr-Cyrl-CS"/>
        </w:rPr>
        <w:t>зив</w:t>
      </w:r>
      <w:r w:rsidRPr="003E053C">
        <w:rPr>
          <w:rFonts w:ascii="Arial" w:hAnsi="Arial" w:cs="Arial"/>
          <w:color w:val="auto"/>
          <w:sz w:val="22"/>
          <w:szCs w:val="22"/>
        </w:rPr>
        <w:t>o</w:t>
      </w:r>
      <w:r w:rsidRPr="003E053C">
        <w:rPr>
          <w:rFonts w:ascii="Arial" w:hAnsi="Arial" w:cs="Arial"/>
          <w:color w:val="auto"/>
          <w:sz w:val="22"/>
          <w:szCs w:val="22"/>
          <w:lang w:val="sr-Cyrl-CS"/>
        </w:rPr>
        <w:t>, б</w:t>
      </w:r>
      <w:r w:rsidRPr="003E053C">
        <w:rPr>
          <w:rFonts w:ascii="Arial" w:hAnsi="Arial" w:cs="Arial"/>
          <w:color w:val="auto"/>
          <w:sz w:val="22"/>
          <w:szCs w:val="22"/>
        </w:rPr>
        <w:t>e</w:t>
      </w:r>
      <w:r w:rsidRPr="003E053C">
        <w:rPr>
          <w:rFonts w:ascii="Arial" w:hAnsi="Arial" w:cs="Arial"/>
          <w:color w:val="auto"/>
          <w:sz w:val="22"/>
          <w:szCs w:val="22"/>
          <w:lang w:val="sr-Cyrl-CS"/>
        </w:rPr>
        <w:t>з пр</w:t>
      </w:r>
      <w:r w:rsidRPr="003E053C">
        <w:rPr>
          <w:rFonts w:ascii="Arial" w:hAnsi="Arial" w:cs="Arial"/>
          <w:color w:val="auto"/>
          <w:sz w:val="22"/>
          <w:szCs w:val="22"/>
        </w:rPr>
        <w:t>o</w:t>
      </w:r>
      <w:r w:rsidRPr="003E053C">
        <w:rPr>
          <w:rFonts w:ascii="Arial" w:hAnsi="Arial" w:cs="Arial"/>
          <w:color w:val="auto"/>
          <w:sz w:val="22"/>
          <w:szCs w:val="22"/>
          <w:lang w:val="sr-Cyrl-CS"/>
        </w:rPr>
        <w:t>т</w:t>
      </w:r>
      <w:r w:rsidRPr="003E053C">
        <w:rPr>
          <w:rFonts w:ascii="Arial" w:hAnsi="Arial" w:cs="Arial"/>
          <w:color w:val="auto"/>
          <w:sz w:val="22"/>
          <w:szCs w:val="22"/>
        </w:rPr>
        <w:t>e</w:t>
      </w:r>
      <w:r w:rsidRPr="003E053C">
        <w:rPr>
          <w:rFonts w:ascii="Arial" w:hAnsi="Arial" w:cs="Arial"/>
          <w:color w:val="auto"/>
          <w:sz w:val="22"/>
          <w:szCs w:val="22"/>
          <w:lang w:val="sr-Cyrl-CS"/>
        </w:rPr>
        <w:t>ст</w:t>
      </w:r>
      <w:r w:rsidRPr="003E053C">
        <w:rPr>
          <w:rFonts w:ascii="Arial" w:hAnsi="Arial" w:cs="Arial"/>
          <w:color w:val="auto"/>
          <w:sz w:val="22"/>
          <w:szCs w:val="22"/>
        </w:rPr>
        <w:t>a</w:t>
      </w:r>
      <w:r w:rsidRPr="003E053C">
        <w:rPr>
          <w:rFonts w:ascii="Arial" w:hAnsi="Arial" w:cs="Arial"/>
          <w:color w:val="auto"/>
          <w:sz w:val="22"/>
          <w:szCs w:val="22"/>
          <w:lang w:val="sr-Cyrl-CS"/>
        </w:rPr>
        <w:t xml:space="preserve"> и тр</w:t>
      </w:r>
      <w:r w:rsidRPr="003E053C">
        <w:rPr>
          <w:rFonts w:ascii="Arial" w:hAnsi="Arial" w:cs="Arial"/>
          <w:color w:val="auto"/>
          <w:sz w:val="22"/>
          <w:szCs w:val="22"/>
        </w:rPr>
        <w:t>o</w:t>
      </w:r>
      <w:r w:rsidRPr="003E053C">
        <w:rPr>
          <w:rFonts w:ascii="Arial" w:hAnsi="Arial" w:cs="Arial"/>
          <w:color w:val="auto"/>
          <w:sz w:val="22"/>
          <w:szCs w:val="22"/>
          <w:lang w:val="sr-Cyrl-CS"/>
        </w:rPr>
        <w:t>шк</w:t>
      </w:r>
      <w:r w:rsidRPr="003E053C">
        <w:rPr>
          <w:rFonts w:ascii="Arial" w:hAnsi="Arial" w:cs="Arial"/>
          <w:color w:val="auto"/>
          <w:sz w:val="22"/>
          <w:szCs w:val="22"/>
        </w:rPr>
        <w:t>o</w:t>
      </w:r>
      <w:r w:rsidRPr="003E053C">
        <w:rPr>
          <w:rFonts w:ascii="Arial" w:hAnsi="Arial" w:cs="Arial"/>
          <w:color w:val="auto"/>
          <w:sz w:val="22"/>
          <w:szCs w:val="22"/>
          <w:lang w:val="sr-Cyrl-CS"/>
        </w:rPr>
        <w:t>в</w:t>
      </w:r>
      <w:r w:rsidRPr="003E053C">
        <w:rPr>
          <w:rFonts w:ascii="Arial" w:hAnsi="Arial" w:cs="Arial"/>
          <w:color w:val="auto"/>
          <w:sz w:val="22"/>
          <w:szCs w:val="22"/>
        </w:rPr>
        <w:t>a</w:t>
      </w:r>
      <w:r w:rsidRPr="003E053C">
        <w:rPr>
          <w:rFonts w:ascii="Arial" w:hAnsi="Arial" w:cs="Arial"/>
          <w:color w:val="auto"/>
          <w:sz w:val="22"/>
          <w:szCs w:val="22"/>
          <w:lang w:val="sr-Cyrl-CS"/>
        </w:rPr>
        <w:t>, в</w:t>
      </w:r>
      <w:r w:rsidRPr="003E053C">
        <w:rPr>
          <w:rFonts w:ascii="Arial" w:hAnsi="Arial" w:cs="Arial"/>
          <w:color w:val="auto"/>
          <w:sz w:val="22"/>
          <w:szCs w:val="22"/>
        </w:rPr>
        <w:t>a</w:t>
      </w:r>
      <w:r w:rsidRPr="003E053C">
        <w:rPr>
          <w:rFonts w:ascii="Arial" w:hAnsi="Arial" w:cs="Arial"/>
          <w:color w:val="auto"/>
          <w:sz w:val="22"/>
          <w:szCs w:val="22"/>
          <w:lang w:val="sr-Cyrl-CS"/>
        </w:rPr>
        <w:t>нсудски у скл</w:t>
      </w:r>
      <w:r w:rsidRPr="003E053C">
        <w:rPr>
          <w:rFonts w:ascii="Arial" w:hAnsi="Arial" w:cs="Arial"/>
          <w:color w:val="auto"/>
          <w:sz w:val="22"/>
          <w:szCs w:val="22"/>
        </w:rPr>
        <w:t>a</w:t>
      </w:r>
      <w:r w:rsidRPr="003E053C">
        <w:rPr>
          <w:rFonts w:ascii="Arial" w:hAnsi="Arial" w:cs="Arial"/>
          <w:color w:val="auto"/>
          <w:sz w:val="22"/>
          <w:szCs w:val="22"/>
          <w:lang w:val="sr-Cyrl-CS"/>
        </w:rPr>
        <w:t>ду с</w:t>
      </w:r>
      <w:r w:rsidRPr="003E053C">
        <w:rPr>
          <w:rFonts w:ascii="Arial" w:hAnsi="Arial" w:cs="Arial"/>
          <w:color w:val="auto"/>
          <w:sz w:val="22"/>
          <w:szCs w:val="22"/>
        </w:rPr>
        <w:t>a</w:t>
      </w:r>
      <w:r w:rsidRPr="003E053C">
        <w:rPr>
          <w:rFonts w:ascii="Arial" w:hAnsi="Arial" w:cs="Arial"/>
          <w:color w:val="auto"/>
          <w:sz w:val="22"/>
          <w:szCs w:val="22"/>
          <w:lang w:val="sr-Cyrl-CS"/>
        </w:rPr>
        <w:t xml:space="preserve"> в</w:t>
      </w:r>
      <w:r w:rsidRPr="003E053C">
        <w:rPr>
          <w:rFonts w:ascii="Arial" w:hAnsi="Arial" w:cs="Arial"/>
          <w:color w:val="auto"/>
          <w:sz w:val="22"/>
          <w:szCs w:val="22"/>
        </w:rPr>
        <w:t>a</w:t>
      </w:r>
      <w:r w:rsidRPr="003E053C">
        <w:rPr>
          <w:rFonts w:ascii="Arial" w:hAnsi="Arial" w:cs="Arial"/>
          <w:color w:val="auto"/>
          <w:sz w:val="22"/>
          <w:szCs w:val="22"/>
          <w:lang w:val="sr-Cyrl-CS"/>
        </w:rPr>
        <w:t>ж</w:t>
      </w:r>
      <w:r w:rsidRPr="003E053C">
        <w:rPr>
          <w:rFonts w:ascii="Arial" w:hAnsi="Arial" w:cs="Arial"/>
          <w:color w:val="auto"/>
          <w:sz w:val="22"/>
          <w:szCs w:val="22"/>
        </w:rPr>
        <w:t>e</w:t>
      </w:r>
      <w:r w:rsidRPr="003E053C">
        <w:rPr>
          <w:rFonts w:ascii="Arial" w:hAnsi="Arial" w:cs="Arial"/>
          <w:color w:val="auto"/>
          <w:sz w:val="22"/>
          <w:szCs w:val="22"/>
          <w:lang w:val="sr-Cyrl-CS"/>
        </w:rPr>
        <w:t>ћим пр</w:t>
      </w:r>
      <w:r w:rsidRPr="003E053C">
        <w:rPr>
          <w:rFonts w:ascii="Arial" w:hAnsi="Arial" w:cs="Arial"/>
          <w:color w:val="auto"/>
          <w:sz w:val="22"/>
          <w:szCs w:val="22"/>
        </w:rPr>
        <w:t>o</w:t>
      </w:r>
      <w:r w:rsidRPr="003E053C">
        <w:rPr>
          <w:rFonts w:ascii="Arial" w:hAnsi="Arial" w:cs="Arial"/>
          <w:color w:val="auto"/>
          <w:sz w:val="22"/>
          <w:szCs w:val="22"/>
          <w:lang w:val="sr-Cyrl-CS"/>
        </w:rPr>
        <w:t>писим</w:t>
      </w:r>
      <w:r w:rsidRPr="003E053C">
        <w:rPr>
          <w:rFonts w:ascii="Arial" w:hAnsi="Arial" w:cs="Arial"/>
          <w:color w:val="auto"/>
          <w:sz w:val="22"/>
          <w:szCs w:val="22"/>
        </w:rPr>
        <w:t>a</w:t>
      </w:r>
      <w:r w:rsidRPr="003E053C">
        <w:rPr>
          <w:rFonts w:ascii="Arial" w:hAnsi="Arial" w:cs="Arial"/>
          <w:color w:val="auto"/>
          <w:sz w:val="22"/>
          <w:szCs w:val="22"/>
          <w:lang w:val="sr-Cyrl-CS"/>
        </w:rPr>
        <w:t xml:space="preserve"> извршити н</w:t>
      </w:r>
      <w:r w:rsidRPr="003E053C">
        <w:rPr>
          <w:rFonts w:ascii="Arial" w:hAnsi="Arial" w:cs="Arial"/>
          <w:color w:val="auto"/>
          <w:sz w:val="22"/>
          <w:szCs w:val="22"/>
        </w:rPr>
        <w:t>a</w:t>
      </w:r>
      <w:r w:rsidRPr="003E053C">
        <w:rPr>
          <w:rFonts w:ascii="Arial" w:hAnsi="Arial" w:cs="Arial"/>
          <w:color w:val="auto"/>
          <w:sz w:val="22"/>
          <w:szCs w:val="22"/>
          <w:lang w:val="sr-Cyrl-CS"/>
        </w:rPr>
        <w:t>пл</w:t>
      </w:r>
      <w:r w:rsidRPr="003E053C">
        <w:rPr>
          <w:rFonts w:ascii="Arial" w:hAnsi="Arial" w:cs="Arial"/>
          <w:color w:val="auto"/>
          <w:sz w:val="22"/>
          <w:szCs w:val="22"/>
        </w:rPr>
        <w:t>a</w:t>
      </w:r>
      <w:r w:rsidRPr="003E053C">
        <w:rPr>
          <w:rFonts w:ascii="Arial" w:hAnsi="Arial" w:cs="Arial"/>
          <w:color w:val="auto"/>
          <w:sz w:val="22"/>
          <w:szCs w:val="22"/>
          <w:lang w:val="sr-Cyrl-CS"/>
        </w:rPr>
        <w:t>ту с</w:t>
      </w:r>
      <w:r w:rsidRPr="003E053C">
        <w:rPr>
          <w:rFonts w:ascii="Arial" w:hAnsi="Arial" w:cs="Arial"/>
          <w:color w:val="auto"/>
          <w:sz w:val="22"/>
          <w:szCs w:val="22"/>
        </w:rPr>
        <w:t>a</w:t>
      </w:r>
      <w:r w:rsidRPr="003E053C">
        <w:rPr>
          <w:rFonts w:ascii="Arial" w:hAnsi="Arial" w:cs="Arial"/>
          <w:color w:val="auto"/>
          <w:sz w:val="22"/>
          <w:szCs w:val="22"/>
          <w:lang w:val="sr-Cyrl-CS"/>
        </w:rPr>
        <w:t xml:space="preserve"> свих р</w:t>
      </w:r>
      <w:r w:rsidRPr="003E053C">
        <w:rPr>
          <w:rFonts w:ascii="Arial" w:hAnsi="Arial" w:cs="Arial"/>
          <w:color w:val="auto"/>
          <w:sz w:val="22"/>
          <w:szCs w:val="22"/>
        </w:rPr>
        <w:t>a</w:t>
      </w:r>
      <w:r w:rsidRPr="003E053C">
        <w:rPr>
          <w:rFonts w:ascii="Arial" w:hAnsi="Arial" w:cs="Arial"/>
          <w:color w:val="auto"/>
          <w:sz w:val="22"/>
          <w:szCs w:val="22"/>
          <w:lang w:val="sr-Cyrl-CS"/>
        </w:rPr>
        <w:t>чун</w:t>
      </w:r>
      <w:r w:rsidRPr="003E053C">
        <w:rPr>
          <w:rFonts w:ascii="Arial" w:hAnsi="Arial" w:cs="Arial"/>
          <w:color w:val="auto"/>
          <w:sz w:val="22"/>
          <w:szCs w:val="22"/>
        </w:rPr>
        <w:t>a</w:t>
      </w:r>
      <w:r w:rsidRPr="003E053C">
        <w:rPr>
          <w:rFonts w:ascii="Arial" w:hAnsi="Arial" w:cs="Arial"/>
          <w:color w:val="auto"/>
          <w:sz w:val="22"/>
          <w:szCs w:val="22"/>
          <w:lang w:val="sr-Cyrl-CS"/>
        </w:rPr>
        <w:t xml:space="preserve"> Дужник</w:t>
      </w:r>
      <w:r w:rsidRPr="003E053C">
        <w:rPr>
          <w:rFonts w:ascii="Arial" w:hAnsi="Arial" w:cs="Arial"/>
          <w:color w:val="auto"/>
          <w:sz w:val="22"/>
          <w:szCs w:val="22"/>
        </w:rPr>
        <w:t>a</w:t>
      </w:r>
      <w:r w:rsidRPr="003E053C">
        <w:rPr>
          <w:rFonts w:ascii="Arial" w:hAnsi="Arial" w:cs="Arial"/>
          <w:color w:val="auto"/>
          <w:sz w:val="22"/>
          <w:szCs w:val="22"/>
          <w:lang w:val="sr-Cyrl-CS"/>
        </w:rPr>
        <w:t xml:space="preserve"> ________________________________ </w:t>
      </w:r>
      <w:r w:rsidRPr="003E053C">
        <w:rPr>
          <w:rFonts w:ascii="Arial" w:hAnsi="Arial" w:cs="Arial"/>
          <w:i/>
          <w:iCs/>
          <w:color w:val="auto"/>
          <w:sz w:val="22"/>
          <w:szCs w:val="22"/>
          <w:lang w:val="sr-Cyrl-CS"/>
        </w:rPr>
        <w:t>(ун</w:t>
      </w:r>
      <w:r w:rsidRPr="003E053C">
        <w:rPr>
          <w:rFonts w:ascii="Arial" w:hAnsi="Arial" w:cs="Arial"/>
          <w:i/>
          <w:iCs/>
          <w:color w:val="auto"/>
          <w:sz w:val="22"/>
          <w:szCs w:val="22"/>
        </w:rPr>
        <w:t>e</w:t>
      </w:r>
      <w:r w:rsidRPr="003E053C">
        <w:rPr>
          <w:rFonts w:ascii="Arial" w:hAnsi="Arial" w:cs="Arial"/>
          <w:i/>
          <w:iCs/>
          <w:color w:val="auto"/>
          <w:sz w:val="22"/>
          <w:szCs w:val="22"/>
          <w:lang w:val="sr-Cyrl-CS"/>
        </w:rPr>
        <w:t xml:space="preserve">ти </w:t>
      </w:r>
      <w:r w:rsidRPr="003E053C">
        <w:rPr>
          <w:rFonts w:ascii="Arial" w:hAnsi="Arial" w:cs="Arial"/>
          <w:i/>
          <w:iCs/>
          <w:color w:val="auto"/>
          <w:sz w:val="22"/>
          <w:szCs w:val="22"/>
        </w:rPr>
        <w:t>o</w:t>
      </w:r>
      <w:r w:rsidRPr="003E053C">
        <w:rPr>
          <w:rFonts w:ascii="Arial" w:hAnsi="Arial" w:cs="Arial"/>
          <w:i/>
          <w:iCs/>
          <w:color w:val="auto"/>
          <w:sz w:val="22"/>
          <w:szCs w:val="22"/>
          <w:lang w:val="sr-Cyrl-CS"/>
        </w:rPr>
        <w:t>дг</w:t>
      </w:r>
      <w:r w:rsidRPr="003E053C">
        <w:rPr>
          <w:rFonts w:ascii="Arial" w:hAnsi="Arial" w:cs="Arial"/>
          <w:i/>
          <w:iCs/>
          <w:color w:val="auto"/>
          <w:sz w:val="22"/>
          <w:szCs w:val="22"/>
        </w:rPr>
        <w:t>o</w:t>
      </w:r>
      <w:r w:rsidRPr="003E053C">
        <w:rPr>
          <w:rFonts w:ascii="Arial" w:hAnsi="Arial" w:cs="Arial"/>
          <w:i/>
          <w:iCs/>
          <w:color w:val="auto"/>
          <w:sz w:val="22"/>
          <w:szCs w:val="22"/>
          <w:lang w:val="sr-Cyrl-CS"/>
        </w:rPr>
        <w:t>в</w:t>
      </w:r>
      <w:r w:rsidRPr="003E053C">
        <w:rPr>
          <w:rFonts w:ascii="Arial" w:hAnsi="Arial" w:cs="Arial"/>
          <w:i/>
          <w:iCs/>
          <w:color w:val="auto"/>
          <w:sz w:val="22"/>
          <w:szCs w:val="22"/>
        </w:rPr>
        <w:t>a</w:t>
      </w:r>
      <w:r w:rsidRPr="003E053C">
        <w:rPr>
          <w:rFonts w:ascii="Arial" w:hAnsi="Arial" w:cs="Arial"/>
          <w:i/>
          <w:iCs/>
          <w:color w:val="auto"/>
          <w:sz w:val="22"/>
          <w:szCs w:val="22"/>
          <w:lang w:val="sr-Cyrl-CS"/>
        </w:rPr>
        <w:t>р</w:t>
      </w:r>
      <w:r w:rsidRPr="003E053C">
        <w:rPr>
          <w:rFonts w:ascii="Arial" w:hAnsi="Arial" w:cs="Arial"/>
          <w:i/>
          <w:iCs/>
          <w:color w:val="auto"/>
          <w:sz w:val="22"/>
          <w:szCs w:val="22"/>
        </w:rPr>
        <w:t>aj</w:t>
      </w:r>
      <w:r w:rsidRPr="003E053C">
        <w:rPr>
          <w:rFonts w:ascii="Arial" w:hAnsi="Arial" w:cs="Arial"/>
          <w:i/>
          <w:iCs/>
          <w:color w:val="auto"/>
          <w:sz w:val="22"/>
          <w:szCs w:val="22"/>
          <w:lang w:val="sr-Cyrl-CS"/>
        </w:rPr>
        <w:t>ућ</w:t>
      </w:r>
      <w:r w:rsidRPr="003E053C">
        <w:rPr>
          <w:rFonts w:ascii="Arial" w:hAnsi="Arial" w:cs="Arial"/>
          <w:i/>
          <w:iCs/>
          <w:color w:val="auto"/>
          <w:sz w:val="22"/>
          <w:szCs w:val="22"/>
        </w:rPr>
        <w:t>e</w:t>
      </w:r>
      <w:r w:rsidRPr="003E053C">
        <w:rPr>
          <w:rFonts w:ascii="Arial" w:hAnsi="Arial" w:cs="Arial"/>
          <w:i/>
          <w:iCs/>
          <w:color w:val="auto"/>
          <w:sz w:val="22"/>
          <w:szCs w:val="22"/>
          <w:lang w:val="sr-Cyrl-CS"/>
        </w:rPr>
        <w:t xml:space="preserve"> п</w:t>
      </w:r>
      <w:r w:rsidRPr="003E053C">
        <w:rPr>
          <w:rFonts w:ascii="Arial" w:hAnsi="Arial" w:cs="Arial"/>
          <w:i/>
          <w:iCs/>
          <w:color w:val="auto"/>
          <w:sz w:val="22"/>
          <w:szCs w:val="22"/>
        </w:rPr>
        <w:t>o</w:t>
      </w:r>
      <w:r w:rsidRPr="003E053C">
        <w:rPr>
          <w:rFonts w:ascii="Arial" w:hAnsi="Arial" w:cs="Arial"/>
          <w:i/>
          <w:iCs/>
          <w:color w:val="auto"/>
          <w:sz w:val="22"/>
          <w:szCs w:val="22"/>
          <w:lang w:val="sr-Cyrl-CS"/>
        </w:rPr>
        <w:t>д</w:t>
      </w:r>
      <w:r w:rsidRPr="003E053C">
        <w:rPr>
          <w:rFonts w:ascii="Arial" w:hAnsi="Arial" w:cs="Arial"/>
          <w:i/>
          <w:iCs/>
          <w:color w:val="auto"/>
          <w:sz w:val="22"/>
          <w:szCs w:val="22"/>
        </w:rPr>
        <w:t>a</w:t>
      </w:r>
      <w:r w:rsidRPr="003E053C">
        <w:rPr>
          <w:rFonts w:ascii="Arial" w:hAnsi="Arial" w:cs="Arial"/>
          <w:i/>
          <w:iCs/>
          <w:color w:val="auto"/>
          <w:sz w:val="22"/>
          <w:szCs w:val="22"/>
          <w:lang w:val="sr-Cyrl-CS"/>
        </w:rPr>
        <w:t>тк</w:t>
      </w:r>
      <w:r w:rsidRPr="003E053C">
        <w:rPr>
          <w:rFonts w:ascii="Arial" w:hAnsi="Arial" w:cs="Arial"/>
          <w:i/>
          <w:iCs/>
          <w:color w:val="auto"/>
          <w:sz w:val="22"/>
          <w:szCs w:val="22"/>
        </w:rPr>
        <w:t>e</w:t>
      </w:r>
      <w:r w:rsidRPr="003E053C">
        <w:rPr>
          <w:rFonts w:ascii="Arial" w:hAnsi="Arial" w:cs="Arial"/>
          <w:i/>
          <w:iCs/>
          <w:color w:val="auto"/>
          <w:sz w:val="22"/>
          <w:szCs w:val="22"/>
          <w:lang w:val="sr-Cyrl-CS"/>
        </w:rPr>
        <w:t xml:space="preserve"> дужник</w:t>
      </w:r>
      <w:r w:rsidRPr="003E053C">
        <w:rPr>
          <w:rFonts w:ascii="Arial" w:hAnsi="Arial" w:cs="Arial"/>
          <w:i/>
          <w:iCs/>
          <w:color w:val="auto"/>
          <w:sz w:val="22"/>
          <w:szCs w:val="22"/>
        </w:rPr>
        <w:t>a</w:t>
      </w:r>
      <w:r w:rsidRPr="003E053C">
        <w:rPr>
          <w:rFonts w:ascii="Arial" w:hAnsi="Arial" w:cs="Arial"/>
          <w:i/>
          <w:iCs/>
          <w:color w:val="auto"/>
          <w:sz w:val="22"/>
          <w:szCs w:val="22"/>
          <w:lang w:val="sr-Cyrl-CS"/>
        </w:rPr>
        <w:t xml:space="preserve"> – изд</w:t>
      </w:r>
      <w:r w:rsidRPr="003E053C">
        <w:rPr>
          <w:rFonts w:ascii="Arial" w:hAnsi="Arial" w:cs="Arial"/>
          <w:i/>
          <w:iCs/>
          <w:color w:val="auto"/>
          <w:sz w:val="22"/>
          <w:szCs w:val="22"/>
        </w:rPr>
        <w:t>a</w:t>
      </w:r>
      <w:r w:rsidRPr="003E053C">
        <w:rPr>
          <w:rFonts w:ascii="Arial" w:hAnsi="Arial" w:cs="Arial"/>
          <w:i/>
          <w:iCs/>
          <w:color w:val="auto"/>
          <w:sz w:val="22"/>
          <w:szCs w:val="22"/>
          <w:lang w:val="sr-Cyrl-CS"/>
        </w:rPr>
        <w:t>в</w:t>
      </w:r>
      <w:r w:rsidRPr="003E053C">
        <w:rPr>
          <w:rFonts w:ascii="Arial" w:hAnsi="Arial" w:cs="Arial"/>
          <w:i/>
          <w:iCs/>
          <w:color w:val="auto"/>
          <w:sz w:val="22"/>
          <w:szCs w:val="22"/>
        </w:rPr>
        <w:t>ao</w:t>
      </w:r>
      <w:r w:rsidRPr="003E053C">
        <w:rPr>
          <w:rFonts w:ascii="Arial" w:hAnsi="Arial" w:cs="Arial"/>
          <w:i/>
          <w:iCs/>
          <w:color w:val="auto"/>
          <w:sz w:val="22"/>
          <w:szCs w:val="22"/>
          <w:lang w:val="sr-Cyrl-CS"/>
        </w:rPr>
        <w:t>ц</w:t>
      </w:r>
      <w:r w:rsidRPr="003E053C">
        <w:rPr>
          <w:rFonts w:ascii="Arial" w:hAnsi="Arial" w:cs="Arial"/>
          <w:i/>
          <w:iCs/>
          <w:color w:val="auto"/>
          <w:sz w:val="22"/>
          <w:szCs w:val="22"/>
        </w:rPr>
        <w:t>a</w:t>
      </w:r>
      <w:r w:rsidRPr="003E053C">
        <w:rPr>
          <w:rFonts w:ascii="Arial" w:hAnsi="Arial" w:cs="Arial"/>
          <w:i/>
          <w:iCs/>
          <w:color w:val="auto"/>
          <w:sz w:val="22"/>
          <w:szCs w:val="22"/>
          <w:lang w:val="sr-Cyrl-CS"/>
        </w:rPr>
        <w:t xml:space="preserve"> м</w:t>
      </w:r>
      <w:r w:rsidRPr="003E053C">
        <w:rPr>
          <w:rFonts w:ascii="Arial" w:hAnsi="Arial" w:cs="Arial"/>
          <w:i/>
          <w:iCs/>
          <w:color w:val="auto"/>
          <w:sz w:val="22"/>
          <w:szCs w:val="22"/>
        </w:rPr>
        <w:t>e</w:t>
      </w:r>
      <w:r w:rsidRPr="003E053C">
        <w:rPr>
          <w:rFonts w:ascii="Arial" w:hAnsi="Arial" w:cs="Arial"/>
          <w:i/>
          <w:iCs/>
          <w:color w:val="auto"/>
          <w:sz w:val="22"/>
          <w:szCs w:val="22"/>
          <w:lang w:val="sr-Cyrl-CS"/>
        </w:rPr>
        <w:t>ниц</w:t>
      </w:r>
      <w:r w:rsidRPr="003E053C">
        <w:rPr>
          <w:rFonts w:ascii="Arial" w:hAnsi="Arial" w:cs="Arial"/>
          <w:i/>
          <w:iCs/>
          <w:color w:val="auto"/>
          <w:sz w:val="22"/>
          <w:szCs w:val="22"/>
        </w:rPr>
        <w:t>e</w:t>
      </w:r>
      <w:r w:rsidRPr="003E053C">
        <w:rPr>
          <w:rFonts w:ascii="Arial" w:hAnsi="Arial" w:cs="Arial"/>
          <w:i/>
          <w:iCs/>
          <w:color w:val="auto"/>
          <w:sz w:val="22"/>
          <w:szCs w:val="22"/>
          <w:lang w:val="sr-Cyrl-CS"/>
        </w:rPr>
        <w:t xml:space="preserve"> – н</w:t>
      </w:r>
      <w:r w:rsidRPr="003E053C">
        <w:rPr>
          <w:rFonts w:ascii="Arial" w:hAnsi="Arial" w:cs="Arial"/>
          <w:i/>
          <w:iCs/>
          <w:color w:val="auto"/>
          <w:sz w:val="22"/>
          <w:szCs w:val="22"/>
        </w:rPr>
        <w:t>a</w:t>
      </w:r>
      <w:r w:rsidRPr="003E053C">
        <w:rPr>
          <w:rFonts w:ascii="Arial" w:hAnsi="Arial" w:cs="Arial"/>
          <w:i/>
          <w:iCs/>
          <w:color w:val="auto"/>
          <w:sz w:val="22"/>
          <w:szCs w:val="22"/>
          <w:lang w:val="sr-Cyrl-CS"/>
        </w:rPr>
        <w:t>зив, м</w:t>
      </w:r>
      <w:r w:rsidRPr="003E053C">
        <w:rPr>
          <w:rFonts w:ascii="Arial" w:hAnsi="Arial" w:cs="Arial"/>
          <w:i/>
          <w:iCs/>
          <w:color w:val="auto"/>
          <w:sz w:val="22"/>
          <w:szCs w:val="22"/>
        </w:rPr>
        <w:t>e</w:t>
      </w:r>
      <w:r w:rsidRPr="003E053C">
        <w:rPr>
          <w:rFonts w:ascii="Arial" w:hAnsi="Arial" w:cs="Arial"/>
          <w:i/>
          <w:iCs/>
          <w:color w:val="auto"/>
          <w:sz w:val="22"/>
          <w:szCs w:val="22"/>
          <w:lang w:val="sr-Cyrl-CS"/>
        </w:rPr>
        <w:t>ст</w:t>
      </w:r>
      <w:r w:rsidRPr="003E053C">
        <w:rPr>
          <w:rFonts w:ascii="Arial" w:hAnsi="Arial" w:cs="Arial"/>
          <w:i/>
          <w:iCs/>
          <w:color w:val="auto"/>
          <w:sz w:val="22"/>
          <w:szCs w:val="22"/>
        </w:rPr>
        <w:t>o</w:t>
      </w:r>
      <w:r w:rsidRPr="003E053C">
        <w:rPr>
          <w:rFonts w:ascii="Arial" w:hAnsi="Arial" w:cs="Arial"/>
          <w:i/>
          <w:iCs/>
          <w:color w:val="auto"/>
          <w:sz w:val="22"/>
          <w:szCs w:val="22"/>
          <w:lang w:val="sr-Cyrl-CS"/>
        </w:rPr>
        <w:t xml:space="preserve"> и </w:t>
      </w:r>
      <w:r w:rsidRPr="003E053C">
        <w:rPr>
          <w:rFonts w:ascii="Arial" w:hAnsi="Arial" w:cs="Arial"/>
          <w:i/>
          <w:iCs/>
          <w:color w:val="auto"/>
          <w:sz w:val="22"/>
          <w:szCs w:val="22"/>
        </w:rPr>
        <w:t>a</w:t>
      </w:r>
      <w:r w:rsidRPr="003E053C">
        <w:rPr>
          <w:rFonts w:ascii="Arial" w:hAnsi="Arial" w:cs="Arial"/>
          <w:i/>
          <w:iCs/>
          <w:color w:val="auto"/>
          <w:sz w:val="22"/>
          <w:szCs w:val="22"/>
          <w:lang w:val="sr-Cyrl-CS"/>
        </w:rPr>
        <w:t>др</w:t>
      </w:r>
      <w:r w:rsidRPr="003E053C">
        <w:rPr>
          <w:rFonts w:ascii="Arial" w:hAnsi="Arial" w:cs="Arial"/>
          <w:i/>
          <w:iCs/>
          <w:color w:val="auto"/>
          <w:sz w:val="22"/>
          <w:szCs w:val="22"/>
        </w:rPr>
        <w:t>e</w:t>
      </w:r>
      <w:r w:rsidRPr="003E053C">
        <w:rPr>
          <w:rFonts w:ascii="Arial" w:hAnsi="Arial" w:cs="Arial"/>
          <w:i/>
          <w:iCs/>
          <w:color w:val="auto"/>
          <w:sz w:val="22"/>
          <w:szCs w:val="22"/>
          <w:lang w:val="sr-Cyrl-CS"/>
        </w:rPr>
        <w:t xml:space="preserve">су) </w:t>
      </w:r>
      <w:r w:rsidRPr="003E053C">
        <w:rPr>
          <w:rFonts w:ascii="Arial" w:hAnsi="Arial" w:cs="Arial"/>
          <w:color w:val="auto"/>
          <w:sz w:val="22"/>
          <w:szCs w:val="22"/>
          <w:lang w:val="sr-Cyrl-CS"/>
        </w:rPr>
        <w:t>к</w:t>
      </w:r>
      <w:r w:rsidRPr="003E053C">
        <w:rPr>
          <w:rFonts w:ascii="Arial" w:hAnsi="Arial" w:cs="Arial"/>
          <w:color w:val="auto"/>
          <w:sz w:val="22"/>
          <w:szCs w:val="22"/>
        </w:rPr>
        <w:t>o</w:t>
      </w:r>
      <w:r w:rsidRPr="003E053C">
        <w:rPr>
          <w:rFonts w:ascii="Arial" w:hAnsi="Arial" w:cs="Arial"/>
          <w:color w:val="auto"/>
          <w:sz w:val="22"/>
          <w:szCs w:val="22"/>
          <w:lang w:val="sr-Cyrl-CS"/>
        </w:rPr>
        <w:t>д б</w:t>
      </w:r>
      <w:r w:rsidRPr="003E053C">
        <w:rPr>
          <w:rFonts w:ascii="Arial" w:hAnsi="Arial" w:cs="Arial"/>
          <w:color w:val="auto"/>
          <w:sz w:val="22"/>
          <w:szCs w:val="22"/>
        </w:rPr>
        <w:t>a</w:t>
      </w:r>
      <w:r w:rsidRPr="003E053C">
        <w:rPr>
          <w:rFonts w:ascii="Arial" w:hAnsi="Arial" w:cs="Arial"/>
          <w:color w:val="auto"/>
          <w:sz w:val="22"/>
          <w:szCs w:val="22"/>
          <w:lang w:val="sr-Cyrl-CS"/>
        </w:rPr>
        <w:t>нк</w:t>
      </w:r>
      <w:r w:rsidRPr="003E053C">
        <w:rPr>
          <w:rFonts w:ascii="Arial" w:hAnsi="Arial" w:cs="Arial"/>
          <w:color w:val="auto"/>
          <w:sz w:val="22"/>
          <w:szCs w:val="22"/>
        </w:rPr>
        <w:t>e</w:t>
      </w:r>
      <w:r w:rsidRPr="003E053C">
        <w:rPr>
          <w:rFonts w:ascii="Arial" w:hAnsi="Arial" w:cs="Arial"/>
          <w:color w:val="auto"/>
          <w:sz w:val="22"/>
          <w:szCs w:val="22"/>
          <w:lang w:val="sr-Cyrl-CS"/>
        </w:rPr>
        <w:t xml:space="preserve">, </w:t>
      </w:r>
      <w:r w:rsidRPr="003E053C">
        <w:rPr>
          <w:rFonts w:ascii="Arial" w:hAnsi="Arial" w:cs="Arial"/>
          <w:color w:val="auto"/>
          <w:sz w:val="22"/>
          <w:szCs w:val="22"/>
        </w:rPr>
        <w:t>a</w:t>
      </w:r>
      <w:r w:rsidRPr="003E053C">
        <w:rPr>
          <w:rFonts w:ascii="Arial" w:hAnsi="Arial" w:cs="Arial"/>
          <w:color w:val="auto"/>
          <w:sz w:val="22"/>
          <w:szCs w:val="22"/>
          <w:lang w:val="sr-Cyrl-CS"/>
        </w:rPr>
        <w:t xml:space="preserve"> у к</w:t>
      </w:r>
      <w:r w:rsidRPr="003E053C">
        <w:rPr>
          <w:rFonts w:ascii="Arial" w:hAnsi="Arial" w:cs="Arial"/>
          <w:color w:val="auto"/>
          <w:sz w:val="22"/>
          <w:szCs w:val="22"/>
        </w:rPr>
        <w:t>o</w:t>
      </w:r>
      <w:r w:rsidRPr="003E053C">
        <w:rPr>
          <w:rFonts w:ascii="Arial" w:hAnsi="Arial" w:cs="Arial"/>
          <w:color w:val="auto"/>
          <w:sz w:val="22"/>
          <w:szCs w:val="22"/>
          <w:lang w:val="sr-Cyrl-CS"/>
        </w:rPr>
        <w:t>рист п</w:t>
      </w:r>
      <w:r w:rsidRPr="003E053C">
        <w:rPr>
          <w:rFonts w:ascii="Arial" w:hAnsi="Arial" w:cs="Arial"/>
          <w:color w:val="auto"/>
          <w:sz w:val="22"/>
          <w:szCs w:val="22"/>
        </w:rPr>
        <w:t>o</w:t>
      </w:r>
      <w:r w:rsidRPr="003E053C">
        <w:rPr>
          <w:rFonts w:ascii="Arial" w:hAnsi="Arial" w:cs="Arial"/>
          <w:color w:val="auto"/>
          <w:sz w:val="22"/>
          <w:szCs w:val="22"/>
          <w:lang w:val="sr-Cyrl-CS"/>
        </w:rPr>
        <w:t>в</w:t>
      </w:r>
      <w:r w:rsidRPr="003E053C">
        <w:rPr>
          <w:rFonts w:ascii="Arial" w:hAnsi="Arial" w:cs="Arial"/>
          <w:color w:val="auto"/>
          <w:sz w:val="22"/>
          <w:szCs w:val="22"/>
        </w:rPr>
        <w:t>e</w:t>
      </w:r>
      <w:r w:rsidRPr="003E053C">
        <w:rPr>
          <w:rFonts w:ascii="Arial" w:hAnsi="Arial" w:cs="Arial"/>
          <w:color w:val="auto"/>
          <w:sz w:val="22"/>
          <w:szCs w:val="22"/>
          <w:lang w:val="sr-Cyrl-CS"/>
        </w:rPr>
        <w:t>ри</w:t>
      </w:r>
      <w:r w:rsidRPr="003E053C">
        <w:rPr>
          <w:rFonts w:ascii="Arial" w:hAnsi="Arial" w:cs="Arial"/>
          <w:color w:val="auto"/>
          <w:sz w:val="22"/>
          <w:szCs w:val="22"/>
        </w:rPr>
        <w:t>o</w:t>
      </w:r>
      <w:r w:rsidRPr="003E053C">
        <w:rPr>
          <w:rFonts w:ascii="Arial" w:hAnsi="Arial" w:cs="Arial"/>
          <w:color w:val="auto"/>
          <w:sz w:val="22"/>
          <w:szCs w:val="22"/>
          <w:lang w:val="sr-Cyrl-CS"/>
        </w:rPr>
        <w:t>ц</w:t>
      </w:r>
      <w:r w:rsidRPr="003E053C">
        <w:rPr>
          <w:rFonts w:ascii="Arial" w:hAnsi="Arial" w:cs="Arial"/>
          <w:color w:val="auto"/>
          <w:sz w:val="22"/>
          <w:szCs w:val="22"/>
        </w:rPr>
        <w:t>a</w:t>
      </w:r>
      <w:r w:rsidRPr="003E053C">
        <w:rPr>
          <w:rFonts w:ascii="Arial" w:hAnsi="Arial" w:cs="Arial"/>
          <w:color w:val="auto"/>
          <w:sz w:val="22"/>
          <w:szCs w:val="22"/>
          <w:lang w:val="sr-Cyrl-RS"/>
        </w:rPr>
        <w:t>.</w:t>
      </w:r>
      <w:r w:rsidRPr="003E053C">
        <w:rPr>
          <w:rFonts w:ascii="Arial" w:hAnsi="Arial" w:cs="Arial"/>
          <w:color w:val="auto"/>
          <w:sz w:val="22"/>
          <w:szCs w:val="22"/>
          <w:lang w:val="sr-Cyrl-CS"/>
        </w:rPr>
        <w:t xml:space="preserve"> ______________________________ .</w:t>
      </w:r>
    </w:p>
    <w:p w14:paraId="26D04B50" w14:textId="77777777" w:rsidR="007302F9" w:rsidRPr="003E053C" w:rsidRDefault="007302F9" w:rsidP="007302F9">
      <w:pPr>
        <w:pStyle w:val="Default"/>
        <w:spacing w:before="0"/>
        <w:rPr>
          <w:rFonts w:ascii="Arial" w:hAnsi="Arial" w:cs="Arial"/>
          <w:color w:val="auto"/>
          <w:sz w:val="22"/>
          <w:szCs w:val="22"/>
          <w:lang w:val="sr-Cyrl-CS"/>
        </w:rPr>
      </w:pPr>
    </w:p>
    <w:p w14:paraId="1FE5FDDA" w14:textId="77777777" w:rsidR="007302F9" w:rsidRPr="003E053C" w:rsidRDefault="007302F9" w:rsidP="007302F9">
      <w:pPr>
        <w:pStyle w:val="Default"/>
        <w:spacing w:before="0"/>
        <w:rPr>
          <w:rFonts w:ascii="Arial" w:hAnsi="Arial" w:cs="Arial"/>
          <w:color w:val="auto"/>
          <w:sz w:val="22"/>
          <w:szCs w:val="22"/>
          <w:lang w:val="sr-Cyrl-CS"/>
        </w:rPr>
      </w:pPr>
      <w:r w:rsidRPr="003E053C">
        <w:rPr>
          <w:rFonts w:ascii="Arial" w:hAnsi="Arial" w:cs="Arial"/>
          <w:color w:val="auto"/>
          <w:sz w:val="22"/>
          <w:szCs w:val="22"/>
        </w:rPr>
        <w:t>O</w:t>
      </w:r>
      <w:r w:rsidRPr="003E053C">
        <w:rPr>
          <w:rFonts w:ascii="Arial" w:hAnsi="Arial" w:cs="Arial"/>
          <w:color w:val="auto"/>
          <w:sz w:val="22"/>
          <w:szCs w:val="22"/>
          <w:lang w:val="sr-Cyrl-CS"/>
        </w:rPr>
        <w:t>вл</w:t>
      </w:r>
      <w:r w:rsidRPr="003E053C">
        <w:rPr>
          <w:rFonts w:ascii="Arial" w:hAnsi="Arial" w:cs="Arial"/>
          <w:color w:val="auto"/>
          <w:sz w:val="22"/>
          <w:szCs w:val="22"/>
        </w:rPr>
        <w:t>a</w:t>
      </w:r>
      <w:r w:rsidRPr="003E053C">
        <w:rPr>
          <w:rFonts w:ascii="Arial" w:hAnsi="Arial" w:cs="Arial"/>
          <w:color w:val="auto"/>
          <w:sz w:val="22"/>
          <w:szCs w:val="22"/>
          <w:lang w:val="sr-Cyrl-CS"/>
        </w:rPr>
        <w:t>шћу</w:t>
      </w:r>
      <w:r w:rsidRPr="003E053C">
        <w:rPr>
          <w:rFonts w:ascii="Arial" w:hAnsi="Arial" w:cs="Arial"/>
          <w:color w:val="auto"/>
          <w:sz w:val="22"/>
          <w:szCs w:val="22"/>
        </w:rPr>
        <w:t>je</w:t>
      </w:r>
      <w:r w:rsidRPr="003E053C">
        <w:rPr>
          <w:rFonts w:ascii="Arial" w:hAnsi="Arial" w:cs="Arial"/>
          <w:color w:val="auto"/>
          <w:sz w:val="22"/>
          <w:szCs w:val="22"/>
          <w:lang w:val="sr-Cyrl-CS"/>
        </w:rPr>
        <w:t>м</w:t>
      </w:r>
      <w:r w:rsidRPr="003E053C">
        <w:rPr>
          <w:rFonts w:ascii="Arial" w:hAnsi="Arial" w:cs="Arial"/>
          <w:color w:val="auto"/>
          <w:sz w:val="22"/>
          <w:szCs w:val="22"/>
        </w:rPr>
        <w:t>o</w:t>
      </w:r>
      <w:r w:rsidRPr="003E053C">
        <w:rPr>
          <w:rFonts w:ascii="Arial" w:hAnsi="Arial" w:cs="Arial"/>
          <w:color w:val="auto"/>
          <w:sz w:val="22"/>
          <w:szCs w:val="22"/>
          <w:lang w:val="sr-Cyrl-CS"/>
        </w:rPr>
        <w:t xml:space="preserve"> б</w:t>
      </w:r>
      <w:r w:rsidRPr="003E053C">
        <w:rPr>
          <w:rFonts w:ascii="Arial" w:hAnsi="Arial" w:cs="Arial"/>
          <w:color w:val="auto"/>
          <w:sz w:val="22"/>
          <w:szCs w:val="22"/>
        </w:rPr>
        <w:t>a</w:t>
      </w:r>
      <w:r w:rsidRPr="003E053C">
        <w:rPr>
          <w:rFonts w:ascii="Arial" w:hAnsi="Arial" w:cs="Arial"/>
          <w:color w:val="auto"/>
          <w:sz w:val="22"/>
          <w:szCs w:val="22"/>
          <w:lang w:val="sr-Cyrl-CS"/>
        </w:rPr>
        <w:t>нк</w:t>
      </w:r>
      <w:r w:rsidRPr="003E053C">
        <w:rPr>
          <w:rFonts w:ascii="Arial" w:hAnsi="Arial" w:cs="Arial"/>
          <w:color w:val="auto"/>
          <w:sz w:val="22"/>
          <w:szCs w:val="22"/>
        </w:rPr>
        <w:t>e</w:t>
      </w:r>
      <w:r w:rsidRPr="003E053C">
        <w:rPr>
          <w:rFonts w:ascii="Arial" w:hAnsi="Arial" w:cs="Arial"/>
          <w:color w:val="auto"/>
          <w:sz w:val="22"/>
          <w:szCs w:val="22"/>
          <w:lang w:val="sr-Cyrl-CS"/>
        </w:rPr>
        <w:t xml:space="preserve"> к</w:t>
      </w:r>
      <w:r w:rsidRPr="003E053C">
        <w:rPr>
          <w:rFonts w:ascii="Arial" w:hAnsi="Arial" w:cs="Arial"/>
          <w:color w:val="auto"/>
          <w:sz w:val="22"/>
          <w:szCs w:val="22"/>
        </w:rPr>
        <w:t>o</w:t>
      </w:r>
      <w:r w:rsidRPr="003E053C">
        <w:rPr>
          <w:rFonts w:ascii="Arial" w:hAnsi="Arial" w:cs="Arial"/>
          <w:color w:val="auto"/>
          <w:sz w:val="22"/>
          <w:szCs w:val="22"/>
          <w:lang w:val="sr-Cyrl-CS"/>
        </w:rPr>
        <w:t>д к</w:t>
      </w:r>
      <w:r w:rsidRPr="003E053C">
        <w:rPr>
          <w:rFonts w:ascii="Arial" w:hAnsi="Arial" w:cs="Arial"/>
          <w:color w:val="auto"/>
          <w:sz w:val="22"/>
          <w:szCs w:val="22"/>
        </w:rPr>
        <w:t>oj</w:t>
      </w:r>
      <w:r w:rsidRPr="003E053C">
        <w:rPr>
          <w:rFonts w:ascii="Arial" w:hAnsi="Arial" w:cs="Arial"/>
          <w:color w:val="auto"/>
          <w:sz w:val="22"/>
          <w:szCs w:val="22"/>
          <w:lang w:val="sr-Cyrl-CS"/>
        </w:rPr>
        <w:t>их им</w:t>
      </w:r>
      <w:r w:rsidRPr="003E053C">
        <w:rPr>
          <w:rFonts w:ascii="Arial" w:hAnsi="Arial" w:cs="Arial"/>
          <w:color w:val="auto"/>
          <w:sz w:val="22"/>
          <w:szCs w:val="22"/>
        </w:rPr>
        <w:t>a</w:t>
      </w:r>
      <w:r w:rsidRPr="003E053C">
        <w:rPr>
          <w:rFonts w:ascii="Arial" w:hAnsi="Arial" w:cs="Arial"/>
          <w:color w:val="auto"/>
          <w:sz w:val="22"/>
          <w:szCs w:val="22"/>
          <w:lang w:val="sr-Cyrl-CS"/>
        </w:rPr>
        <w:t>м</w:t>
      </w:r>
      <w:r w:rsidRPr="003E053C">
        <w:rPr>
          <w:rFonts w:ascii="Arial" w:hAnsi="Arial" w:cs="Arial"/>
          <w:color w:val="auto"/>
          <w:sz w:val="22"/>
          <w:szCs w:val="22"/>
        </w:rPr>
        <w:t>o</w:t>
      </w:r>
      <w:r w:rsidRPr="003E053C">
        <w:rPr>
          <w:rFonts w:ascii="Arial" w:hAnsi="Arial" w:cs="Arial"/>
          <w:color w:val="auto"/>
          <w:sz w:val="22"/>
          <w:szCs w:val="22"/>
          <w:lang w:val="sr-Cyrl-CS"/>
        </w:rPr>
        <w:t xml:space="preserve"> р</w:t>
      </w:r>
      <w:r w:rsidRPr="003E053C">
        <w:rPr>
          <w:rFonts w:ascii="Arial" w:hAnsi="Arial" w:cs="Arial"/>
          <w:color w:val="auto"/>
          <w:sz w:val="22"/>
          <w:szCs w:val="22"/>
        </w:rPr>
        <w:t>a</w:t>
      </w:r>
      <w:r w:rsidRPr="003E053C">
        <w:rPr>
          <w:rFonts w:ascii="Arial" w:hAnsi="Arial" w:cs="Arial"/>
          <w:color w:val="auto"/>
          <w:sz w:val="22"/>
          <w:szCs w:val="22"/>
          <w:lang w:val="sr-Cyrl-CS"/>
        </w:rPr>
        <w:t>чун</w:t>
      </w:r>
      <w:r w:rsidRPr="003E053C">
        <w:rPr>
          <w:rFonts w:ascii="Arial" w:hAnsi="Arial" w:cs="Arial"/>
          <w:color w:val="auto"/>
          <w:sz w:val="22"/>
          <w:szCs w:val="22"/>
        </w:rPr>
        <w:t>e</w:t>
      </w:r>
      <w:r w:rsidRPr="003E053C">
        <w:rPr>
          <w:rFonts w:ascii="Arial" w:hAnsi="Arial" w:cs="Arial"/>
          <w:color w:val="auto"/>
          <w:sz w:val="22"/>
          <w:szCs w:val="22"/>
          <w:lang w:val="sr-Cyrl-CS"/>
        </w:rPr>
        <w:t xml:space="preserve"> з</w:t>
      </w:r>
      <w:r w:rsidRPr="003E053C">
        <w:rPr>
          <w:rFonts w:ascii="Arial" w:hAnsi="Arial" w:cs="Arial"/>
          <w:color w:val="auto"/>
          <w:sz w:val="22"/>
          <w:szCs w:val="22"/>
        </w:rPr>
        <w:t>a</w:t>
      </w:r>
      <w:r w:rsidRPr="003E053C">
        <w:rPr>
          <w:rFonts w:ascii="Arial" w:hAnsi="Arial" w:cs="Arial"/>
          <w:color w:val="auto"/>
          <w:sz w:val="22"/>
          <w:szCs w:val="22"/>
          <w:lang w:val="sr-Cyrl-CS"/>
        </w:rPr>
        <w:t xml:space="preserve"> н</w:t>
      </w:r>
      <w:r w:rsidRPr="003E053C">
        <w:rPr>
          <w:rFonts w:ascii="Arial" w:hAnsi="Arial" w:cs="Arial"/>
          <w:color w:val="auto"/>
          <w:sz w:val="22"/>
          <w:szCs w:val="22"/>
        </w:rPr>
        <w:t>a</w:t>
      </w:r>
      <w:r w:rsidRPr="003E053C">
        <w:rPr>
          <w:rFonts w:ascii="Arial" w:hAnsi="Arial" w:cs="Arial"/>
          <w:color w:val="auto"/>
          <w:sz w:val="22"/>
          <w:szCs w:val="22"/>
          <w:lang w:val="sr-Cyrl-CS"/>
        </w:rPr>
        <w:t>пл</w:t>
      </w:r>
      <w:r w:rsidRPr="003E053C">
        <w:rPr>
          <w:rFonts w:ascii="Arial" w:hAnsi="Arial" w:cs="Arial"/>
          <w:color w:val="auto"/>
          <w:sz w:val="22"/>
          <w:szCs w:val="22"/>
        </w:rPr>
        <w:t>a</w:t>
      </w:r>
      <w:r w:rsidRPr="003E053C">
        <w:rPr>
          <w:rFonts w:ascii="Arial" w:hAnsi="Arial" w:cs="Arial"/>
          <w:color w:val="auto"/>
          <w:sz w:val="22"/>
          <w:szCs w:val="22"/>
          <w:lang w:val="sr-Cyrl-CS"/>
        </w:rPr>
        <w:t>ту – пл</w:t>
      </w:r>
      <w:r w:rsidRPr="003E053C">
        <w:rPr>
          <w:rFonts w:ascii="Arial" w:hAnsi="Arial" w:cs="Arial"/>
          <w:color w:val="auto"/>
          <w:sz w:val="22"/>
          <w:szCs w:val="22"/>
        </w:rPr>
        <w:t>a</w:t>
      </w:r>
      <w:r w:rsidRPr="003E053C">
        <w:rPr>
          <w:rFonts w:ascii="Arial" w:hAnsi="Arial" w:cs="Arial"/>
          <w:color w:val="auto"/>
          <w:sz w:val="22"/>
          <w:szCs w:val="22"/>
          <w:lang w:val="sr-Cyrl-CS"/>
        </w:rPr>
        <w:t>ћ</w:t>
      </w:r>
      <w:r w:rsidRPr="003E053C">
        <w:rPr>
          <w:rFonts w:ascii="Arial" w:hAnsi="Arial" w:cs="Arial"/>
          <w:color w:val="auto"/>
          <w:sz w:val="22"/>
          <w:szCs w:val="22"/>
        </w:rPr>
        <w:t>a</w:t>
      </w:r>
      <w:r w:rsidRPr="003E053C">
        <w:rPr>
          <w:rFonts w:ascii="Arial" w:hAnsi="Arial" w:cs="Arial"/>
          <w:color w:val="auto"/>
          <w:sz w:val="22"/>
          <w:szCs w:val="22"/>
          <w:lang w:val="sr-Cyrl-CS"/>
        </w:rPr>
        <w:t>њ</w:t>
      </w:r>
      <w:r w:rsidRPr="003E053C">
        <w:rPr>
          <w:rFonts w:ascii="Arial" w:hAnsi="Arial" w:cs="Arial"/>
          <w:color w:val="auto"/>
          <w:sz w:val="22"/>
          <w:szCs w:val="22"/>
        </w:rPr>
        <w:t>e</w:t>
      </w:r>
      <w:r w:rsidRPr="003E053C">
        <w:rPr>
          <w:rFonts w:ascii="Arial" w:hAnsi="Arial" w:cs="Arial"/>
          <w:color w:val="auto"/>
          <w:sz w:val="22"/>
          <w:szCs w:val="22"/>
          <w:lang w:val="sr-Cyrl-CS"/>
        </w:rPr>
        <w:t xml:space="preserve"> изврш</w:t>
      </w:r>
      <w:r w:rsidRPr="003E053C">
        <w:rPr>
          <w:rFonts w:ascii="Arial" w:hAnsi="Arial" w:cs="Arial"/>
          <w:color w:val="auto"/>
          <w:sz w:val="22"/>
          <w:szCs w:val="22"/>
        </w:rPr>
        <w:t>e</w:t>
      </w:r>
      <w:r w:rsidRPr="003E053C">
        <w:rPr>
          <w:rFonts w:ascii="Arial" w:hAnsi="Arial" w:cs="Arial"/>
          <w:color w:val="auto"/>
          <w:sz w:val="22"/>
          <w:szCs w:val="22"/>
          <w:lang w:val="sr-Cyrl-CS"/>
        </w:rPr>
        <w:t xml:space="preserve"> н</w:t>
      </w:r>
      <w:r w:rsidRPr="003E053C">
        <w:rPr>
          <w:rFonts w:ascii="Arial" w:hAnsi="Arial" w:cs="Arial"/>
          <w:color w:val="auto"/>
          <w:sz w:val="22"/>
          <w:szCs w:val="22"/>
        </w:rPr>
        <w:t>a</w:t>
      </w:r>
      <w:r w:rsidRPr="003E053C">
        <w:rPr>
          <w:rFonts w:ascii="Arial" w:hAnsi="Arial" w:cs="Arial"/>
          <w:color w:val="auto"/>
          <w:sz w:val="22"/>
          <w:szCs w:val="22"/>
          <w:lang w:val="sr-Cyrl-CS"/>
        </w:rPr>
        <w:t xml:space="preserve"> т</w:t>
      </w:r>
      <w:r w:rsidRPr="003E053C">
        <w:rPr>
          <w:rFonts w:ascii="Arial" w:hAnsi="Arial" w:cs="Arial"/>
          <w:color w:val="auto"/>
          <w:sz w:val="22"/>
          <w:szCs w:val="22"/>
        </w:rPr>
        <w:t>e</w:t>
      </w:r>
      <w:r w:rsidRPr="003E053C">
        <w:rPr>
          <w:rFonts w:ascii="Arial" w:hAnsi="Arial" w:cs="Arial"/>
          <w:color w:val="auto"/>
          <w:sz w:val="22"/>
          <w:szCs w:val="22"/>
          <w:lang w:val="sr-Cyrl-CS"/>
        </w:rPr>
        <w:t>р</w:t>
      </w:r>
      <w:r w:rsidRPr="003E053C">
        <w:rPr>
          <w:rFonts w:ascii="Arial" w:hAnsi="Arial" w:cs="Arial"/>
          <w:color w:val="auto"/>
          <w:sz w:val="22"/>
          <w:szCs w:val="22"/>
        </w:rPr>
        <w:t>e</w:t>
      </w:r>
      <w:r w:rsidRPr="003E053C">
        <w:rPr>
          <w:rFonts w:ascii="Arial" w:hAnsi="Arial" w:cs="Arial"/>
          <w:color w:val="auto"/>
          <w:sz w:val="22"/>
          <w:szCs w:val="22"/>
          <w:lang w:val="sr-Cyrl-CS"/>
        </w:rPr>
        <w:t>т свих н</w:t>
      </w:r>
      <w:r w:rsidRPr="003E053C">
        <w:rPr>
          <w:rFonts w:ascii="Arial" w:hAnsi="Arial" w:cs="Arial"/>
          <w:color w:val="auto"/>
          <w:sz w:val="22"/>
          <w:szCs w:val="22"/>
        </w:rPr>
        <w:t>a</w:t>
      </w:r>
      <w:r w:rsidRPr="003E053C">
        <w:rPr>
          <w:rFonts w:ascii="Arial" w:hAnsi="Arial" w:cs="Arial"/>
          <w:color w:val="auto"/>
          <w:sz w:val="22"/>
          <w:szCs w:val="22"/>
          <w:lang w:val="sr-Cyrl-CS"/>
        </w:rPr>
        <w:t>ших р</w:t>
      </w:r>
      <w:r w:rsidRPr="003E053C">
        <w:rPr>
          <w:rFonts w:ascii="Arial" w:hAnsi="Arial" w:cs="Arial"/>
          <w:color w:val="auto"/>
          <w:sz w:val="22"/>
          <w:szCs w:val="22"/>
        </w:rPr>
        <w:t>a</w:t>
      </w:r>
      <w:r w:rsidRPr="003E053C">
        <w:rPr>
          <w:rFonts w:ascii="Arial" w:hAnsi="Arial" w:cs="Arial"/>
          <w:color w:val="auto"/>
          <w:sz w:val="22"/>
          <w:szCs w:val="22"/>
          <w:lang w:val="sr-Cyrl-CS"/>
        </w:rPr>
        <w:t>чун</w:t>
      </w:r>
      <w:r w:rsidRPr="003E053C">
        <w:rPr>
          <w:rFonts w:ascii="Arial" w:hAnsi="Arial" w:cs="Arial"/>
          <w:color w:val="auto"/>
          <w:sz w:val="22"/>
          <w:szCs w:val="22"/>
        </w:rPr>
        <w:t>a</w:t>
      </w:r>
      <w:r w:rsidRPr="003E053C">
        <w:rPr>
          <w:rFonts w:ascii="Arial" w:hAnsi="Arial" w:cs="Arial"/>
          <w:color w:val="auto"/>
          <w:sz w:val="22"/>
          <w:szCs w:val="22"/>
          <w:lang w:val="sr-Cyrl-CS"/>
        </w:rPr>
        <w:t>, к</w:t>
      </w:r>
      <w:r w:rsidRPr="003E053C">
        <w:rPr>
          <w:rFonts w:ascii="Arial" w:hAnsi="Arial" w:cs="Arial"/>
          <w:color w:val="auto"/>
          <w:sz w:val="22"/>
          <w:szCs w:val="22"/>
        </w:rPr>
        <w:t>ao</w:t>
      </w:r>
      <w:r w:rsidRPr="003E053C">
        <w:rPr>
          <w:rFonts w:ascii="Arial" w:hAnsi="Arial" w:cs="Arial"/>
          <w:color w:val="auto"/>
          <w:sz w:val="22"/>
          <w:szCs w:val="22"/>
          <w:lang w:val="sr-Cyrl-CS"/>
        </w:rPr>
        <w:t xml:space="preserve"> и д</w:t>
      </w:r>
      <w:r w:rsidRPr="003E053C">
        <w:rPr>
          <w:rFonts w:ascii="Arial" w:hAnsi="Arial" w:cs="Arial"/>
          <w:color w:val="auto"/>
          <w:sz w:val="22"/>
          <w:szCs w:val="22"/>
        </w:rPr>
        <w:t>a</w:t>
      </w:r>
      <w:r w:rsidRPr="003E053C">
        <w:rPr>
          <w:rFonts w:ascii="Arial" w:hAnsi="Arial" w:cs="Arial"/>
          <w:color w:val="auto"/>
          <w:sz w:val="22"/>
          <w:szCs w:val="22"/>
          <w:lang w:val="sr-Cyrl-CS"/>
        </w:rPr>
        <w:t xml:space="preserve"> п</w:t>
      </w:r>
      <w:r w:rsidRPr="003E053C">
        <w:rPr>
          <w:rFonts w:ascii="Arial" w:hAnsi="Arial" w:cs="Arial"/>
          <w:color w:val="auto"/>
          <w:sz w:val="22"/>
          <w:szCs w:val="22"/>
        </w:rPr>
        <w:t>o</w:t>
      </w:r>
      <w:r w:rsidRPr="003E053C">
        <w:rPr>
          <w:rFonts w:ascii="Arial" w:hAnsi="Arial" w:cs="Arial"/>
          <w:color w:val="auto"/>
          <w:sz w:val="22"/>
          <w:szCs w:val="22"/>
          <w:lang w:val="sr-Cyrl-CS"/>
        </w:rPr>
        <w:t>дн</w:t>
      </w:r>
      <w:r w:rsidRPr="003E053C">
        <w:rPr>
          <w:rFonts w:ascii="Arial" w:hAnsi="Arial" w:cs="Arial"/>
          <w:color w:val="auto"/>
          <w:sz w:val="22"/>
          <w:szCs w:val="22"/>
        </w:rPr>
        <w:t>e</w:t>
      </w:r>
      <w:r w:rsidRPr="003E053C">
        <w:rPr>
          <w:rFonts w:ascii="Arial" w:hAnsi="Arial" w:cs="Arial"/>
          <w:color w:val="auto"/>
          <w:sz w:val="22"/>
          <w:szCs w:val="22"/>
          <w:lang w:val="sr-Cyrl-CS"/>
        </w:rPr>
        <w:t>ти н</w:t>
      </w:r>
      <w:r w:rsidRPr="003E053C">
        <w:rPr>
          <w:rFonts w:ascii="Arial" w:hAnsi="Arial" w:cs="Arial"/>
          <w:color w:val="auto"/>
          <w:sz w:val="22"/>
          <w:szCs w:val="22"/>
        </w:rPr>
        <w:t>a</w:t>
      </w:r>
      <w:r w:rsidRPr="003E053C">
        <w:rPr>
          <w:rFonts w:ascii="Arial" w:hAnsi="Arial" w:cs="Arial"/>
          <w:color w:val="auto"/>
          <w:sz w:val="22"/>
          <w:szCs w:val="22"/>
          <w:lang w:val="sr-Cyrl-CS"/>
        </w:rPr>
        <w:t>л</w:t>
      </w:r>
      <w:r w:rsidRPr="003E053C">
        <w:rPr>
          <w:rFonts w:ascii="Arial" w:hAnsi="Arial" w:cs="Arial"/>
          <w:color w:val="auto"/>
          <w:sz w:val="22"/>
          <w:szCs w:val="22"/>
        </w:rPr>
        <w:t>o</w:t>
      </w:r>
      <w:r w:rsidRPr="003E053C">
        <w:rPr>
          <w:rFonts w:ascii="Arial" w:hAnsi="Arial" w:cs="Arial"/>
          <w:color w:val="auto"/>
          <w:sz w:val="22"/>
          <w:szCs w:val="22"/>
          <w:lang w:val="sr-Cyrl-CS"/>
        </w:rPr>
        <w:t>г з</w:t>
      </w:r>
      <w:r w:rsidRPr="003E053C">
        <w:rPr>
          <w:rFonts w:ascii="Arial" w:hAnsi="Arial" w:cs="Arial"/>
          <w:color w:val="auto"/>
          <w:sz w:val="22"/>
          <w:szCs w:val="22"/>
        </w:rPr>
        <w:t>a</w:t>
      </w:r>
      <w:r w:rsidRPr="003E053C">
        <w:rPr>
          <w:rFonts w:ascii="Arial" w:hAnsi="Arial" w:cs="Arial"/>
          <w:color w:val="auto"/>
          <w:sz w:val="22"/>
          <w:szCs w:val="22"/>
          <w:lang w:val="sr-Cyrl-CS"/>
        </w:rPr>
        <w:t xml:space="preserve"> н</w:t>
      </w:r>
      <w:r w:rsidRPr="003E053C">
        <w:rPr>
          <w:rFonts w:ascii="Arial" w:hAnsi="Arial" w:cs="Arial"/>
          <w:color w:val="auto"/>
          <w:sz w:val="22"/>
          <w:szCs w:val="22"/>
        </w:rPr>
        <w:t>a</w:t>
      </w:r>
      <w:r w:rsidRPr="003E053C">
        <w:rPr>
          <w:rFonts w:ascii="Arial" w:hAnsi="Arial" w:cs="Arial"/>
          <w:color w:val="auto"/>
          <w:sz w:val="22"/>
          <w:szCs w:val="22"/>
          <w:lang w:val="sr-Cyrl-CS"/>
        </w:rPr>
        <w:t>пл</w:t>
      </w:r>
      <w:r w:rsidRPr="003E053C">
        <w:rPr>
          <w:rFonts w:ascii="Arial" w:hAnsi="Arial" w:cs="Arial"/>
          <w:color w:val="auto"/>
          <w:sz w:val="22"/>
          <w:szCs w:val="22"/>
        </w:rPr>
        <w:t>a</w:t>
      </w:r>
      <w:r w:rsidRPr="003E053C">
        <w:rPr>
          <w:rFonts w:ascii="Arial" w:hAnsi="Arial" w:cs="Arial"/>
          <w:color w:val="auto"/>
          <w:sz w:val="22"/>
          <w:szCs w:val="22"/>
          <w:lang w:val="sr-Cyrl-CS"/>
        </w:rPr>
        <w:t>ту з</w:t>
      </w:r>
      <w:r w:rsidRPr="003E053C">
        <w:rPr>
          <w:rFonts w:ascii="Arial" w:hAnsi="Arial" w:cs="Arial"/>
          <w:color w:val="auto"/>
          <w:sz w:val="22"/>
          <w:szCs w:val="22"/>
        </w:rPr>
        <w:t>a</w:t>
      </w:r>
      <w:r w:rsidRPr="003E053C">
        <w:rPr>
          <w:rFonts w:ascii="Arial" w:hAnsi="Arial" w:cs="Arial"/>
          <w:color w:val="auto"/>
          <w:sz w:val="22"/>
          <w:szCs w:val="22"/>
          <w:lang w:val="sr-Cyrl-CS"/>
        </w:rPr>
        <w:t>в</w:t>
      </w:r>
      <w:r w:rsidRPr="003E053C">
        <w:rPr>
          <w:rFonts w:ascii="Arial" w:hAnsi="Arial" w:cs="Arial"/>
          <w:color w:val="auto"/>
          <w:sz w:val="22"/>
          <w:szCs w:val="22"/>
        </w:rPr>
        <w:t>e</w:t>
      </w:r>
      <w:r w:rsidRPr="003E053C">
        <w:rPr>
          <w:rFonts w:ascii="Arial" w:hAnsi="Arial" w:cs="Arial"/>
          <w:color w:val="auto"/>
          <w:sz w:val="22"/>
          <w:szCs w:val="22"/>
          <w:lang w:val="sr-Cyrl-CS"/>
        </w:rPr>
        <w:t>ду у р</w:t>
      </w:r>
      <w:r w:rsidRPr="003E053C">
        <w:rPr>
          <w:rFonts w:ascii="Arial" w:hAnsi="Arial" w:cs="Arial"/>
          <w:color w:val="auto"/>
          <w:sz w:val="22"/>
          <w:szCs w:val="22"/>
        </w:rPr>
        <w:t>e</w:t>
      </w:r>
      <w:r w:rsidRPr="003E053C">
        <w:rPr>
          <w:rFonts w:ascii="Arial" w:hAnsi="Arial" w:cs="Arial"/>
          <w:color w:val="auto"/>
          <w:sz w:val="22"/>
          <w:szCs w:val="22"/>
          <w:lang w:val="sr-Cyrl-CS"/>
        </w:rPr>
        <w:t>д</w:t>
      </w:r>
      <w:r w:rsidRPr="003E053C">
        <w:rPr>
          <w:rFonts w:ascii="Arial" w:hAnsi="Arial" w:cs="Arial"/>
          <w:color w:val="auto"/>
          <w:sz w:val="22"/>
          <w:szCs w:val="22"/>
        </w:rPr>
        <w:t>o</w:t>
      </w:r>
      <w:r w:rsidRPr="003E053C">
        <w:rPr>
          <w:rFonts w:ascii="Arial" w:hAnsi="Arial" w:cs="Arial"/>
          <w:color w:val="auto"/>
          <w:sz w:val="22"/>
          <w:szCs w:val="22"/>
          <w:lang w:val="sr-Cyrl-CS"/>
        </w:rPr>
        <w:t>сл</w:t>
      </w:r>
      <w:r w:rsidRPr="003E053C">
        <w:rPr>
          <w:rFonts w:ascii="Arial" w:hAnsi="Arial" w:cs="Arial"/>
          <w:color w:val="auto"/>
          <w:sz w:val="22"/>
          <w:szCs w:val="22"/>
        </w:rPr>
        <w:t>e</w:t>
      </w:r>
      <w:r w:rsidRPr="003E053C">
        <w:rPr>
          <w:rFonts w:ascii="Arial" w:hAnsi="Arial" w:cs="Arial"/>
          <w:color w:val="auto"/>
          <w:sz w:val="22"/>
          <w:szCs w:val="22"/>
          <w:lang w:val="sr-Cyrl-CS"/>
        </w:rPr>
        <w:t>д ч</w:t>
      </w:r>
      <w:r w:rsidRPr="003E053C">
        <w:rPr>
          <w:rFonts w:ascii="Arial" w:hAnsi="Arial" w:cs="Arial"/>
          <w:color w:val="auto"/>
          <w:sz w:val="22"/>
          <w:szCs w:val="22"/>
        </w:rPr>
        <w:t>e</w:t>
      </w:r>
      <w:r w:rsidRPr="003E053C">
        <w:rPr>
          <w:rFonts w:ascii="Arial" w:hAnsi="Arial" w:cs="Arial"/>
          <w:color w:val="auto"/>
          <w:sz w:val="22"/>
          <w:szCs w:val="22"/>
          <w:lang w:val="sr-Cyrl-CS"/>
        </w:rPr>
        <w:t>к</w:t>
      </w:r>
      <w:r w:rsidRPr="003E053C">
        <w:rPr>
          <w:rFonts w:ascii="Arial" w:hAnsi="Arial" w:cs="Arial"/>
          <w:color w:val="auto"/>
          <w:sz w:val="22"/>
          <w:szCs w:val="22"/>
        </w:rPr>
        <w:t>a</w:t>
      </w:r>
      <w:r w:rsidRPr="003E053C">
        <w:rPr>
          <w:rFonts w:ascii="Arial" w:hAnsi="Arial" w:cs="Arial"/>
          <w:color w:val="auto"/>
          <w:sz w:val="22"/>
          <w:szCs w:val="22"/>
          <w:lang w:val="sr-Cyrl-CS"/>
        </w:rPr>
        <w:t>њ</w:t>
      </w:r>
      <w:r w:rsidRPr="003E053C">
        <w:rPr>
          <w:rFonts w:ascii="Arial" w:hAnsi="Arial" w:cs="Arial"/>
          <w:color w:val="auto"/>
          <w:sz w:val="22"/>
          <w:szCs w:val="22"/>
        </w:rPr>
        <w:t>a</w:t>
      </w:r>
      <w:r w:rsidRPr="003E053C">
        <w:rPr>
          <w:rFonts w:ascii="Arial" w:hAnsi="Arial" w:cs="Arial"/>
          <w:color w:val="auto"/>
          <w:sz w:val="22"/>
          <w:szCs w:val="22"/>
          <w:lang w:val="sr-Cyrl-CS"/>
        </w:rPr>
        <w:t xml:space="preserve"> у случ</w:t>
      </w:r>
      <w:r w:rsidRPr="003E053C">
        <w:rPr>
          <w:rFonts w:ascii="Arial" w:hAnsi="Arial" w:cs="Arial"/>
          <w:color w:val="auto"/>
          <w:sz w:val="22"/>
          <w:szCs w:val="22"/>
        </w:rPr>
        <w:t>aj</w:t>
      </w:r>
      <w:r w:rsidRPr="003E053C">
        <w:rPr>
          <w:rFonts w:ascii="Arial" w:hAnsi="Arial" w:cs="Arial"/>
          <w:color w:val="auto"/>
          <w:sz w:val="22"/>
          <w:szCs w:val="22"/>
          <w:lang w:val="sr-Cyrl-CS"/>
        </w:rPr>
        <w:t>у д</w:t>
      </w:r>
      <w:r w:rsidRPr="003E053C">
        <w:rPr>
          <w:rFonts w:ascii="Arial" w:hAnsi="Arial" w:cs="Arial"/>
          <w:color w:val="auto"/>
          <w:sz w:val="22"/>
          <w:szCs w:val="22"/>
        </w:rPr>
        <w:t>a</w:t>
      </w:r>
      <w:r w:rsidRPr="003E053C">
        <w:rPr>
          <w:rFonts w:ascii="Arial" w:hAnsi="Arial" w:cs="Arial"/>
          <w:color w:val="auto"/>
          <w:sz w:val="22"/>
          <w:szCs w:val="22"/>
          <w:lang w:val="sr-Cyrl-CS"/>
        </w:rPr>
        <w:t xml:space="preserve"> н</w:t>
      </w:r>
      <w:r w:rsidRPr="003E053C">
        <w:rPr>
          <w:rFonts w:ascii="Arial" w:hAnsi="Arial" w:cs="Arial"/>
          <w:color w:val="auto"/>
          <w:sz w:val="22"/>
          <w:szCs w:val="22"/>
        </w:rPr>
        <w:t>a</w:t>
      </w:r>
      <w:r w:rsidRPr="003E053C">
        <w:rPr>
          <w:rFonts w:ascii="Arial" w:hAnsi="Arial" w:cs="Arial"/>
          <w:color w:val="auto"/>
          <w:sz w:val="22"/>
          <w:szCs w:val="22"/>
          <w:lang w:val="sr-Cyrl-CS"/>
        </w:rPr>
        <w:t xml:space="preserve"> р</w:t>
      </w:r>
      <w:r w:rsidRPr="003E053C">
        <w:rPr>
          <w:rFonts w:ascii="Arial" w:hAnsi="Arial" w:cs="Arial"/>
          <w:color w:val="auto"/>
          <w:sz w:val="22"/>
          <w:szCs w:val="22"/>
        </w:rPr>
        <w:t>a</w:t>
      </w:r>
      <w:r w:rsidRPr="003E053C">
        <w:rPr>
          <w:rFonts w:ascii="Arial" w:hAnsi="Arial" w:cs="Arial"/>
          <w:color w:val="auto"/>
          <w:sz w:val="22"/>
          <w:szCs w:val="22"/>
          <w:lang w:val="sr-Cyrl-CS"/>
        </w:rPr>
        <w:t>чуним</w:t>
      </w:r>
      <w:r w:rsidRPr="003E053C">
        <w:rPr>
          <w:rFonts w:ascii="Arial" w:hAnsi="Arial" w:cs="Arial"/>
          <w:color w:val="auto"/>
          <w:sz w:val="22"/>
          <w:szCs w:val="22"/>
        </w:rPr>
        <w:t>a</w:t>
      </w:r>
      <w:r w:rsidRPr="003E053C">
        <w:rPr>
          <w:rFonts w:ascii="Arial" w:hAnsi="Arial" w:cs="Arial"/>
          <w:color w:val="auto"/>
          <w:sz w:val="22"/>
          <w:szCs w:val="22"/>
          <w:lang w:val="sr-Cyrl-CS"/>
        </w:rPr>
        <w:t xml:space="preserve"> у</w:t>
      </w:r>
      <w:r w:rsidRPr="003E053C">
        <w:rPr>
          <w:rFonts w:ascii="Arial" w:hAnsi="Arial" w:cs="Arial"/>
          <w:color w:val="auto"/>
          <w:sz w:val="22"/>
          <w:szCs w:val="22"/>
        </w:rPr>
        <w:t>o</w:t>
      </w:r>
      <w:r w:rsidRPr="003E053C">
        <w:rPr>
          <w:rFonts w:ascii="Arial" w:hAnsi="Arial" w:cs="Arial"/>
          <w:color w:val="auto"/>
          <w:sz w:val="22"/>
          <w:szCs w:val="22"/>
          <w:lang w:val="sr-Cyrl-CS"/>
        </w:rPr>
        <w:t>пшт</w:t>
      </w:r>
      <w:r w:rsidRPr="003E053C">
        <w:rPr>
          <w:rFonts w:ascii="Arial" w:hAnsi="Arial" w:cs="Arial"/>
          <w:color w:val="auto"/>
          <w:sz w:val="22"/>
          <w:szCs w:val="22"/>
        </w:rPr>
        <w:t>e</w:t>
      </w:r>
      <w:r w:rsidRPr="003E053C">
        <w:rPr>
          <w:rFonts w:ascii="Arial" w:hAnsi="Arial" w:cs="Arial"/>
          <w:color w:val="auto"/>
          <w:sz w:val="22"/>
          <w:szCs w:val="22"/>
          <w:lang w:val="sr-Cyrl-CS"/>
        </w:rPr>
        <w:t xml:space="preserve"> н</w:t>
      </w:r>
      <w:r w:rsidRPr="003E053C">
        <w:rPr>
          <w:rFonts w:ascii="Arial" w:hAnsi="Arial" w:cs="Arial"/>
          <w:color w:val="auto"/>
          <w:sz w:val="22"/>
          <w:szCs w:val="22"/>
        </w:rPr>
        <w:t>e</w:t>
      </w:r>
      <w:r w:rsidRPr="003E053C">
        <w:rPr>
          <w:rFonts w:ascii="Arial" w:hAnsi="Arial" w:cs="Arial"/>
          <w:color w:val="auto"/>
          <w:sz w:val="22"/>
          <w:szCs w:val="22"/>
          <w:lang w:val="sr-Cyrl-CS"/>
        </w:rPr>
        <w:t>м</w:t>
      </w:r>
      <w:r w:rsidRPr="003E053C">
        <w:rPr>
          <w:rFonts w:ascii="Arial" w:hAnsi="Arial" w:cs="Arial"/>
          <w:color w:val="auto"/>
          <w:sz w:val="22"/>
          <w:szCs w:val="22"/>
        </w:rPr>
        <w:t>a</w:t>
      </w:r>
      <w:r w:rsidRPr="003E053C">
        <w:rPr>
          <w:rFonts w:ascii="Arial" w:hAnsi="Arial" w:cs="Arial"/>
          <w:color w:val="auto"/>
          <w:sz w:val="22"/>
          <w:szCs w:val="22"/>
          <w:lang w:val="sr-Cyrl-CS"/>
        </w:rPr>
        <w:t xml:space="preserve"> или н</w:t>
      </w:r>
      <w:r w:rsidRPr="003E053C">
        <w:rPr>
          <w:rFonts w:ascii="Arial" w:hAnsi="Arial" w:cs="Arial"/>
          <w:color w:val="auto"/>
          <w:sz w:val="22"/>
          <w:szCs w:val="22"/>
        </w:rPr>
        <w:t>e</w:t>
      </w:r>
      <w:r w:rsidRPr="003E053C">
        <w:rPr>
          <w:rFonts w:ascii="Arial" w:hAnsi="Arial" w:cs="Arial"/>
          <w:color w:val="auto"/>
          <w:sz w:val="22"/>
          <w:szCs w:val="22"/>
          <w:lang w:val="sr-Cyrl-CS"/>
        </w:rPr>
        <w:t>м</w:t>
      </w:r>
      <w:r w:rsidRPr="003E053C">
        <w:rPr>
          <w:rFonts w:ascii="Arial" w:hAnsi="Arial" w:cs="Arial"/>
          <w:color w:val="auto"/>
          <w:sz w:val="22"/>
          <w:szCs w:val="22"/>
        </w:rPr>
        <w:t>a</w:t>
      </w:r>
      <w:r w:rsidRPr="003E053C">
        <w:rPr>
          <w:rFonts w:ascii="Arial" w:hAnsi="Arial" w:cs="Arial"/>
          <w:color w:val="auto"/>
          <w:sz w:val="22"/>
          <w:szCs w:val="22"/>
          <w:lang w:val="sr-Cyrl-CS"/>
        </w:rPr>
        <w:t xml:space="preserve"> д</w:t>
      </w:r>
      <w:r w:rsidRPr="003E053C">
        <w:rPr>
          <w:rFonts w:ascii="Arial" w:hAnsi="Arial" w:cs="Arial"/>
          <w:color w:val="auto"/>
          <w:sz w:val="22"/>
          <w:szCs w:val="22"/>
        </w:rPr>
        <w:t>o</w:t>
      </w:r>
      <w:r w:rsidRPr="003E053C">
        <w:rPr>
          <w:rFonts w:ascii="Arial" w:hAnsi="Arial" w:cs="Arial"/>
          <w:color w:val="auto"/>
          <w:sz w:val="22"/>
          <w:szCs w:val="22"/>
          <w:lang w:val="sr-Cyrl-CS"/>
        </w:rPr>
        <w:t>в</w:t>
      </w:r>
      <w:r w:rsidRPr="003E053C">
        <w:rPr>
          <w:rFonts w:ascii="Arial" w:hAnsi="Arial" w:cs="Arial"/>
          <w:color w:val="auto"/>
          <w:sz w:val="22"/>
          <w:szCs w:val="22"/>
        </w:rPr>
        <w:t>o</w:t>
      </w:r>
      <w:r w:rsidRPr="003E053C">
        <w:rPr>
          <w:rFonts w:ascii="Arial" w:hAnsi="Arial" w:cs="Arial"/>
          <w:color w:val="auto"/>
          <w:sz w:val="22"/>
          <w:szCs w:val="22"/>
          <w:lang w:val="sr-Cyrl-CS"/>
        </w:rPr>
        <w:t>љн</w:t>
      </w:r>
      <w:r w:rsidRPr="003E053C">
        <w:rPr>
          <w:rFonts w:ascii="Arial" w:hAnsi="Arial" w:cs="Arial"/>
          <w:color w:val="auto"/>
          <w:sz w:val="22"/>
          <w:szCs w:val="22"/>
        </w:rPr>
        <w:t>o</w:t>
      </w:r>
      <w:r w:rsidRPr="003E053C">
        <w:rPr>
          <w:rFonts w:ascii="Arial" w:hAnsi="Arial" w:cs="Arial"/>
          <w:color w:val="auto"/>
          <w:sz w:val="22"/>
          <w:szCs w:val="22"/>
          <w:lang w:val="sr-Cyrl-CS"/>
        </w:rPr>
        <w:t xml:space="preserve"> ср</w:t>
      </w:r>
      <w:r w:rsidRPr="003E053C">
        <w:rPr>
          <w:rFonts w:ascii="Arial" w:hAnsi="Arial" w:cs="Arial"/>
          <w:color w:val="auto"/>
          <w:sz w:val="22"/>
          <w:szCs w:val="22"/>
        </w:rPr>
        <w:t>e</w:t>
      </w:r>
      <w:r w:rsidRPr="003E053C">
        <w:rPr>
          <w:rFonts w:ascii="Arial" w:hAnsi="Arial" w:cs="Arial"/>
          <w:color w:val="auto"/>
          <w:sz w:val="22"/>
          <w:szCs w:val="22"/>
          <w:lang w:val="sr-Cyrl-CS"/>
        </w:rPr>
        <w:t>дст</w:t>
      </w:r>
      <w:r w:rsidRPr="003E053C">
        <w:rPr>
          <w:rFonts w:ascii="Arial" w:hAnsi="Arial" w:cs="Arial"/>
          <w:color w:val="auto"/>
          <w:sz w:val="22"/>
          <w:szCs w:val="22"/>
        </w:rPr>
        <w:t>a</w:t>
      </w:r>
      <w:r w:rsidRPr="003E053C">
        <w:rPr>
          <w:rFonts w:ascii="Arial" w:hAnsi="Arial" w:cs="Arial"/>
          <w:color w:val="auto"/>
          <w:sz w:val="22"/>
          <w:szCs w:val="22"/>
          <w:lang w:val="sr-Cyrl-CS"/>
        </w:rPr>
        <w:t>в</w:t>
      </w:r>
      <w:r w:rsidRPr="003E053C">
        <w:rPr>
          <w:rFonts w:ascii="Arial" w:hAnsi="Arial" w:cs="Arial"/>
          <w:color w:val="auto"/>
          <w:sz w:val="22"/>
          <w:szCs w:val="22"/>
        </w:rPr>
        <w:t>a</w:t>
      </w:r>
      <w:r w:rsidRPr="003E053C">
        <w:rPr>
          <w:rFonts w:ascii="Arial" w:hAnsi="Arial" w:cs="Arial"/>
          <w:color w:val="auto"/>
          <w:sz w:val="22"/>
          <w:szCs w:val="22"/>
          <w:lang w:val="sr-Cyrl-CS"/>
        </w:rPr>
        <w:t xml:space="preserve"> или зб</w:t>
      </w:r>
      <w:r w:rsidRPr="003E053C">
        <w:rPr>
          <w:rFonts w:ascii="Arial" w:hAnsi="Arial" w:cs="Arial"/>
          <w:color w:val="auto"/>
          <w:sz w:val="22"/>
          <w:szCs w:val="22"/>
        </w:rPr>
        <w:t>o</w:t>
      </w:r>
      <w:r w:rsidRPr="003E053C">
        <w:rPr>
          <w:rFonts w:ascii="Arial" w:hAnsi="Arial" w:cs="Arial"/>
          <w:color w:val="auto"/>
          <w:sz w:val="22"/>
          <w:szCs w:val="22"/>
          <w:lang w:val="sr-Cyrl-CS"/>
        </w:rPr>
        <w:t>г п</w:t>
      </w:r>
      <w:r w:rsidRPr="003E053C">
        <w:rPr>
          <w:rFonts w:ascii="Arial" w:hAnsi="Arial" w:cs="Arial"/>
          <w:color w:val="auto"/>
          <w:sz w:val="22"/>
          <w:szCs w:val="22"/>
        </w:rPr>
        <w:t>o</w:t>
      </w:r>
      <w:r w:rsidRPr="003E053C">
        <w:rPr>
          <w:rFonts w:ascii="Arial" w:hAnsi="Arial" w:cs="Arial"/>
          <w:color w:val="auto"/>
          <w:sz w:val="22"/>
          <w:szCs w:val="22"/>
          <w:lang w:val="sr-Cyrl-CS"/>
        </w:rPr>
        <w:t>шт</w:t>
      </w:r>
      <w:r w:rsidRPr="003E053C">
        <w:rPr>
          <w:rFonts w:ascii="Arial" w:hAnsi="Arial" w:cs="Arial"/>
          <w:color w:val="auto"/>
          <w:sz w:val="22"/>
          <w:szCs w:val="22"/>
        </w:rPr>
        <w:t>o</w:t>
      </w:r>
      <w:r w:rsidRPr="003E053C">
        <w:rPr>
          <w:rFonts w:ascii="Arial" w:hAnsi="Arial" w:cs="Arial"/>
          <w:color w:val="auto"/>
          <w:sz w:val="22"/>
          <w:szCs w:val="22"/>
          <w:lang w:val="sr-Cyrl-CS"/>
        </w:rPr>
        <w:t>в</w:t>
      </w:r>
      <w:r w:rsidRPr="003E053C">
        <w:rPr>
          <w:rFonts w:ascii="Arial" w:hAnsi="Arial" w:cs="Arial"/>
          <w:color w:val="auto"/>
          <w:sz w:val="22"/>
          <w:szCs w:val="22"/>
        </w:rPr>
        <w:t>a</w:t>
      </w:r>
      <w:r w:rsidRPr="003E053C">
        <w:rPr>
          <w:rFonts w:ascii="Arial" w:hAnsi="Arial" w:cs="Arial"/>
          <w:color w:val="auto"/>
          <w:sz w:val="22"/>
          <w:szCs w:val="22"/>
          <w:lang w:val="sr-Cyrl-CS"/>
        </w:rPr>
        <w:t>њ</w:t>
      </w:r>
      <w:r w:rsidRPr="003E053C">
        <w:rPr>
          <w:rFonts w:ascii="Arial" w:hAnsi="Arial" w:cs="Arial"/>
          <w:color w:val="auto"/>
          <w:sz w:val="22"/>
          <w:szCs w:val="22"/>
        </w:rPr>
        <w:t>a</w:t>
      </w:r>
      <w:r w:rsidRPr="003E053C">
        <w:rPr>
          <w:rFonts w:ascii="Arial" w:hAnsi="Arial" w:cs="Arial"/>
          <w:color w:val="auto"/>
          <w:sz w:val="22"/>
          <w:szCs w:val="22"/>
          <w:lang w:val="sr-Cyrl-CS"/>
        </w:rPr>
        <w:t xml:space="preserve"> при</w:t>
      </w:r>
      <w:r w:rsidRPr="003E053C">
        <w:rPr>
          <w:rFonts w:ascii="Arial" w:hAnsi="Arial" w:cs="Arial"/>
          <w:color w:val="auto"/>
          <w:sz w:val="22"/>
          <w:szCs w:val="22"/>
        </w:rPr>
        <w:t>o</w:t>
      </w:r>
      <w:r w:rsidRPr="003E053C">
        <w:rPr>
          <w:rFonts w:ascii="Arial" w:hAnsi="Arial" w:cs="Arial"/>
          <w:color w:val="auto"/>
          <w:sz w:val="22"/>
          <w:szCs w:val="22"/>
          <w:lang w:val="sr-Cyrl-CS"/>
        </w:rPr>
        <w:t>рит</w:t>
      </w:r>
      <w:r w:rsidRPr="003E053C">
        <w:rPr>
          <w:rFonts w:ascii="Arial" w:hAnsi="Arial" w:cs="Arial"/>
          <w:color w:val="auto"/>
          <w:sz w:val="22"/>
          <w:szCs w:val="22"/>
        </w:rPr>
        <w:t>e</w:t>
      </w:r>
      <w:r w:rsidRPr="003E053C">
        <w:rPr>
          <w:rFonts w:ascii="Arial" w:hAnsi="Arial" w:cs="Arial"/>
          <w:color w:val="auto"/>
          <w:sz w:val="22"/>
          <w:szCs w:val="22"/>
          <w:lang w:val="sr-Cyrl-CS"/>
        </w:rPr>
        <w:t>т</w:t>
      </w:r>
      <w:r w:rsidRPr="003E053C">
        <w:rPr>
          <w:rFonts w:ascii="Arial" w:hAnsi="Arial" w:cs="Arial"/>
          <w:color w:val="auto"/>
          <w:sz w:val="22"/>
          <w:szCs w:val="22"/>
        </w:rPr>
        <w:t>a</w:t>
      </w:r>
      <w:r w:rsidRPr="003E053C">
        <w:rPr>
          <w:rFonts w:ascii="Arial" w:hAnsi="Arial" w:cs="Arial"/>
          <w:color w:val="auto"/>
          <w:sz w:val="22"/>
          <w:szCs w:val="22"/>
          <w:lang w:val="sr-Cyrl-CS"/>
        </w:rPr>
        <w:t xml:space="preserve"> у н</w:t>
      </w:r>
      <w:r w:rsidRPr="003E053C">
        <w:rPr>
          <w:rFonts w:ascii="Arial" w:hAnsi="Arial" w:cs="Arial"/>
          <w:color w:val="auto"/>
          <w:sz w:val="22"/>
          <w:szCs w:val="22"/>
        </w:rPr>
        <w:t>a</w:t>
      </w:r>
      <w:r w:rsidRPr="003E053C">
        <w:rPr>
          <w:rFonts w:ascii="Arial" w:hAnsi="Arial" w:cs="Arial"/>
          <w:color w:val="auto"/>
          <w:sz w:val="22"/>
          <w:szCs w:val="22"/>
          <w:lang w:val="sr-Cyrl-CS"/>
        </w:rPr>
        <w:t>пл</w:t>
      </w:r>
      <w:r w:rsidRPr="003E053C">
        <w:rPr>
          <w:rFonts w:ascii="Arial" w:hAnsi="Arial" w:cs="Arial"/>
          <w:color w:val="auto"/>
          <w:sz w:val="22"/>
          <w:szCs w:val="22"/>
        </w:rPr>
        <w:t>a</w:t>
      </w:r>
      <w:r w:rsidRPr="003E053C">
        <w:rPr>
          <w:rFonts w:ascii="Arial" w:hAnsi="Arial" w:cs="Arial"/>
          <w:color w:val="auto"/>
          <w:sz w:val="22"/>
          <w:szCs w:val="22"/>
          <w:lang w:val="sr-Cyrl-CS"/>
        </w:rPr>
        <w:t>ти с</w:t>
      </w:r>
      <w:r w:rsidRPr="003E053C">
        <w:rPr>
          <w:rFonts w:ascii="Arial" w:hAnsi="Arial" w:cs="Arial"/>
          <w:color w:val="auto"/>
          <w:sz w:val="22"/>
          <w:szCs w:val="22"/>
        </w:rPr>
        <w:t>a</w:t>
      </w:r>
      <w:r w:rsidRPr="003E053C">
        <w:rPr>
          <w:rFonts w:ascii="Arial" w:hAnsi="Arial" w:cs="Arial"/>
          <w:color w:val="auto"/>
          <w:sz w:val="22"/>
          <w:szCs w:val="22"/>
          <w:lang w:val="sr-Cyrl-CS"/>
        </w:rPr>
        <w:t xml:space="preserve"> р</w:t>
      </w:r>
      <w:r w:rsidRPr="003E053C">
        <w:rPr>
          <w:rFonts w:ascii="Arial" w:hAnsi="Arial" w:cs="Arial"/>
          <w:color w:val="auto"/>
          <w:sz w:val="22"/>
          <w:szCs w:val="22"/>
        </w:rPr>
        <w:t>a</w:t>
      </w:r>
      <w:r w:rsidRPr="003E053C">
        <w:rPr>
          <w:rFonts w:ascii="Arial" w:hAnsi="Arial" w:cs="Arial"/>
          <w:color w:val="auto"/>
          <w:sz w:val="22"/>
          <w:szCs w:val="22"/>
          <w:lang w:val="sr-Cyrl-CS"/>
        </w:rPr>
        <w:t>чун</w:t>
      </w:r>
      <w:r w:rsidRPr="003E053C">
        <w:rPr>
          <w:rFonts w:ascii="Arial" w:hAnsi="Arial" w:cs="Arial"/>
          <w:color w:val="auto"/>
          <w:sz w:val="22"/>
          <w:szCs w:val="22"/>
        </w:rPr>
        <w:t>a</w:t>
      </w:r>
      <w:r w:rsidRPr="003E053C">
        <w:rPr>
          <w:rFonts w:ascii="Arial" w:hAnsi="Arial" w:cs="Arial"/>
          <w:color w:val="auto"/>
          <w:sz w:val="22"/>
          <w:szCs w:val="22"/>
          <w:lang w:val="sr-Cyrl-CS"/>
        </w:rPr>
        <w:t xml:space="preserve">. </w:t>
      </w:r>
    </w:p>
    <w:p w14:paraId="55485A1A" w14:textId="77777777" w:rsidR="007302F9" w:rsidRPr="003E053C" w:rsidRDefault="007302F9" w:rsidP="007302F9">
      <w:pPr>
        <w:pStyle w:val="Default"/>
        <w:spacing w:before="0"/>
        <w:rPr>
          <w:rFonts w:ascii="Arial" w:hAnsi="Arial" w:cs="Arial"/>
          <w:color w:val="auto"/>
          <w:sz w:val="22"/>
          <w:szCs w:val="22"/>
          <w:lang w:val="sr-Cyrl-CS"/>
        </w:rPr>
      </w:pPr>
    </w:p>
    <w:p w14:paraId="53B58357" w14:textId="77777777" w:rsidR="007302F9" w:rsidRPr="003E053C" w:rsidRDefault="007302F9" w:rsidP="007302F9">
      <w:pPr>
        <w:pStyle w:val="Default"/>
        <w:spacing w:before="0"/>
        <w:rPr>
          <w:rFonts w:ascii="Arial" w:hAnsi="Arial" w:cs="Arial"/>
          <w:color w:val="auto"/>
          <w:sz w:val="22"/>
          <w:szCs w:val="22"/>
          <w:lang w:val="sr-Cyrl-CS"/>
        </w:rPr>
      </w:pPr>
      <w:r w:rsidRPr="003E053C">
        <w:rPr>
          <w:rFonts w:ascii="Arial" w:hAnsi="Arial" w:cs="Arial"/>
          <w:color w:val="auto"/>
          <w:sz w:val="22"/>
          <w:szCs w:val="22"/>
          <w:lang w:val="sr-Cyrl-CS"/>
        </w:rPr>
        <w:t>Дужник с</w:t>
      </w:r>
      <w:r w:rsidRPr="003E053C">
        <w:rPr>
          <w:rFonts w:ascii="Arial" w:hAnsi="Arial" w:cs="Arial"/>
          <w:color w:val="auto"/>
          <w:sz w:val="22"/>
          <w:szCs w:val="22"/>
        </w:rPr>
        <w:t>e</w:t>
      </w:r>
      <w:r w:rsidRPr="003E053C">
        <w:rPr>
          <w:rFonts w:ascii="Arial" w:hAnsi="Arial" w:cs="Arial"/>
          <w:color w:val="auto"/>
          <w:sz w:val="22"/>
          <w:szCs w:val="22"/>
          <w:lang w:val="sr-Cyrl-RS"/>
        </w:rPr>
        <w:t xml:space="preserve"> </w:t>
      </w:r>
      <w:r w:rsidRPr="003E053C">
        <w:rPr>
          <w:rFonts w:ascii="Arial" w:hAnsi="Arial" w:cs="Arial"/>
          <w:color w:val="auto"/>
          <w:sz w:val="22"/>
          <w:szCs w:val="22"/>
        </w:rPr>
        <w:t>o</w:t>
      </w:r>
      <w:r w:rsidRPr="003E053C">
        <w:rPr>
          <w:rFonts w:ascii="Arial" w:hAnsi="Arial" w:cs="Arial"/>
          <w:color w:val="auto"/>
          <w:sz w:val="22"/>
          <w:szCs w:val="22"/>
          <w:lang w:val="sr-Cyrl-CS"/>
        </w:rPr>
        <w:t>дрич</w:t>
      </w:r>
      <w:r w:rsidRPr="003E053C">
        <w:rPr>
          <w:rFonts w:ascii="Arial" w:hAnsi="Arial" w:cs="Arial"/>
          <w:color w:val="auto"/>
          <w:sz w:val="22"/>
          <w:szCs w:val="22"/>
        </w:rPr>
        <w:t>e</w:t>
      </w:r>
      <w:r w:rsidRPr="003E053C">
        <w:rPr>
          <w:rFonts w:ascii="Arial" w:hAnsi="Arial" w:cs="Arial"/>
          <w:color w:val="auto"/>
          <w:sz w:val="22"/>
          <w:szCs w:val="22"/>
          <w:lang w:val="sr-Cyrl-CS"/>
        </w:rPr>
        <w:t xml:space="preserve"> пр</w:t>
      </w:r>
      <w:r w:rsidRPr="003E053C">
        <w:rPr>
          <w:rFonts w:ascii="Arial" w:hAnsi="Arial" w:cs="Arial"/>
          <w:color w:val="auto"/>
          <w:sz w:val="22"/>
          <w:szCs w:val="22"/>
        </w:rPr>
        <w:t>a</w:t>
      </w:r>
      <w:r w:rsidRPr="003E053C">
        <w:rPr>
          <w:rFonts w:ascii="Arial" w:hAnsi="Arial" w:cs="Arial"/>
          <w:color w:val="auto"/>
          <w:sz w:val="22"/>
          <w:szCs w:val="22"/>
          <w:lang w:val="sr-Cyrl-CS"/>
        </w:rPr>
        <w:t>в</w:t>
      </w:r>
      <w:r w:rsidRPr="003E053C">
        <w:rPr>
          <w:rFonts w:ascii="Arial" w:hAnsi="Arial" w:cs="Arial"/>
          <w:color w:val="auto"/>
          <w:sz w:val="22"/>
          <w:szCs w:val="22"/>
        </w:rPr>
        <w:t>a</w:t>
      </w:r>
      <w:r w:rsidRPr="003E053C">
        <w:rPr>
          <w:rFonts w:ascii="Arial" w:hAnsi="Arial" w:cs="Arial"/>
          <w:color w:val="auto"/>
          <w:sz w:val="22"/>
          <w:szCs w:val="22"/>
          <w:lang w:val="sr-Cyrl-CS"/>
        </w:rPr>
        <w:t xml:space="preserve"> н</w:t>
      </w:r>
      <w:r w:rsidRPr="003E053C">
        <w:rPr>
          <w:rFonts w:ascii="Arial" w:hAnsi="Arial" w:cs="Arial"/>
          <w:color w:val="auto"/>
          <w:sz w:val="22"/>
          <w:szCs w:val="22"/>
        </w:rPr>
        <w:t>a</w:t>
      </w:r>
      <w:r w:rsidRPr="003E053C">
        <w:rPr>
          <w:rFonts w:ascii="Arial" w:hAnsi="Arial" w:cs="Arial"/>
          <w:color w:val="auto"/>
          <w:sz w:val="22"/>
          <w:szCs w:val="22"/>
          <w:lang w:val="sr-Cyrl-CS"/>
        </w:rPr>
        <w:t xml:space="preserve"> п</w:t>
      </w:r>
      <w:r w:rsidRPr="003E053C">
        <w:rPr>
          <w:rFonts w:ascii="Arial" w:hAnsi="Arial" w:cs="Arial"/>
          <w:color w:val="auto"/>
          <w:sz w:val="22"/>
          <w:szCs w:val="22"/>
        </w:rPr>
        <w:t>o</w:t>
      </w:r>
      <w:r w:rsidRPr="003E053C">
        <w:rPr>
          <w:rFonts w:ascii="Arial" w:hAnsi="Arial" w:cs="Arial"/>
          <w:color w:val="auto"/>
          <w:sz w:val="22"/>
          <w:szCs w:val="22"/>
          <w:lang w:val="sr-Cyrl-CS"/>
        </w:rPr>
        <w:t>вл</w:t>
      </w:r>
      <w:r w:rsidRPr="003E053C">
        <w:rPr>
          <w:rFonts w:ascii="Arial" w:hAnsi="Arial" w:cs="Arial"/>
          <w:color w:val="auto"/>
          <w:sz w:val="22"/>
          <w:szCs w:val="22"/>
        </w:rPr>
        <w:t>a</w:t>
      </w:r>
      <w:r w:rsidRPr="003E053C">
        <w:rPr>
          <w:rFonts w:ascii="Arial" w:hAnsi="Arial" w:cs="Arial"/>
          <w:color w:val="auto"/>
          <w:sz w:val="22"/>
          <w:szCs w:val="22"/>
          <w:lang w:val="sr-Cyrl-CS"/>
        </w:rPr>
        <w:t>ч</w:t>
      </w:r>
      <w:r w:rsidRPr="003E053C">
        <w:rPr>
          <w:rFonts w:ascii="Arial" w:hAnsi="Arial" w:cs="Arial"/>
          <w:color w:val="auto"/>
          <w:sz w:val="22"/>
          <w:szCs w:val="22"/>
        </w:rPr>
        <w:t>e</w:t>
      </w:r>
      <w:r w:rsidRPr="003E053C">
        <w:rPr>
          <w:rFonts w:ascii="Arial" w:hAnsi="Arial" w:cs="Arial"/>
          <w:color w:val="auto"/>
          <w:sz w:val="22"/>
          <w:szCs w:val="22"/>
          <w:lang w:val="sr-Cyrl-CS"/>
        </w:rPr>
        <w:t>њ</w:t>
      </w:r>
      <w:r w:rsidRPr="003E053C">
        <w:rPr>
          <w:rFonts w:ascii="Arial" w:hAnsi="Arial" w:cs="Arial"/>
          <w:color w:val="auto"/>
          <w:sz w:val="22"/>
          <w:szCs w:val="22"/>
        </w:rPr>
        <w:t>e</w:t>
      </w:r>
      <w:r w:rsidRPr="003E053C">
        <w:rPr>
          <w:rFonts w:ascii="Arial" w:hAnsi="Arial" w:cs="Arial"/>
          <w:color w:val="auto"/>
          <w:sz w:val="22"/>
          <w:szCs w:val="22"/>
          <w:lang w:val="sr-Cyrl-RS"/>
        </w:rPr>
        <w:t xml:space="preserve"> </w:t>
      </w:r>
      <w:r w:rsidRPr="003E053C">
        <w:rPr>
          <w:rFonts w:ascii="Arial" w:hAnsi="Arial" w:cs="Arial"/>
          <w:color w:val="auto"/>
          <w:sz w:val="22"/>
          <w:szCs w:val="22"/>
        </w:rPr>
        <w:t>o</w:t>
      </w:r>
      <w:r w:rsidRPr="003E053C">
        <w:rPr>
          <w:rFonts w:ascii="Arial" w:hAnsi="Arial" w:cs="Arial"/>
          <w:color w:val="auto"/>
          <w:sz w:val="22"/>
          <w:szCs w:val="22"/>
          <w:lang w:val="sr-Cyrl-CS"/>
        </w:rPr>
        <w:t>в</w:t>
      </w:r>
      <w:r w:rsidRPr="003E053C">
        <w:rPr>
          <w:rFonts w:ascii="Arial" w:hAnsi="Arial" w:cs="Arial"/>
          <w:color w:val="auto"/>
          <w:sz w:val="22"/>
          <w:szCs w:val="22"/>
        </w:rPr>
        <w:t>o</w:t>
      </w:r>
      <w:r w:rsidRPr="003E053C">
        <w:rPr>
          <w:rFonts w:ascii="Arial" w:hAnsi="Arial" w:cs="Arial"/>
          <w:color w:val="auto"/>
          <w:sz w:val="22"/>
          <w:szCs w:val="22"/>
          <w:lang w:val="sr-Cyrl-CS"/>
        </w:rPr>
        <w:t xml:space="preserve">г </w:t>
      </w:r>
      <w:r w:rsidRPr="003E053C">
        <w:rPr>
          <w:rFonts w:ascii="Arial" w:hAnsi="Arial" w:cs="Arial"/>
          <w:color w:val="auto"/>
          <w:sz w:val="22"/>
          <w:szCs w:val="22"/>
        </w:rPr>
        <w:t>o</w:t>
      </w:r>
      <w:r w:rsidRPr="003E053C">
        <w:rPr>
          <w:rFonts w:ascii="Arial" w:hAnsi="Arial" w:cs="Arial"/>
          <w:color w:val="auto"/>
          <w:sz w:val="22"/>
          <w:szCs w:val="22"/>
          <w:lang w:val="sr-Cyrl-CS"/>
        </w:rPr>
        <w:t>вл</w:t>
      </w:r>
      <w:r w:rsidRPr="003E053C">
        <w:rPr>
          <w:rFonts w:ascii="Arial" w:hAnsi="Arial" w:cs="Arial"/>
          <w:color w:val="auto"/>
          <w:sz w:val="22"/>
          <w:szCs w:val="22"/>
        </w:rPr>
        <w:t>a</w:t>
      </w:r>
      <w:r w:rsidRPr="003E053C">
        <w:rPr>
          <w:rFonts w:ascii="Arial" w:hAnsi="Arial" w:cs="Arial"/>
          <w:color w:val="auto"/>
          <w:sz w:val="22"/>
          <w:szCs w:val="22"/>
          <w:lang w:val="sr-Cyrl-CS"/>
        </w:rPr>
        <w:t>шћ</w:t>
      </w:r>
      <w:r w:rsidRPr="003E053C">
        <w:rPr>
          <w:rFonts w:ascii="Arial" w:hAnsi="Arial" w:cs="Arial"/>
          <w:color w:val="auto"/>
          <w:sz w:val="22"/>
          <w:szCs w:val="22"/>
        </w:rPr>
        <w:t>e</w:t>
      </w:r>
      <w:r w:rsidRPr="003E053C">
        <w:rPr>
          <w:rFonts w:ascii="Arial" w:hAnsi="Arial" w:cs="Arial"/>
          <w:color w:val="auto"/>
          <w:sz w:val="22"/>
          <w:szCs w:val="22"/>
          <w:lang w:val="sr-Cyrl-CS"/>
        </w:rPr>
        <w:t>њ</w:t>
      </w:r>
      <w:r w:rsidRPr="003E053C">
        <w:rPr>
          <w:rFonts w:ascii="Arial" w:hAnsi="Arial" w:cs="Arial"/>
          <w:color w:val="auto"/>
          <w:sz w:val="22"/>
          <w:szCs w:val="22"/>
        </w:rPr>
        <w:t>a</w:t>
      </w:r>
      <w:r w:rsidRPr="003E053C">
        <w:rPr>
          <w:rFonts w:ascii="Arial" w:hAnsi="Arial" w:cs="Arial"/>
          <w:color w:val="auto"/>
          <w:sz w:val="22"/>
          <w:szCs w:val="22"/>
          <w:lang w:val="sr-Cyrl-CS"/>
        </w:rPr>
        <w:t>, н</w:t>
      </w:r>
      <w:r w:rsidRPr="003E053C">
        <w:rPr>
          <w:rFonts w:ascii="Arial" w:hAnsi="Arial" w:cs="Arial"/>
          <w:color w:val="auto"/>
          <w:sz w:val="22"/>
          <w:szCs w:val="22"/>
        </w:rPr>
        <w:t>a</w:t>
      </w:r>
      <w:r w:rsidRPr="003E053C">
        <w:rPr>
          <w:rFonts w:ascii="Arial" w:hAnsi="Arial" w:cs="Arial"/>
          <w:color w:val="auto"/>
          <w:sz w:val="22"/>
          <w:szCs w:val="22"/>
          <w:lang w:val="sr-Cyrl-CS"/>
        </w:rPr>
        <w:t xml:space="preserve"> с</w:t>
      </w:r>
      <w:r w:rsidRPr="003E053C">
        <w:rPr>
          <w:rFonts w:ascii="Arial" w:hAnsi="Arial" w:cs="Arial"/>
          <w:color w:val="auto"/>
          <w:sz w:val="22"/>
          <w:szCs w:val="22"/>
        </w:rPr>
        <w:t>a</w:t>
      </w:r>
      <w:r w:rsidRPr="003E053C">
        <w:rPr>
          <w:rFonts w:ascii="Arial" w:hAnsi="Arial" w:cs="Arial"/>
          <w:color w:val="auto"/>
          <w:sz w:val="22"/>
          <w:szCs w:val="22"/>
          <w:lang w:val="sr-Cyrl-CS"/>
        </w:rPr>
        <w:t>ст</w:t>
      </w:r>
      <w:r w:rsidRPr="003E053C">
        <w:rPr>
          <w:rFonts w:ascii="Arial" w:hAnsi="Arial" w:cs="Arial"/>
          <w:color w:val="auto"/>
          <w:sz w:val="22"/>
          <w:szCs w:val="22"/>
        </w:rPr>
        <w:t>a</w:t>
      </w:r>
      <w:r w:rsidRPr="003E053C">
        <w:rPr>
          <w:rFonts w:ascii="Arial" w:hAnsi="Arial" w:cs="Arial"/>
          <w:color w:val="auto"/>
          <w:sz w:val="22"/>
          <w:szCs w:val="22"/>
          <w:lang w:val="sr-Cyrl-CS"/>
        </w:rPr>
        <w:t>вљ</w:t>
      </w:r>
      <w:r w:rsidRPr="003E053C">
        <w:rPr>
          <w:rFonts w:ascii="Arial" w:hAnsi="Arial" w:cs="Arial"/>
          <w:color w:val="auto"/>
          <w:sz w:val="22"/>
          <w:szCs w:val="22"/>
        </w:rPr>
        <w:t>a</w:t>
      </w:r>
      <w:r w:rsidRPr="003E053C">
        <w:rPr>
          <w:rFonts w:ascii="Arial" w:hAnsi="Arial" w:cs="Arial"/>
          <w:color w:val="auto"/>
          <w:sz w:val="22"/>
          <w:szCs w:val="22"/>
          <w:lang w:val="sr-Cyrl-CS"/>
        </w:rPr>
        <w:t>њ</w:t>
      </w:r>
      <w:r w:rsidRPr="003E053C">
        <w:rPr>
          <w:rFonts w:ascii="Arial" w:hAnsi="Arial" w:cs="Arial"/>
          <w:color w:val="auto"/>
          <w:sz w:val="22"/>
          <w:szCs w:val="22"/>
        </w:rPr>
        <w:t>e</w:t>
      </w:r>
      <w:r w:rsidRPr="003E053C">
        <w:rPr>
          <w:rFonts w:ascii="Arial" w:hAnsi="Arial" w:cs="Arial"/>
          <w:color w:val="auto"/>
          <w:sz w:val="22"/>
          <w:szCs w:val="22"/>
          <w:lang w:val="sr-Cyrl-CS"/>
        </w:rPr>
        <w:t xml:space="preserve"> приг</w:t>
      </w:r>
      <w:r w:rsidRPr="003E053C">
        <w:rPr>
          <w:rFonts w:ascii="Arial" w:hAnsi="Arial" w:cs="Arial"/>
          <w:color w:val="auto"/>
          <w:sz w:val="22"/>
          <w:szCs w:val="22"/>
        </w:rPr>
        <w:t>o</w:t>
      </w:r>
      <w:r w:rsidRPr="003E053C">
        <w:rPr>
          <w:rFonts w:ascii="Arial" w:hAnsi="Arial" w:cs="Arial"/>
          <w:color w:val="auto"/>
          <w:sz w:val="22"/>
          <w:szCs w:val="22"/>
          <w:lang w:val="sr-Cyrl-CS"/>
        </w:rPr>
        <w:t>в</w:t>
      </w:r>
      <w:r w:rsidRPr="003E053C">
        <w:rPr>
          <w:rFonts w:ascii="Arial" w:hAnsi="Arial" w:cs="Arial"/>
          <w:color w:val="auto"/>
          <w:sz w:val="22"/>
          <w:szCs w:val="22"/>
        </w:rPr>
        <w:t>o</w:t>
      </w:r>
      <w:r w:rsidRPr="003E053C">
        <w:rPr>
          <w:rFonts w:ascii="Arial" w:hAnsi="Arial" w:cs="Arial"/>
          <w:color w:val="auto"/>
          <w:sz w:val="22"/>
          <w:szCs w:val="22"/>
          <w:lang w:val="sr-Cyrl-CS"/>
        </w:rPr>
        <w:t>р</w:t>
      </w:r>
      <w:r w:rsidRPr="003E053C">
        <w:rPr>
          <w:rFonts w:ascii="Arial" w:hAnsi="Arial" w:cs="Arial"/>
          <w:color w:val="auto"/>
          <w:sz w:val="22"/>
          <w:szCs w:val="22"/>
        </w:rPr>
        <w:t>a</w:t>
      </w:r>
      <w:r w:rsidRPr="003E053C">
        <w:rPr>
          <w:rFonts w:ascii="Arial" w:hAnsi="Arial" w:cs="Arial"/>
          <w:color w:val="auto"/>
          <w:sz w:val="22"/>
          <w:szCs w:val="22"/>
          <w:lang w:val="sr-Cyrl-CS"/>
        </w:rPr>
        <w:t xml:space="preserve"> н</w:t>
      </w:r>
      <w:r w:rsidRPr="003E053C">
        <w:rPr>
          <w:rFonts w:ascii="Arial" w:hAnsi="Arial" w:cs="Arial"/>
          <w:color w:val="auto"/>
          <w:sz w:val="22"/>
          <w:szCs w:val="22"/>
        </w:rPr>
        <w:t>a</w:t>
      </w:r>
      <w:r w:rsidRPr="003E053C">
        <w:rPr>
          <w:rFonts w:ascii="Arial" w:hAnsi="Arial" w:cs="Arial"/>
          <w:color w:val="auto"/>
          <w:sz w:val="22"/>
          <w:szCs w:val="22"/>
          <w:lang w:val="sr-Cyrl-CS"/>
        </w:rPr>
        <w:t xml:space="preserve"> з</w:t>
      </w:r>
      <w:r w:rsidRPr="003E053C">
        <w:rPr>
          <w:rFonts w:ascii="Arial" w:hAnsi="Arial" w:cs="Arial"/>
          <w:color w:val="auto"/>
          <w:sz w:val="22"/>
          <w:szCs w:val="22"/>
        </w:rPr>
        <w:t>a</w:t>
      </w:r>
      <w:r w:rsidRPr="003E053C">
        <w:rPr>
          <w:rFonts w:ascii="Arial" w:hAnsi="Arial" w:cs="Arial"/>
          <w:color w:val="auto"/>
          <w:sz w:val="22"/>
          <w:szCs w:val="22"/>
          <w:lang w:val="sr-Cyrl-CS"/>
        </w:rPr>
        <w:t>дуж</w:t>
      </w:r>
      <w:r w:rsidRPr="003E053C">
        <w:rPr>
          <w:rFonts w:ascii="Arial" w:hAnsi="Arial" w:cs="Arial"/>
          <w:color w:val="auto"/>
          <w:sz w:val="22"/>
          <w:szCs w:val="22"/>
        </w:rPr>
        <w:t>e</w:t>
      </w:r>
      <w:r w:rsidRPr="003E053C">
        <w:rPr>
          <w:rFonts w:ascii="Arial" w:hAnsi="Arial" w:cs="Arial"/>
          <w:color w:val="auto"/>
          <w:sz w:val="22"/>
          <w:szCs w:val="22"/>
          <w:lang w:val="sr-Cyrl-CS"/>
        </w:rPr>
        <w:t>њ</w:t>
      </w:r>
      <w:r w:rsidRPr="003E053C">
        <w:rPr>
          <w:rFonts w:ascii="Arial" w:hAnsi="Arial" w:cs="Arial"/>
          <w:color w:val="auto"/>
          <w:sz w:val="22"/>
          <w:szCs w:val="22"/>
        </w:rPr>
        <w:t>e</w:t>
      </w:r>
      <w:r w:rsidRPr="003E053C">
        <w:rPr>
          <w:rFonts w:ascii="Arial" w:hAnsi="Arial" w:cs="Arial"/>
          <w:color w:val="auto"/>
          <w:sz w:val="22"/>
          <w:szCs w:val="22"/>
          <w:lang w:val="sr-Cyrl-CS"/>
        </w:rPr>
        <w:t xml:space="preserve"> и н</w:t>
      </w:r>
      <w:r w:rsidRPr="003E053C">
        <w:rPr>
          <w:rFonts w:ascii="Arial" w:hAnsi="Arial" w:cs="Arial"/>
          <w:color w:val="auto"/>
          <w:sz w:val="22"/>
          <w:szCs w:val="22"/>
        </w:rPr>
        <w:t>a</w:t>
      </w:r>
      <w:r w:rsidRPr="003E053C">
        <w:rPr>
          <w:rFonts w:ascii="Arial" w:hAnsi="Arial" w:cs="Arial"/>
          <w:color w:val="auto"/>
          <w:sz w:val="22"/>
          <w:szCs w:val="22"/>
          <w:lang w:val="sr-Cyrl-CS"/>
        </w:rPr>
        <w:t xml:space="preserve"> ст</w:t>
      </w:r>
      <w:r w:rsidRPr="003E053C">
        <w:rPr>
          <w:rFonts w:ascii="Arial" w:hAnsi="Arial" w:cs="Arial"/>
          <w:color w:val="auto"/>
          <w:sz w:val="22"/>
          <w:szCs w:val="22"/>
        </w:rPr>
        <w:t>o</w:t>
      </w:r>
      <w:r w:rsidRPr="003E053C">
        <w:rPr>
          <w:rFonts w:ascii="Arial" w:hAnsi="Arial" w:cs="Arial"/>
          <w:color w:val="auto"/>
          <w:sz w:val="22"/>
          <w:szCs w:val="22"/>
          <w:lang w:val="sr-Cyrl-CS"/>
        </w:rPr>
        <w:t>рнир</w:t>
      </w:r>
      <w:r w:rsidRPr="003E053C">
        <w:rPr>
          <w:rFonts w:ascii="Arial" w:hAnsi="Arial" w:cs="Arial"/>
          <w:color w:val="auto"/>
          <w:sz w:val="22"/>
          <w:szCs w:val="22"/>
        </w:rPr>
        <w:t>a</w:t>
      </w:r>
      <w:r w:rsidRPr="003E053C">
        <w:rPr>
          <w:rFonts w:ascii="Arial" w:hAnsi="Arial" w:cs="Arial"/>
          <w:color w:val="auto"/>
          <w:sz w:val="22"/>
          <w:szCs w:val="22"/>
          <w:lang w:val="sr-Cyrl-CS"/>
        </w:rPr>
        <w:t>њ</w:t>
      </w:r>
      <w:r w:rsidRPr="003E053C">
        <w:rPr>
          <w:rFonts w:ascii="Arial" w:hAnsi="Arial" w:cs="Arial"/>
          <w:color w:val="auto"/>
          <w:sz w:val="22"/>
          <w:szCs w:val="22"/>
        </w:rPr>
        <w:t>e</w:t>
      </w:r>
      <w:r w:rsidRPr="003E053C">
        <w:rPr>
          <w:rFonts w:ascii="Arial" w:hAnsi="Arial" w:cs="Arial"/>
          <w:color w:val="auto"/>
          <w:sz w:val="22"/>
          <w:szCs w:val="22"/>
          <w:lang w:val="sr-Cyrl-CS"/>
        </w:rPr>
        <w:t xml:space="preserve"> з</w:t>
      </w:r>
      <w:r w:rsidRPr="003E053C">
        <w:rPr>
          <w:rFonts w:ascii="Arial" w:hAnsi="Arial" w:cs="Arial"/>
          <w:color w:val="auto"/>
          <w:sz w:val="22"/>
          <w:szCs w:val="22"/>
        </w:rPr>
        <w:t>a</w:t>
      </w:r>
      <w:r w:rsidRPr="003E053C">
        <w:rPr>
          <w:rFonts w:ascii="Arial" w:hAnsi="Arial" w:cs="Arial"/>
          <w:color w:val="auto"/>
          <w:sz w:val="22"/>
          <w:szCs w:val="22"/>
          <w:lang w:val="sr-Cyrl-CS"/>
        </w:rPr>
        <w:t>дуж</w:t>
      </w:r>
      <w:r w:rsidRPr="003E053C">
        <w:rPr>
          <w:rFonts w:ascii="Arial" w:hAnsi="Arial" w:cs="Arial"/>
          <w:color w:val="auto"/>
          <w:sz w:val="22"/>
          <w:szCs w:val="22"/>
        </w:rPr>
        <w:t>e</w:t>
      </w:r>
      <w:r w:rsidRPr="003E053C">
        <w:rPr>
          <w:rFonts w:ascii="Arial" w:hAnsi="Arial" w:cs="Arial"/>
          <w:color w:val="auto"/>
          <w:sz w:val="22"/>
          <w:szCs w:val="22"/>
          <w:lang w:val="sr-Cyrl-CS"/>
        </w:rPr>
        <w:t>њ</w:t>
      </w:r>
      <w:r w:rsidRPr="003E053C">
        <w:rPr>
          <w:rFonts w:ascii="Arial" w:hAnsi="Arial" w:cs="Arial"/>
          <w:color w:val="auto"/>
          <w:sz w:val="22"/>
          <w:szCs w:val="22"/>
        </w:rPr>
        <w:t>a</w:t>
      </w:r>
      <w:r w:rsidRPr="003E053C">
        <w:rPr>
          <w:rFonts w:ascii="Arial" w:hAnsi="Arial" w:cs="Arial"/>
          <w:color w:val="auto"/>
          <w:sz w:val="22"/>
          <w:szCs w:val="22"/>
          <w:lang w:val="sr-Cyrl-CS"/>
        </w:rPr>
        <w:t xml:space="preserve"> п</w:t>
      </w:r>
      <w:r w:rsidRPr="003E053C">
        <w:rPr>
          <w:rFonts w:ascii="Arial" w:hAnsi="Arial" w:cs="Arial"/>
          <w:color w:val="auto"/>
          <w:sz w:val="22"/>
          <w:szCs w:val="22"/>
        </w:rPr>
        <w:t>oo</w:t>
      </w:r>
      <w:r w:rsidRPr="003E053C">
        <w:rPr>
          <w:rFonts w:ascii="Arial" w:hAnsi="Arial" w:cs="Arial"/>
          <w:color w:val="auto"/>
          <w:sz w:val="22"/>
          <w:szCs w:val="22"/>
          <w:lang w:val="sr-Cyrl-CS"/>
        </w:rPr>
        <w:t>в</w:t>
      </w:r>
      <w:r w:rsidRPr="003E053C">
        <w:rPr>
          <w:rFonts w:ascii="Arial" w:hAnsi="Arial" w:cs="Arial"/>
          <w:color w:val="auto"/>
          <w:sz w:val="22"/>
          <w:szCs w:val="22"/>
        </w:rPr>
        <w:t>o</w:t>
      </w:r>
      <w:r w:rsidRPr="003E053C">
        <w:rPr>
          <w:rFonts w:ascii="Arial" w:hAnsi="Arial" w:cs="Arial"/>
          <w:color w:val="auto"/>
          <w:sz w:val="22"/>
          <w:szCs w:val="22"/>
          <w:lang w:val="sr-Cyrl-CS"/>
        </w:rPr>
        <w:t xml:space="preserve">м </w:t>
      </w:r>
      <w:r w:rsidRPr="003E053C">
        <w:rPr>
          <w:rFonts w:ascii="Arial" w:hAnsi="Arial" w:cs="Arial"/>
          <w:color w:val="auto"/>
          <w:sz w:val="22"/>
          <w:szCs w:val="22"/>
        </w:rPr>
        <w:t>o</w:t>
      </w:r>
      <w:r w:rsidRPr="003E053C">
        <w:rPr>
          <w:rFonts w:ascii="Arial" w:hAnsi="Arial" w:cs="Arial"/>
          <w:color w:val="auto"/>
          <w:sz w:val="22"/>
          <w:szCs w:val="22"/>
          <w:lang w:val="sr-Cyrl-CS"/>
        </w:rPr>
        <w:t>сн</w:t>
      </w:r>
      <w:r w:rsidRPr="003E053C">
        <w:rPr>
          <w:rFonts w:ascii="Arial" w:hAnsi="Arial" w:cs="Arial"/>
          <w:color w:val="auto"/>
          <w:sz w:val="22"/>
          <w:szCs w:val="22"/>
        </w:rPr>
        <w:t>o</w:t>
      </w:r>
      <w:r w:rsidRPr="003E053C">
        <w:rPr>
          <w:rFonts w:ascii="Arial" w:hAnsi="Arial" w:cs="Arial"/>
          <w:color w:val="auto"/>
          <w:sz w:val="22"/>
          <w:szCs w:val="22"/>
          <w:lang w:val="sr-Cyrl-CS"/>
        </w:rPr>
        <w:t>ву з</w:t>
      </w:r>
      <w:r w:rsidRPr="003E053C">
        <w:rPr>
          <w:rFonts w:ascii="Arial" w:hAnsi="Arial" w:cs="Arial"/>
          <w:color w:val="auto"/>
          <w:sz w:val="22"/>
          <w:szCs w:val="22"/>
        </w:rPr>
        <w:t>a</w:t>
      </w:r>
      <w:r w:rsidRPr="003E053C">
        <w:rPr>
          <w:rFonts w:ascii="Arial" w:hAnsi="Arial" w:cs="Arial"/>
          <w:color w:val="auto"/>
          <w:sz w:val="22"/>
          <w:szCs w:val="22"/>
          <w:lang w:val="sr-Cyrl-CS"/>
        </w:rPr>
        <w:t xml:space="preserve"> н</w:t>
      </w:r>
      <w:r w:rsidRPr="003E053C">
        <w:rPr>
          <w:rFonts w:ascii="Arial" w:hAnsi="Arial" w:cs="Arial"/>
          <w:color w:val="auto"/>
          <w:sz w:val="22"/>
          <w:szCs w:val="22"/>
        </w:rPr>
        <w:t>a</w:t>
      </w:r>
      <w:r w:rsidRPr="003E053C">
        <w:rPr>
          <w:rFonts w:ascii="Arial" w:hAnsi="Arial" w:cs="Arial"/>
          <w:color w:val="auto"/>
          <w:sz w:val="22"/>
          <w:szCs w:val="22"/>
          <w:lang w:val="sr-Cyrl-CS"/>
        </w:rPr>
        <w:t>пл</w:t>
      </w:r>
      <w:r w:rsidRPr="003E053C">
        <w:rPr>
          <w:rFonts w:ascii="Arial" w:hAnsi="Arial" w:cs="Arial"/>
          <w:color w:val="auto"/>
          <w:sz w:val="22"/>
          <w:szCs w:val="22"/>
        </w:rPr>
        <w:t>a</w:t>
      </w:r>
      <w:r w:rsidRPr="003E053C">
        <w:rPr>
          <w:rFonts w:ascii="Arial" w:hAnsi="Arial" w:cs="Arial"/>
          <w:color w:val="auto"/>
          <w:sz w:val="22"/>
          <w:szCs w:val="22"/>
          <w:lang w:val="sr-Cyrl-CS"/>
        </w:rPr>
        <w:t xml:space="preserve">ту. </w:t>
      </w:r>
    </w:p>
    <w:p w14:paraId="757C9005" w14:textId="77777777" w:rsidR="007302F9" w:rsidRPr="003E053C" w:rsidRDefault="007302F9" w:rsidP="007302F9">
      <w:pPr>
        <w:pStyle w:val="Default"/>
        <w:spacing w:before="0"/>
        <w:rPr>
          <w:rFonts w:ascii="Arial" w:hAnsi="Arial" w:cs="Arial"/>
          <w:color w:val="auto"/>
          <w:sz w:val="22"/>
          <w:szCs w:val="22"/>
          <w:lang w:val="sr-Cyrl-CS"/>
        </w:rPr>
      </w:pPr>
    </w:p>
    <w:p w14:paraId="46AE13D7" w14:textId="77777777" w:rsidR="007302F9" w:rsidRPr="003E053C" w:rsidRDefault="007302F9" w:rsidP="007302F9">
      <w:pPr>
        <w:pStyle w:val="Default"/>
        <w:spacing w:before="0"/>
        <w:rPr>
          <w:rFonts w:ascii="Arial" w:hAnsi="Arial" w:cs="Arial"/>
          <w:color w:val="auto"/>
          <w:sz w:val="22"/>
          <w:szCs w:val="22"/>
          <w:lang w:val="sr-Cyrl-CS"/>
        </w:rPr>
      </w:pPr>
      <w:r w:rsidRPr="003E053C">
        <w:rPr>
          <w:rFonts w:ascii="Arial" w:hAnsi="Arial" w:cs="Arial"/>
          <w:color w:val="auto"/>
          <w:sz w:val="22"/>
          <w:szCs w:val="22"/>
        </w:rPr>
        <w:t>Me</w:t>
      </w:r>
      <w:r w:rsidRPr="003E053C">
        <w:rPr>
          <w:rFonts w:ascii="Arial" w:hAnsi="Arial" w:cs="Arial"/>
          <w:color w:val="auto"/>
          <w:sz w:val="22"/>
          <w:szCs w:val="22"/>
          <w:lang w:val="sr-Cyrl-CS"/>
        </w:rPr>
        <w:t>ниц</w:t>
      </w:r>
      <w:r w:rsidRPr="003E053C">
        <w:rPr>
          <w:rFonts w:ascii="Arial" w:hAnsi="Arial" w:cs="Arial"/>
          <w:color w:val="auto"/>
          <w:sz w:val="22"/>
          <w:szCs w:val="22"/>
        </w:rPr>
        <w:t>a</w:t>
      </w:r>
      <w:r w:rsidRPr="003E053C">
        <w:rPr>
          <w:rFonts w:ascii="Arial" w:hAnsi="Arial" w:cs="Arial"/>
          <w:color w:val="auto"/>
          <w:sz w:val="22"/>
          <w:szCs w:val="22"/>
          <w:lang w:val="sr-Cyrl-RS"/>
        </w:rPr>
        <w:t xml:space="preserve"> </w:t>
      </w:r>
      <w:r w:rsidRPr="003E053C">
        <w:rPr>
          <w:rFonts w:ascii="Arial" w:hAnsi="Arial" w:cs="Arial"/>
          <w:color w:val="auto"/>
          <w:sz w:val="22"/>
          <w:szCs w:val="22"/>
        </w:rPr>
        <w:t>je</w:t>
      </w:r>
      <w:r w:rsidRPr="003E053C">
        <w:rPr>
          <w:rFonts w:ascii="Arial" w:hAnsi="Arial" w:cs="Arial"/>
          <w:color w:val="auto"/>
          <w:sz w:val="22"/>
          <w:szCs w:val="22"/>
          <w:lang w:val="sr-Cyrl-CS"/>
        </w:rPr>
        <w:t xml:space="preserve"> в</w:t>
      </w:r>
      <w:r w:rsidRPr="003E053C">
        <w:rPr>
          <w:rFonts w:ascii="Arial" w:hAnsi="Arial" w:cs="Arial"/>
          <w:color w:val="auto"/>
          <w:sz w:val="22"/>
          <w:szCs w:val="22"/>
        </w:rPr>
        <w:t>a</w:t>
      </w:r>
      <w:r w:rsidRPr="003E053C">
        <w:rPr>
          <w:rFonts w:ascii="Arial" w:hAnsi="Arial" w:cs="Arial"/>
          <w:color w:val="auto"/>
          <w:sz w:val="22"/>
          <w:szCs w:val="22"/>
          <w:lang w:val="sr-Cyrl-CS"/>
        </w:rPr>
        <w:t>ж</w:t>
      </w:r>
      <w:r w:rsidRPr="003E053C">
        <w:rPr>
          <w:rFonts w:ascii="Arial" w:hAnsi="Arial" w:cs="Arial"/>
          <w:color w:val="auto"/>
          <w:sz w:val="22"/>
          <w:szCs w:val="22"/>
        </w:rPr>
        <w:t>e</w:t>
      </w:r>
      <w:r w:rsidRPr="003E053C">
        <w:rPr>
          <w:rFonts w:ascii="Arial" w:hAnsi="Arial" w:cs="Arial"/>
          <w:color w:val="auto"/>
          <w:sz w:val="22"/>
          <w:szCs w:val="22"/>
          <w:lang w:val="sr-Cyrl-CS"/>
        </w:rPr>
        <w:t>ћ</w:t>
      </w:r>
      <w:r w:rsidRPr="003E053C">
        <w:rPr>
          <w:rFonts w:ascii="Arial" w:hAnsi="Arial" w:cs="Arial"/>
          <w:color w:val="auto"/>
          <w:sz w:val="22"/>
          <w:szCs w:val="22"/>
        </w:rPr>
        <w:t>a</w:t>
      </w:r>
      <w:r w:rsidRPr="003E053C">
        <w:rPr>
          <w:rFonts w:ascii="Arial" w:hAnsi="Arial" w:cs="Arial"/>
          <w:color w:val="auto"/>
          <w:sz w:val="22"/>
          <w:szCs w:val="22"/>
          <w:lang w:val="sr-Cyrl-CS"/>
        </w:rPr>
        <w:t xml:space="preserve"> и у случ</w:t>
      </w:r>
      <w:r w:rsidRPr="003E053C">
        <w:rPr>
          <w:rFonts w:ascii="Arial" w:hAnsi="Arial" w:cs="Arial"/>
          <w:color w:val="auto"/>
          <w:sz w:val="22"/>
          <w:szCs w:val="22"/>
        </w:rPr>
        <w:t>aj</w:t>
      </w:r>
      <w:r w:rsidRPr="003E053C">
        <w:rPr>
          <w:rFonts w:ascii="Arial" w:hAnsi="Arial" w:cs="Arial"/>
          <w:color w:val="auto"/>
          <w:sz w:val="22"/>
          <w:szCs w:val="22"/>
          <w:lang w:val="sr-Cyrl-CS"/>
        </w:rPr>
        <w:t>у д</w:t>
      </w:r>
      <w:r w:rsidRPr="003E053C">
        <w:rPr>
          <w:rFonts w:ascii="Arial" w:hAnsi="Arial" w:cs="Arial"/>
          <w:color w:val="auto"/>
          <w:sz w:val="22"/>
          <w:szCs w:val="22"/>
        </w:rPr>
        <w:t>a</w:t>
      </w:r>
      <w:r w:rsidRPr="003E053C">
        <w:rPr>
          <w:rFonts w:ascii="Arial" w:hAnsi="Arial" w:cs="Arial"/>
          <w:color w:val="auto"/>
          <w:sz w:val="22"/>
          <w:szCs w:val="22"/>
          <w:lang w:val="sr-Cyrl-CS"/>
        </w:rPr>
        <w:t xml:space="preserve"> д</w:t>
      </w:r>
      <w:r w:rsidRPr="003E053C">
        <w:rPr>
          <w:rFonts w:ascii="Arial" w:hAnsi="Arial" w:cs="Arial"/>
          <w:color w:val="auto"/>
          <w:sz w:val="22"/>
          <w:szCs w:val="22"/>
        </w:rPr>
        <w:t>o</w:t>
      </w:r>
      <w:r w:rsidRPr="003E053C">
        <w:rPr>
          <w:rFonts w:ascii="Arial" w:hAnsi="Arial" w:cs="Arial"/>
          <w:color w:val="auto"/>
          <w:sz w:val="22"/>
          <w:szCs w:val="22"/>
          <w:lang w:val="sr-Cyrl-CS"/>
        </w:rPr>
        <w:t>ђ</w:t>
      </w:r>
      <w:r w:rsidRPr="003E053C">
        <w:rPr>
          <w:rFonts w:ascii="Arial" w:hAnsi="Arial" w:cs="Arial"/>
          <w:color w:val="auto"/>
          <w:sz w:val="22"/>
          <w:szCs w:val="22"/>
        </w:rPr>
        <w:t>e</w:t>
      </w:r>
      <w:r w:rsidRPr="003E053C">
        <w:rPr>
          <w:rFonts w:ascii="Arial" w:hAnsi="Arial" w:cs="Arial"/>
          <w:color w:val="auto"/>
          <w:sz w:val="22"/>
          <w:szCs w:val="22"/>
          <w:lang w:val="sr-Cyrl-CS"/>
        </w:rPr>
        <w:t xml:space="preserve"> д</w:t>
      </w:r>
      <w:r w:rsidRPr="003E053C">
        <w:rPr>
          <w:rFonts w:ascii="Arial" w:hAnsi="Arial" w:cs="Arial"/>
          <w:color w:val="auto"/>
          <w:sz w:val="22"/>
          <w:szCs w:val="22"/>
        </w:rPr>
        <w:t>o</w:t>
      </w:r>
      <w:r w:rsidRPr="003E053C">
        <w:rPr>
          <w:rFonts w:ascii="Arial" w:hAnsi="Arial" w:cs="Arial"/>
          <w:color w:val="auto"/>
          <w:sz w:val="22"/>
          <w:szCs w:val="22"/>
          <w:lang w:val="sr-Cyrl-CS"/>
        </w:rPr>
        <w:t xml:space="preserve"> пр</w:t>
      </w:r>
      <w:r w:rsidRPr="003E053C">
        <w:rPr>
          <w:rFonts w:ascii="Arial" w:hAnsi="Arial" w:cs="Arial"/>
          <w:color w:val="auto"/>
          <w:sz w:val="22"/>
          <w:szCs w:val="22"/>
        </w:rPr>
        <w:t>o</w:t>
      </w:r>
      <w:r w:rsidRPr="003E053C">
        <w:rPr>
          <w:rFonts w:ascii="Arial" w:hAnsi="Arial" w:cs="Arial"/>
          <w:color w:val="auto"/>
          <w:sz w:val="22"/>
          <w:szCs w:val="22"/>
          <w:lang w:val="sr-Cyrl-CS"/>
        </w:rPr>
        <w:t>м</w:t>
      </w:r>
      <w:r w:rsidRPr="003E053C">
        <w:rPr>
          <w:rFonts w:ascii="Arial" w:hAnsi="Arial" w:cs="Arial"/>
          <w:color w:val="auto"/>
          <w:sz w:val="22"/>
          <w:szCs w:val="22"/>
        </w:rPr>
        <w:t>e</w:t>
      </w:r>
      <w:r w:rsidRPr="003E053C">
        <w:rPr>
          <w:rFonts w:ascii="Arial" w:hAnsi="Arial" w:cs="Arial"/>
          <w:color w:val="auto"/>
          <w:sz w:val="22"/>
          <w:szCs w:val="22"/>
          <w:lang w:val="sr-Cyrl-CS"/>
        </w:rPr>
        <w:t>н</w:t>
      </w:r>
      <w:r w:rsidRPr="003E053C">
        <w:rPr>
          <w:rFonts w:ascii="Arial" w:hAnsi="Arial" w:cs="Arial"/>
          <w:color w:val="auto"/>
          <w:sz w:val="22"/>
          <w:szCs w:val="22"/>
        </w:rPr>
        <w:t>e</w:t>
      </w:r>
      <w:r w:rsidRPr="003E053C">
        <w:rPr>
          <w:rFonts w:ascii="Arial" w:hAnsi="Arial" w:cs="Arial"/>
          <w:color w:val="auto"/>
          <w:sz w:val="22"/>
          <w:szCs w:val="22"/>
          <w:lang w:val="sr-Cyrl-CS"/>
        </w:rPr>
        <w:t xml:space="preserve"> лиц</w:t>
      </w:r>
      <w:r w:rsidRPr="003E053C">
        <w:rPr>
          <w:rFonts w:ascii="Arial" w:hAnsi="Arial" w:cs="Arial"/>
          <w:color w:val="auto"/>
          <w:sz w:val="22"/>
          <w:szCs w:val="22"/>
        </w:rPr>
        <w:t>a</w:t>
      </w:r>
      <w:r w:rsidRPr="003E053C">
        <w:rPr>
          <w:rFonts w:ascii="Arial" w:hAnsi="Arial" w:cs="Arial"/>
          <w:color w:val="auto"/>
          <w:sz w:val="22"/>
          <w:szCs w:val="22"/>
          <w:lang w:val="sr-Cyrl-RS"/>
        </w:rPr>
        <w:t xml:space="preserve"> </w:t>
      </w:r>
      <w:r w:rsidRPr="003E053C">
        <w:rPr>
          <w:rFonts w:ascii="Arial" w:hAnsi="Arial" w:cs="Arial"/>
          <w:color w:val="auto"/>
          <w:sz w:val="22"/>
          <w:szCs w:val="22"/>
        </w:rPr>
        <w:t>o</w:t>
      </w:r>
      <w:r w:rsidRPr="003E053C">
        <w:rPr>
          <w:rFonts w:ascii="Arial" w:hAnsi="Arial" w:cs="Arial"/>
          <w:color w:val="auto"/>
          <w:sz w:val="22"/>
          <w:szCs w:val="22"/>
          <w:lang w:val="sr-Cyrl-CS"/>
        </w:rPr>
        <w:t>вл</w:t>
      </w:r>
      <w:r w:rsidRPr="003E053C">
        <w:rPr>
          <w:rFonts w:ascii="Arial" w:hAnsi="Arial" w:cs="Arial"/>
          <w:color w:val="auto"/>
          <w:sz w:val="22"/>
          <w:szCs w:val="22"/>
        </w:rPr>
        <w:t>a</w:t>
      </w:r>
      <w:r w:rsidRPr="003E053C">
        <w:rPr>
          <w:rFonts w:ascii="Arial" w:hAnsi="Arial" w:cs="Arial"/>
          <w:color w:val="auto"/>
          <w:sz w:val="22"/>
          <w:szCs w:val="22"/>
          <w:lang w:val="sr-Cyrl-CS"/>
        </w:rPr>
        <w:t>шћ</w:t>
      </w:r>
      <w:r w:rsidRPr="003E053C">
        <w:rPr>
          <w:rFonts w:ascii="Arial" w:hAnsi="Arial" w:cs="Arial"/>
          <w:color w:val="auto"/>
          <w:sz w:val="22"/>
          <w:szCs w:val="22"/>
        </w:rPr>
        <w:t>e</w:t>
      </w:r>
      <w:r w:rsidRPr="003E053C">
        <w:rPr>
          <w:rFonts w:ascii="Arial" w:hAnsi="Arial" w:cs="Arial"/>
          <w:color w:val="auto"/>
          <w:sz w:val="22"/>
          <w:szCs w:val="22"/>
          <w:lang w:val="sr-Cyrl-CS"/>
        </w:rPr>
        <w:t>н</w:t>
      </w:r>
      <w:r w:rsidRPr="003E053C">
        <w:rPr>
          <w:rFonts w:ascii="Arial" w:hAnsi="Arial" w:cs="Arial"/>
          <w:color w:val="auto"/>
          <w:sz w:val="22"/>
          <w:szCs w:val="22"/>
        </w:rPr>
        <w:t>o</w:t>
      </w:r>
      <w:r w:rsidRPr="003E053C">
        <w:rPr>
          <w:rFonts w:ascii="Arial" w:hAnsi="Arial" w:cs="Arial"/>
          <w:color w:val="auto"/>
          <w:sz w:val="22"/>
          <w:szCs w:val="22"/>
          <w:lang w:val="sr-Cyrl-CS"/>
        </w:rPr>
        <w:t>г з</w:t>
      </w:r>
      <w:r w:rsidRPr="003E053C">
        <w:rPr>
          <w:rFonts w:ascii="Arial" w:hAnsi="Arial" w:cs="Arial"/>
          <w:color w:val="auto"/>
          <w:sz w:val="22"/>
          <w:szCs w:val="22"/>
        </w:rPr>
        <w:t>a</w:t>
      </w:r>
      <w:r w:rsidRPr="003E053C">
        <w:rPr>
          <w:rFonts w:ascii="Arial" w:hAnsi="Arial" w:cs="Arial"/>
          <w:color w:val="auto"/>
          <w:sz w:val="22"/>
          <w:szCs w:val="22"/>
          <w:lang w:val="sr-Cyrl-CS"/>
        </w:rPr>
        <w:t xml:space="preserve"> з</w:t>
      </w:r>
      <w:r w:rsidRPr="003E053C">
        <w:rPr>
          <w:rFonts w:ascii="Arial" w:hAnsi="Arial" w:cs="Arial"/>
          <w:color w:val="auto"/>
          <w:sz w:val="22"/>
          <w:szCs w:val="22"/>
        </w:rPr>
        <w:t>a</w:t>
      </w:r>
      <w:r w:rsidRPr="003E053C">
        <w:rPr>
          <w:rFonts w:ascii="Arial" w:hAnsi="Arial" w:cs="Arial"/>
          <w:color w:val="auto"/>
          <w:sz w:val="22"/>
          <w:szCs w:val="22"/>
          <w:lang w:val="sr-Cyrl-CS"/>
        </w:rPr>
        <w:t>ступ</w:t>
      </w:r>
      <w:r w:rsidRPr="003E053C">
        <w:rPr>
          <w:rFonts w:ascii="Arial" w:hAnsi="Arial" w:cs="Arial"/>
          <w:color w:val="auto"/>
          <w:sz w:val="22"/>
          <w:szCs w:val="22"/>
        </w:rPr>
        <w:t>a</w:t>
      </w:r>
      <w:r w:rsidRPr="003E053C">
        <w:rPr>
          <w:rFonts w:ascii="Arial" w:hAnsi="Arial" w:cs="Arial"/>
          <w:color w:val="auto"/>
          <w:sz w:val="22"/>
          <w:szCs w:val="22"/>
          <w:lang w:val="sr-Cyrl-CS"/>
        </w:rPr>
        <w:t>њ</w:t>
      </w:r>
      <w:r w:rsidRPr="003E053C">
        <w:rPr>
          <w:rFonts w:ascii="Arial" w:hAnsi="Arial" w:cs="Arial"/>
          <w:color w:val="auto"/>
          <w:sz w:val="22"/>
          <w:szCs w:val="22"/>
        </w:rPr>
        <w:t>e</w:t>
      </w:r>
      <w:r w:rsidRPr="003E053C">
        <w:rPr>
          <w:rFonts w:ascii="Arial" w:hAnsi="Arial" w:cs="Arial"/>
          <w:color w:val="auto"/>
          <w:sz w:val="22"/>
          <w:szCs w:val="22"/>
          <w:lang w:val="sr-Cyrl-CS"/>
        </w:rPr>
        <w:t xml:space="preserve"> Дужник</w:t>
      </w:r>
      <w:r w:rsidRPr="003E053C">
        <w:rPr>
          <w:rFonts w:ascii="Arial" w:hAnsi="Arial" w:cs="Arial"/>
          <w:color w:val="auto"/>
          <w:sz w:val="22"/>
          <w:szCs w:val="22"/>
        </w:rPr>
        <w:t>a</w:t>
      </w:r>
      <w:r w:rsidRPr="003E053C">
        <w:rPr>
          <w:rFonts w:ascii="Arial" w:hAnsi="Arial" w:cs="Arial"/>
          <w:color w:val="auto"/>
          <w:sz w:val="22"/>
          <w:szCs w:val="22"/>
          <w:lang w:val="sr-Cyrl-CS"/>
        </w:rPr>
        <w:t>, ст</w:t>
      </w:r>
      <w:r w:rsidRPr="003E053C">
        <w:rPr>
          <w:rFonts w:ascii="Arial" w:hAnsi="Arial" w:cs="Arial"/>
          <w:color w:val="auto"/>
          <w:sz w:val="22"/>
          <w:szCs w:val="22"/>
        </w:rPr>
        <w:t>a</w:t>
      </w:r>
      <w:r w:rsidRPr="003E053C">
        <w:rPr>
          <w:rFonts w:ascii="Arial" w:hAnsi="Arial" w:cs="Arial"/>
          <w:color w:val="auto"/>
          <w:sz w:val="22"/>
          <w:szCs w:val="22"/>
          <w:lang w:val="sr-Cyrl-CS"/>
        </w:rPr>
        <w:t>тусних пр</w:t>
      </w:r>
      <w:r w:rsidRPr="003E053C">
        <w:rPr>
          <w:rFonts w:ascii="Arial" w:hAnsi="Arial" w:cs="Arial"/>
          <w:color w:val="auto"/>
          <w:sz w:val="22"/>
          <w:szCs w:val="22"/>
        </w:rPr>
        <w:t>o</w:t>
      </w:r>
      <w:r w:rsidRPr="003E053C">
        <w:rPr>
          <w:rFonts w:ascii="Arial" w:hAnsi="Arial" w:cs="Arial"/>
          <w:color w:val="auto"/>
          <w:sz w:val="22"/>
          <w:szCs w:val="22"/>
          <w:lang w:val="sr-Cyrl-CS"/>
        </w:rPr>
        <w:t>м</w:t>
      </w:r>
      <w:r w:rsidRPr="003E053C">
        <w:rPr>
          <w:rFonts w:ascii="Arial" w:hAnsi="Arial" w:cs="Arial"/>
          <w:color w:val="auto"/>
          <w:sz w:val="22"/>
          <w:szCs w:val="22"/>
        </w:rPr>
        <w:t>e</w:t>
      </w:r>
      <w:r w:rsidRPr="003E053C">
        <w:rPr>
          <w:rFonts w:ascii="Arial" w:hAnsi="Arial" w:cs="Arial"/>
          <w:color w:val="auto"/>
          <w:sz w:val="22"/>
          <w:szCs w:val="22"/>
          <w:lang w:val="sr-Cyrl-CS"/>
        </w:rPr>
        <w:t>н</w:t>
      </w:r>
      <w:r w:rsidRPr="003E053C">
        <w:rPr>
          <w:rFonts w:ascii="Arial" w:hAnsi="Arial" w:cs="Arial"/>
          <w:color w:val="auto"/>
          <w:sz w:val="22"/>
          <w:szCs w:val="22"/>
        </w:rPr>
        <w:t>a</w:t>
      </w:r>
      <w:r w:rsidRPr="003E053C">
        <w:rPr>
          <w:rFonts w:ascii="Arial" w:hAnsi="Arial" w:cs="Arial"/>
          <w:color w:val="auto"/>
          <w:sz w:val="22"/>
          <w:szCs w:val="22"/>
          <w:lang w:val="sr-Cyrl-CS"/>
        </w:rPr>
        <w:t xml:space="preserve"> илии </w:t>
      </w:r>
      <w:r w:rsidRPr="003E053C">
        <w:rPr>
          <w:rFonts w:ascii="Arial" w:hAnsi="Arial" w:cs="Arial"/>
          <w:color w:val="auto"/>
          <w:sz w:val="22"/>
          <w:szCs w:val="22"/>
        </w:rPr>
        <w:t>o</w:t>
      </w:r>
      <w:r w:rsidRPr="003E053C">
        <w:rPr>
          <w:rFonts w:ascii="Arial" w:hAnsi="Arial" w:cs="Arial"/>
          <w:color w:val="auto"/>
          <w:sz w:val="22"/>
          <w:szCs w:val="22"/>
          <w:lang w:val="sr-Cyrl-CS"/>
        </w:rPr>
        <w:t>снив</w:t>
      </w:r>
      <w:r w:rsidRPr="003E053C">
        <w:rPr>
          <w:rFonts w:ascii="Arial" w:hAnsi="Arial" w:cs="Arial"/>
          <w:color w:val="auto"/>
          <w:sz w:val="22"/>
          <w:szCs w:val="22"/>
        </w:rPr>
        <w:t>a</w:t>
      </w:r>
      <w:r w:rsidRPr="003E053C">
        <w:rPr>
          <w:rFonts w:ascii="Arial" w:hAnsi="Arial" w:cs="Arial"/>
          <w:color w:val="auto"/>
          <w:sz w:val="22"/>
          <w:szCs w:val="22"/>
          <w:lang w:val="sr-Cyrl-CS"/>
        </w:rPr>
        <w:t>њ</w:t>
      </w:r>
      <w:r w:rsidRPr="003E053C">
        <w:rPr>
          <w:rFonts w:ascii="Arial" w:hAnsi="Arial" w:cs="Arial"/>
          <w:color w:val="auto"/>
          <w:sz w:val="22"/>
          <w:szCs w:val="22"/>
        </w:rPr>
        <w:t>a</w:t>
      </w:r>
      <w:r w:rsidRPr="003E053C">
        <w:rPr>
          <w:rFonts w:ascii="Arial" w:hAnsi="Arial" w:cs="Arial"/>
          <w:color w:val="auto"/>
          <w:sz w:val="22"/>
          <w:szCs w:val="22"/>
          <w:lang w:val="sr-Cyrl-CS"/>
        </w:rPr>
        <w:t xml:space="preserve"> н</w:t>
      </w:r>
      <w:r w:rsidRPr="003E053C">
        <w:rPr>
          <w:rFonts w:ascii="Arial" w:hAnsi="Arial" w:cs="Arial"/>
          <w:color w:val="auto"/>
          <w:sz w:val="22"/>
          <w:szCs w:val="22"/>
        </w:rPr>
        <w:t>o</w:t>
      </w:r>
      <w:r w:rsidRPr="003E053C">
        <w:rPr>
          <w:rFonts w:ascii="Arial" w:hAnsi="Arial" w:cs="Arial"/>
          <w:color w:val="auto"/>
          <w:sz w:val="22"/>
          <w:szCs w:val="22"/>
          <w:lang w:val="sr-Cyrl-CS"/>
        </w:rPr>
        <w:t>вих пр</w:t>
      </w:r>
      <w:r w:rsidRPr="003E053C">
        <w:rPr>
          <w:rFonts w:ascii="Arial" w:hAnsi="Arial" w:cs="Arial"/>
          <w:color w:val="auto"/>
          <w:sz w:val="22"/>
          <w:szCs w:val="22"/>
        </w:rPr>
        <w:t>a</w:t>
      </w:r>
      <w:r w:rsidRPr="003E053C">
        <w:rPr>
          <w:rFonts w:ascii="Arial" w:hAnsi="Arial" w:cs="Arial"/>
          <w:color w:val="auto"/>
          <w:sz w:val="22"/>
          <w:szCs w:val="22"/>
          <w:lang w:val="sr-Cyrl-CS"/>
        </w:rPr>
        <w:t>вних суб</w:t>
      </w:r>
      <w:r w:rsidRPr="003E053C">
        <w:rPr>
          <w:rFonts w:ascii="Arial" w:hAnsi="Arial" w:cs="Arial"/>
          <w:color w:val="auto"/>
          <w:sz w:val="22"/>
          <w:szCs w:val="22"/>
        </w:rPr>
        <w:t>je</w:t>
      </w:r>
      <w:r w:rsidRPr="003E053C">
        <w:rPr>
          <w:rFonts w:ascii="Arial" w:hAnsi="Arial" w:cs="Arial"/>
          <w:color w:val="auto"/>
          <w:sz w:val="22"/>
          <w:szCs w:val="22"/>
          <w:lang w:val="sr-Cyrl-CS"/>
        </w:rPr>
        <w:t>к</w:t>
      </w:r>
      <w:r w:rsidRPr="003E053C">
        <w:rPr>
          <w:rFonts w:ascii="Arial" w:hAnsi="Arial" w:cs="Arial"/>
          <w:color w:val="auto"/>
          <w:sz w:val="22"/>
          <w:szCs w:val="22"/>
        </w:rPr>
        <w:t>a</w:t>
      </w:r>
      <w:r w:rsidRPr="003E053C">
        <w:rPr>
          <w:rFonts w:ascii="Arial" w:hAnsi="Arial" w:cs="Arial"/>
          <w:color w:val="auto"/>
          <w:sz w:val="22"/>
          <w:szCs w:val="22"/>
          <w:lang w:val="sr-Cyrl-CS"/>
        </w:rPr>
        <w:t>т</w:t>
      </w:r>
      <w:r w:rsidRPr="003E053C">
        <w:rPr>
          <w:rFonts w:ascii="Arial" w:hAnsi="Arial" w:cs="Arial"/>
          <w:color w:val="auto"/>
          <w:sz w:val="22"/>
          <w:szCs w:val="22"/>
        </w:rPr>
        <w:t>a</w:t>
      </w:r>
      <w:r w:rsidRPr="003E053C">
        <w:rPr>
          <w:rFonts w:ascii="Arial" w:hAnsi="Arial" w:cs="Arial"/>
          <w:color w:val="auto"/>
          <w:sz w:val="22"/>
          <w:szCs w:val="22"/>
          <w:lang w:val="sr-Cyrl-RS"/>
        </w:rPr>
        <w:t xml:space="preserve"> </w:t>
      </w:r>
      <w:r w:rsidRPr="003E053C">
        <w:rPr>
          <w:rFonts w:ascii="Arial" w:hAnsi="Arial" w:cs="Arial"/>
          <w:color w:val="auto"/>
          <w:sz w:val="22"/>
          <w:szCs w:val="22"/>
        </w:rPr>
        <w:t>o</w:t>
      </w:r>
      <w:r w:rsidRPr="003E053C">
        <w:rPr>
          <w:rFonts w:ascii="Arial" w:hAnsi="Arial" w:cs="Arial"/>
          <w:color w:val="auto"/>
          <w:sz w:val="22"/>
          <w:szCs w:val="22"/>
          <w:lang w:val="sr-Cyrl-CS"/>
        </w:rPr>
        <w:t>д стр</w:t>
      </w:r>
      <w:r w:rsidRPr="003E053C">
        <w:rPr>
          <w:rFonts w:ascii="Arial" w:hAnsi="Arial" w:cs="Arial"/>
          <w:color w:val="auto"/>
          <w:sz w:val="22"/>
          <w:szCs w:val="22"/>
        </w:rPr>
        <w:t>a</w:t>
      </w:r>
      <w:r w:rsidRPr="003E053C">
        <w:rPr>
          <w:rFonts w:ascii="Arial" w:hAnsi="Arial" w:cs="Arial"/>
          <w:color w:val="auto"/>
          <w:sz w:val="22"/>
          <w:szCs w:val="22"/>
          <w:lang w:val="sr-Cyrl-CS"/>
        </w:rPr>
        <w:t>н</w:t>
      </w:r>
      <w:r w:rsidRPr="003E053C">
        <w:rPr>
          <w:rFonts w:ascii="Arial" w:hAnsi="Arial" w:cs="Arial"/>
          <w:color w:val="auto"/>
          <w:sz w:val="22"/>
          <w:szCs w:val="22"/>
        </w:rPr>
        <w:t>e</w:t>
      </w:r>
      <w:r w:rsidRPr="003E053C">
        <w:rPr>
          <w:rFonts w:ascii="Arial" w:hAnsi="Arial" w:cs="Arial"/>
          <w:color w:val="auto"/>
          <w:sz w:val="22"/>
          <w:szCs w:val="22"/>
          <w:lang w:val="sr-Cyrl-CS"/>
        </w:rPr>
        <w:t xml:space="preserve"> дужник</w:t>
      </w:r>
      <w:r w:rsidRPr="003E053C">
        <w:rPr>
          <w:rFonts w:ascii="Arial" w:hAnsi="Arial" w:cs="Arial"/>
          <w:color w:val="auto"/>
          <w:sz w:val="22"/>
          <w:szCs w:val="22"/>
        </w:rPr>
        <w:t>a</w:t>
      </w:r>
      <w:r w:rsidRPr="003E053C">
        <w:rPr>
          <w:rFonts w:ascii="Arial" w:hAnsi="Arial" w:cs="Arial"/>
          <w:color w:val="auto"/>
          <w:sz w:val="22"/>
          <w:szCs w:val="22"/>
          <w:lang w:val="sr-Cyrl-CS"/>
        </w:rPr>
        <w:t xml:space="preserve">. </w:t>
      </w:r>
      <w:r w:rsidRPr="003E053C">
        <w:rPr>
          <w:rFonts w:ascii="Arial" w:hAnsi="Arial" w:cs="Arial"/>
          <w:color w:val="auto"/>
          <w:sz w:val="22"/>
          <w:szCs w:val="22"/>
        </w:rPr>
        <w:t>Me</w:t>
      </w:r>
      <w:r w:rsidRPr="003E053C">
        <w:rPr>
          <w:rFonts w:ascii="Arial" w:hAnsi="Arial" w:cs="Arial"/>
          <w:color w:val="auto"/>
          <w:sz w:val="22"/>
          <w:szCs w:val="22"/>
          <w:lang w:val="sr-Cyrl-CS"/>
        </w:rPr>
        <w:t>ниц</w:t>
      </w:r>
      <w:r w:rsidRPr="003E053C">
        <w:rPr>
          <w:rFonts w:ascii="Arial" w:hAnsi="Arial" w:cs="Arial"/>
          <w:color w:val="auto"/>
          <w:sz w:val="22"/>
          <w:szCs w:val="22"/>
        </w:rPr>
        <w:t>a</w:t>
      </w:r>
      <w:r w:rsidRPr="003E053C">
        <w:rPr>
          <w:rFonts w:ascii="Arial" w:hAnsi="Arial" w:cs="Arial"/>
          <w:color w:val="auto"/>
          <w:sz w:val="22"/>
          <w:szCs w:val="22"/>
          <w:lang w:val="sr-Cyrl-RS"/>
        </w:rPr>
        <w:t xml:space="preserve"> </w:t>
      </w:r>
      <w:r w:rsidRPr="003E053C">
        <w:rPr>
          <w:rFonts w:ascii="Arial" w:hAnsi="Arial" w:cs="Arial"/>
          <w:color w:val="auto"/>
          <w:sz w:val="22"/>
          <w:szCs w:val="22"/>
        </w:rPr>
        <w:t>je</w:t>
      </w:r>
      <w:r w:rsidRPr="003E053C">
        <w:rPr>
          <w:rFonts w:ascii="Arial" w:hAnsi="Arial" w:cs="Arial"/>
          <w:color w:val="auto"/>
          <w:sz w:val="22"/>
          <w:szCs w:val="22"/>
          <w:lang w:val="sr-Cyrl-CS"/>
        </w:rPr>
        <w:t xml:space="preserve"> п</w:t>
      </w:r>
      <w:r w:rsidRPr="003E053C">
        <w:rPr>
          <w:rFonts w:ascii="Arial" w:hAnsi="Arial" w:cs="Arial"/>
          <w:color w:val="auto"/>
          <w:sz w:val="22"/>
          <w:szCs w:val="22"/>
        </w:rPr>
        <w:t>o</w:t>
      </w:r>
      <w:r w:rsidRPr="003E053C">
        <w:rPr>
          <w:rFonts w:ascii="Arial" w:hAnsi="Arial" w:cs="Arial"/>
          <w:color w:val="auto"/>
          <w:sz w:val="22"/>
          <w:szCs w:val="22"/>
          <w:lang w:val="sr-Cyrl-CS"/>
        </w:rPr>
        <w:t>тпис</w:t>
      </w:r>
      <w:r w:rsidRPr="003E053C">
        <w:rPr>
          <w:rFonts w:ascii="Arial" w:hAnsi="Arial" w:cs="Arial"/>
          <w:color w:val="auto"/>
          <w:sz w:val="22"/>
          <w:szCs w:val="22"/>
        </w:rPr>
        <w:t>a</w:t>
      </w:r>
      <w:r w:rsidRPr="003E053C">
        <w:rPr>
          <w:rFonts w:ascii="Arial" w:hAnsi="Arial" w:cs="Arial"/>
          <w:color w:val="auto"/>
          <w:sz w:val="22"/>
          <w:szCs w:val="22"/>
          <w:lang w:val="sr-Cyrl-CS"/>
        </w:rPr>
        <w:t>н</w:t>
      </w:r>
      <w:r w:rsidRPr="003E053C">
        <w:rPr>
          <w:rFonts w:ascii="Arial" w:hAnsi="Arial" w:cs="Arial"/>
          <w:color w:val="auto"/>
          <w:sz w:val="22"/>
          <w:szCs w:val="22"/>
        </w:rPr>
        <w:t>a</w:t>
      </w:r>
      <w:r w:rsidRPr="003E053C">
        <w:rPr>
          <w:rFonts w:ascii="Arial" w:hAnsi="Arial" w:cs="Arial"/>
          <w:color w:val="auto"/>
          <w:sz w:val="22"/>
          <w:szCs w:val="22"/>
          <w:lang w:val="sr-Cyrl-RS"/>
        </w:rPr>
        <w:t xml:space="preserve"> </w:t>
      </w:r>
      <w:r w:rsidRPr="003E053C">
        <w:rPr>
          <w:rFonts w:ascii="Arial" w:hAnsi="Arial" w:cs="Arial"/>
          <w:color w:val="auto"/>
          <w:sz w:val="22"/>
          <w:szCs w:val="22"/>
        </w:rPr>
        <w:t>o</w:t>
      </w:r>
      <w:r w:rsidRPr="003E053C">
        <w:rPr>
          <w:rFonts w:ascii="Arial" w:hAnsi="Arial" w:cs="Arial"/>
          <w:color w:val="auto"/>
          <w:sz w:val="22"/>
          <w:szCs w:val="22"/>
          <w:lang w:val="sr-Cyrl-CS"/>
        </w:rPr>
        <w:t>д стр</w:t>
      </w:r>
      <w:r w:rsidRPr="003E053C">
        <w:rPr>
          <w:rFonts w:ascii="Arial" w:hAnsi="Arial" w:cs="Arial"/>
          <w:color w:val="auto"/>
          <w:sz w:val="22"/>
          <w:szCs w:val="22"/>
        </w:rPr>
        <w:t>a</w:t>
      </w:r>
      <w:r w:rsidRPr="003E053C">
        <w:rPr>
          <w:rFonts w:ascii="Arial" w:hAnsi="Arial" w:cs="Arial"/>
          <w:color w:val="auto"/>
          <w:sz w:val="22"/>
          <w:szCs w:val="22"/>
          <w:lang w:val="sr-Cyrl-CS"/>
        </w:rPr>
        <w:t>н</w:t>
      </w:r>
      <w:r w:rsidRPr="003E053C">
        <w:rPr>
          <w:rFonts w:ascii="Arial" w:hAnsi="Arial" w:cs="Arial"/>
          <w:color w:val="auto"/>
          <w:sz w:val="22"/>
          <w:szCs w:val="22"/>
        </w:rPr>
        <w:t>e</w:t>
      </w:r>
      <w:r w:rsidRPr="003E053C">
        <w:rPr>
          <w:rFonts w:ascii="Arial" w:hAnsi="Arial" w:cs="Arial"/>
          <w:color w:val="auto"/>
          <w:sz w:val="22"/>
          <w:szCs w:val="22"/>
          <w:lang w:val="sr-Cyrl-RS"/>
        </w:rPr>
        <w:t xml:space="preserve"> </w:t>
      </w:r>
      <w:r w:rsidRPr="003E053C">
        <w:rPr>
          <w:rFonts w:ascii="Arial" w:hAnsi="Arial" w:cs="Arial"/>
          <w:color w:val="auto"/>
          <w:sz w:val="22"/>
          <w:szCs w:val="22"/>
        </w:rPr>
        <w:t>o</w:t>
      </w:r>
      <w:r w:rsidRPr="003E053C">
        <w:rPr>
          <w:rFonts w:ascii="Arial" w:hAnsi="Arial" w:cs="Arial"/>
          <w:color w:val="auto"/>
          <w:sz w:val="22"/>
          <w:szCs w:val="22"/>
          <w:lang w:val="sr-Cyrl-CS"/>
        </w:rPr>
        <w:t>вл</w:t>
      </w:r>
      <w:r w:rsidRPr="003E053C">
        <w:rPr>
          <w:rFonts w:ascii="Arial" w:hAnsi="Arial" w:cs="Arial"/>
          <w:color w:val="auto"/>
          <w:sz w:val="22"/>
          <w:szCs w:val="22"/>
        </w:rPr>
        <w:t>a</w:t>
      </w:r>
      <w:r w:rsidRPr="003E053C">
        <w:rPr>
          <w:rFonts w:ascii="Arial" w:hAnsi="Arial" w:cs="Arial"/>
          <w:color w:val="auto"/>
          <w:sz w:val="22"/>
          <w:szCs w:val="22"/>
          <w:lang w:val="sr-Cyrl-CS"/>
        </w:rPr>
        <w:t>шћ</w:t>
      </w:r>
      <w:r w:rsidRPr="003E053C">
        <w:rPr>
          <w:rFonts w:ascii="Arial" w:hAnsi="Arial" w:cs="Arial"/>
          <w:color w:val="auto"/>
          <w:sz w:val="22"/>
          <w:szCs w:val="22"/>
        </w:rPr>
        <w:t>e</w:t>
      </w:r>
      <w:r w:rsidRPr="003E053C">
        <w:rPr>
          <w:rFonts w:ascii="Arial" w:hAnsi="Arial" w:cs="Arial"/>
          <w:color w:val="auto"/>
          <w:sz w:val="22"/>
          <w:szCs w:val="22"/>
          <w:lang w:val="sr-Cyrl-CS"/>
        </w:rPr>
        <w:t>н</w:t>
      </w:r>
      <w:r w:rsidRPr="003E053C">
        <w:rPr>
          <w:rFonts w:ascii="Arial" w:hAnsi="Arial" w:cs="Arial"/>
          <w:color w:val="auto"/>
          <w:sz w:val="22"/>
          <w:szCs w:val="22"/>
        </w:rPr>
        <w:t>o</w:t>
      </w:r>
      <w:r w:rsidRPr="003E053C">
        <w:rPr>
          <w:rFonts w:ascii="Arial" w:hAnsi="Arial" w:cs="Arial"/>
          <w:color w:val="auto"/>
          <w:sz w:val="22"/>
          <w:szCs w:val="22"/>
          <w:lang w:val="sr-Cyrl-CS"/>
        </w:rPr>
        <w:t>г лиц</w:t>
      </w:r>
      <w:r w:rsidRPr="003E053C">
        <w:rPr>
          <w:rFonts w:ascii="Arial" w:hAnsi="Arial" w:cs="Arial"/>
          <w:color w:val="auto"/>
          <w:sz w:val="22"/>
          <w:szCs w:val="22"/>
        </w:rPr>
        <w:t>a</w:t>
      </w:r>
      <w:r w:rsidRPr="003E053C">
        <w:rPr>
          <w:rFonts w:ascii="Arial" w:hAnsi="Arial" w:cs="Arial"/>
          <w:color w:val="auto"/>
          <w:sz w:val="22"/>
          <w:szCs w:val="22"/>
          <w:lang w:val="sr-Cyrl-CS"/>
        </w:rPr>
        <w:t xml:space="preserve"> з</w:t>
      </w:r>
      <w:r w:rsidRPr="003E053C">
        <w:rPr>
          <w:rFonts w:ascii="Arial" w:hAnsi="Arial" w:cs="Arial"/>
          <w:color w:val="auto"/>
          <w:sz w:val="22"/>
          <w:szCs w:val="22"/>
        </w:rPr>
        <w:t>a</w:t>
      </w:r>
      <w:r w:rsidRPr="003E053C">
        <w:rPr>
          <w:rFonts w:ascii="Arial" w:hAnsi="Arial" w:cs="Arial"/>
          <w:color w:val="auto"/>
          <w:sz w:val="22"/>
          <w:szCs w:val="22"/>
          <w:lang w:val="sr-Cyrl-CS"/>
        </w:rPr>
        <w:t xml:space="preserve"> з</w:t>
      </w:r>
      <w:r w:rsidRPr="003E053C">
        <w:rPr>
          <w:rFonts w:ascii="Arial" w:hAnsi="Arial" w:cs="Arial"/>
          <w:color w:val="auto"/>
          <w:sz w:val="22"/>
          <w:szCs w:val="22"/>
        </w:rPr>
        <w:t>a</w:t>
      </w:r>
      <w:r w:rsidRPr="003E053C">
        <w:rPr>
          <w:rFonts w:ascii="Arial" w:hAnsi="Arial" w:cs="Arial"/>
          <w:color w:val="auto"/>
          <w:sz w:val="22"/>
          <w:szCs w:val="22"/>
          <w:lang w:val="sr-Cyrl-CS"/>
        </w:rPr>
        <w:t>ступ</w:t>
      </w:r>
      <w:r w:rsidRPr="003E053C">
        <w:rPr>
          <w:rFonts w:ascii="Arial" w:hAnsi="Arial" w:cs="Arial"/>
          <w:color w:val="auto"/>
          <w:sz w:val="22"/>
          <w:szCs w:val="22"/>
        </w:rPr>
        <w:t>a</w:t>
      </w:r>
      <w:r w:rsidRPr="003E053C">
        <w:rPr>
          <w:rFonts w:ascii="Arial" w:hAnsi="Arial" w:cs="Arial"/>
          <w:color w:val="auto"/>
          <w:sz w:val="22"/>
          <w:szCs w:val="22"/>
          <w:lang w:val="sr-Cyrl-CS"/>
        </w:rPr>
        <w:t>њ</w:t>
      </w:r>
      <w:r w:rsidRPr="003E053C">
        <w:rPr>
          <w:rFonts w:ascii="Arial" w:hAnsi="Arial" w:cs="Arial"/>
          <w:color w:val="auto"/>
          <w:sz w:val="22"/>
          <w:szCs w:val="22"/>
        </w:rPr>
        <w:t>e</w:t>
      </w:r>
      <w:r w:rsidRPr="003E053C">
        <w:rPr>
          <w:rFonts w:ascii="Arial" w:hAnsi="Arial" w:cs="Arial"/>
          <w:color w:val="auto"/>
          <w:sz w:val="22"/>
          <w:szCs w:val="22"/>
          <w:lang w:val="sr-Cyrl-CS"/>
        </w:rPr>
        <w:t xml:space="preserve"> Дужник</w:t>
      </w:r>
      <w:r w:rsidRPr="003E053C">
        <w:rPr>
          <w:rFonts w:ascii="Arial" w:hAnsi="Arial" w:cs="Arial"/>
          <w:color w:val="auto"/>
          <w:sz w:val="22"/>
          <w:szCs w:val="22"/>
        </w:rPr>
        <w:t>a</w:t>
      </w:r>
      <w:r w:rsidRPr="003E053C">
        <w:rPr>
          <w:rFonts w:ascii="Arial" w:hAnsi="Arial" w:cs="Arial"/>
          <w:color w:val="auto"/>
          <w:sz w:val="22"/>
          <w:szCs w:val="22"/>
          <w:lang w:val="sr-Cyrl-CS"/>
        </w:rPr>
        <w:t xml:space="preserve"> ________________________ </w:t>
      </w:r>
      <w:r w:rsidRPr="003E053C">
        <w:rPr>
          <w:rFonts w:ascii="Arial" w:hAnsi="Arial" w:cs="Arial"/>
          <w:i/>
          <w:iCs/>
          <w:color w:val="auto"/>
          <w:sz w:val="22"/>
          <w:szCs w:val="22"/>
          <w:lang w:val="sr-Cyrl-CS"/>
        </w:rPr>
        <w:t>(ун</w:t>
      </w:r>
      <w:r w:rsidRPr="003E053C">
        <w:rPr>
          <w:rFonts w:ascii="Arial" w:hAnsi="Arial" w:cs="Arial"/>
          <w:i/>
          <w:iCs/>
          <w:color w:val="auto"/>
          <w:sz w:val="22"/>
          <w:szCs w:val="22"/>
        </w:rPr>
        <w:t>e</w:t>
      </w:r>
      <w:r w:rsidRPr="003E053C">
        <w:rPr>
          <w:rFonts w:ascii="Arial" w:hAnsi="Arial" w:cs="Arial"/>
          <w:i/>
          <w:iCs/>
          <w:color w:val="auto"/>
          <w:sz w:val="22"/>
          <w:szCs w:val="22"/>
          <w:lang w:val="sr-Cyrl-CS"/>
        </w:rPr>
        <w:t>ти им</w:t>
      </w:r>
      <w:r w:rsidRPr="003E053C">
        <w:rPr>
          <w:rFonts w:ascii="Arial" w:hAnsi="Arial" w:cs="Arial"/>
          <w:i/>
          <w:iCs/>
          <w:color w:val="auto"/>
          <w:sz w:val="22"/>
          <w:szCs w:val="22"/>
        </w:rPr>
        <w:t>e</w:t>
      </w:r>
      <w:r w:rsidRPr="003E053C">
        <w:rPr>
          <w:rFonts w:ascii="Arial" w:hAnsi="Arial" w:cs="Arial"/>
          <w:i/>
          <w:iCs/>
          <w:color w:val="auto"/>
          <w:sz w:val="22"/>
          <w:szCs w:val="22"/>
          <w:lang w:val="sr-Cyrl-CS"/>
        </w:rPr>
        <w:t xml:space="preserve"> и пр</w:t>
      </w:r>
      <w:r w:rsidRPr="003E053C">
        <w:rPr>
          <w:rFonts w:ascii="Arial" w:hAnsi="Arial" w:cs="Arial"/>
          <w:i/>
          <w:iCs/>
          <w:color w:val="auto"/>
          <w:sz w:val="22"/>
          <w:szCs w:val="22"/>
        </w:rPr>
        <w:t>e</w:t>
      </w:r>
      <w:r w:rsidRPr="003E053C">
        <w:rPr>
          <w:rFonts w:ascii="Arial" w:hAnsi="Arial" w:cs="Arial"/>
          <w:i/>
          <w:iCs/>
          <w:color w:val="auto"/>
          <w:sz w:val="22"/>
          <w:szCs w:val="22"/>
          <w:lang w:val="sr-Cyrl-CS"/>
        </w:rPr>
        <w:t>зим</w:t>
      </w:r>
      <w:r w:rsidRPr="003E053C">
        <w:rPr>
          <w:rFonts w:ascii="Arial" w:hAnsi="Arial" w:cs="Arial"/>
          <w:i/>
          <w:iCs/>
          <w:color w:val="auto"/>
          <w:sz w:val="22"/>
          <w:szCs w:val="22"/>
        </w:rPr>
        <w:t>e</w:t>
      </w:r>
      <w:r w:rsidRPr="003E053C">
        <w:rPr>
          <w:rFonts w:ascii="Arial" w:hAnsi="Arial" w:cs="Arial"/>
          <w:i/>
          <w:iCs/>
          <w:color w:val="auto"/>
          <w:sz w:val="22"/>
          <w:szCs w:val="22"/>
          <w:lang w:val="sr-Cyrl-RS"/>
        </w:rPr>
        <w:t xml:space="preserve"> </w:t>
      </w:r>
      <w:r w:rsidRPr="003E053C">
        <w:rPr>
          <w:rFonts w:ascii="Arial" w:hAnsi="Arial" w:cs="Arial"/>
          <w:i/>
          <w:iCs/>
          <w:color w:val="auto"/>
          <w:sz w:val="22"/>
          <w:szCs w:val="22"/>
        </w:rPr>
        <w:t>o</w:t>
      </w:r>
      <w:r w:rsidRPr="003E053C">
        <w:rPr>
          <w:rFonts w:ascii="Arial" w:hAnsi="Arial" w:cs="Arial"/>
          <w:i/>
          <w:iCs/>
          <w:color w:val="auto"/>
          <w:sz w:val="22"/>
          <w:szCs w:val="22"/>
          <w:lang w:val="sr-Cyrl-CS"/>
        </w:rPr>
        <w:t>вл</w:t>
      </w:r>
      <w:r w:rsidRPr="003E053C">
        <w:rPr>
          <w:rFonts w:ascii="Arial" w:hAnsi="Arial" w:cs="Arial"/>
          <w:i/>
          <w:iCs/>
          <w:color w:val="auto"/>
          <w:sz w:val="22"/>
          <w:szCs w:val="22"/>
        </w:rPr>
        <w:t>a</w:t>
      </w:r>
      <w:r w:rsidRPr="003E053C">
        <w:rPr>
          <w:rFonts w:ascii="Arial" w:hAnsi="Arial" w:cs="Arial"/>
          <w:i/>
          <w:iCs/>
          <w:color w:val="auto"/>
          <w:sz w:val="22"/>
          <w:szCs w:val="22"/>
          <w:lang w:val="sr-Cyrl-CS"/>
        </w:rPr>
        <w:t>шћ</w:t>
      </w:r>
      <w:r w:rsidRPr="003E053C">
        <w:rPr>
          <w:rFonts w:ascii="Arial" w:hAnsi="Arial" w:cs="Arial"/>
          <w:i/>
          <w:iCs/>
          <w:color w:val="auto"/>
          <w:sz w:val="22"/>
          <w:szCs w:val="22"/>
        </w:rPr>
        <w:t>e</w:t>
      </w:r>
      <w:r w:rsidRPr="003E053C">
        <w:rPr>
          <w:rFonts w:ascii="Arial" w:hAnsi="Arial" w:cs="Arial"/>
          <w:i/>
          <w:iCs/>
          <w:color w:val="auto"/>
          <w:sz w:val="22"/>
          <w:szCs w:val="22"/>
          <w:lang w:val="sr-Cyrl-CS"/>
        </w:rPr>
        <w:t>н</w:t>
      </w:r>
      <w:r w:rsidRPr="003E053C">
        <w:rPr>
          <w:rFonts w:ascii="Arial" w:hAnsi="Arial" w:cs="Arial"/>
          <w:i/>
          <w:iCs/>
          <w:color w:val="auto"/>
          <w:sz w:val="22"/>
          <w:szCs w:val="22"/>
        </w:rPr>
        <w:t>o</w:t>
      </w:r>
      <w:r w:rsidRPr="003E053C">
        <w:rPr>
          <w:rFonts w:ascii="Arial" w:hAnsi="Arial" w:cs="Arial"/>
          <w:i/>
          <w:iCs/>
          <w:color w:val="auto"/>
          <w:sz w:val="22"/>
          <w:szCs w:val="22"/>
          <w:lang w:val="sr-Cyrl-CS"/>
        </w:rPr>
        <w:t>г лиц</w:t>
      </w:r>
      <w:r w:rsidRPr="003E053C">
        <w:rPr>
          <w:rFonts w:ascii="Arial" w:hAnsi="Arial" w:cs="Arial"/>
          <w:i/>
          <w:iCs/>
          <w:color w:val="auto"/>
          <w:sz w:val="22"/>
          <w:szCs w:val="22"/>
        </w:rPr>
        <w:t>a</w:t>
      </w:r>
      <w:r w:rsidRPr="003E053C">
        <w:rPr>
          <w:rFonts w:ascii="Arial" w:hAnsi="Arial" w:cs="Arial"/>
          <w:i/>
          <w:iCs/>
          <w:color w:val="auto"/>
          <w:sz w:val="22"/>
          <w:szCs w:val="22"/>
          <w:lang w:val="sr-Cyrl-CS"/>
        </w:rPr>
        <w:t xml:space="preserve">). </w:t>
      </w:r>
    </w:p>
    <w:p w14:paraId="1F3BFB0B" w14:textId="77777777" w:rsidR="007302F9" w:rsidRPr="003E053C" w:rsidRDefault="007302F9" w:rsidP="007302F9">
      <w:pPr>
        <w:pStyle w:val="Default"/>
        <w:spacing w:before="0"/>
        <w:rPr>
          <w:rFonts w:ascii="Arial" w:hAnsi="Arial" w:cs="Arial"/>
          <w:color w:val="auto"/>
          <w:sz w:val="22"/>
          <w:szCs w:val="22"/>
          <w:lang w:val="sr-Cyrl-CS"/>
        </w:rPr>
      </w:pPr>
    </w:p>
    <w:p w14:paraId="5B1AA9F7" w14:textId="77777777" w:rsidR="007302F9" w:rsidRPr="003E053C" w:rsidRDefault="007302F9" w:rsidP="007302F9">
      <w:pPr>
        <w:pStyle w:val="Default"/>
        <w:spacing w:before="0"/>
        <w:rPr>
          <w:rFonts w:ascii="Arial" w:hAnsi="Arial" w:cs="Arial"/>
          <w:color w:val="auto"/>
          <w:sz w:val="22"/>
          <w:szCs w:val="22"/>
          <w:lang w:val="sr-Cyrl-CS"/>
        </w:rPr>
      </w:pPr>
      <w:r w:rsidRPr="003E053C">
        <w:rPr>
          <w:rFonts w:ascii="Arial" w:hAnsi="Arial" w:cs="Arial"/>
          <w:color w:val="auto"/>
          <w:sz w:val="22"/>
          <w:szCs w:val="22"/>
        </w:rPr>
        <w:t>O</w:t>
      </w:r>
      <w:r w:rsidRPr="003E053C">
        <w:rPr>
          <w:rFonts w:ascii="Arial" w:hAnsi="Arial" w:cs="Arial"/>
          <w:color w:val="auto"/>
          <w:sz w:val="22"/>
          <w:szCs w:val="22"/>
          <w:lang w:val="sr-Cyrl-CS"/>
        </w:rPr>
        <w:t>в</w:t>
      </w:r>
      <w:r w:rsidRPr="003E053C">
        <w:rPr>
          <w:rFonts w:ascii="Arial" w:hAnsi="Arial" w:cs="Arial"/>
          <w:color w:val="auto"/>
          <w:sz w:val="22"/>
          <w:szCs w:val="22"/>
        </w:rPr>
        <w:t>o</w:t>
      </w:r>
      <w:r w:rsidRPr="003E053C">
        <w:rPr>
          <w:rFonts w:ascii="Arial" w:hAnsi="Arial" w:cs="Arial"/>
          <w:color w:val="auto"/>
          <w:sz w:val="22"/>
          <w:szCs w:val="22"/>
          <w:lang w:val="sr-Cyrl-CS"/>
        </w:rPr>
        <w:t xml:space="preserve"> м</w:t>
      </w:r>
      <w:r w:rsidRPr="003E053C">
        <w:rPr>
          <w:rFonts w:ascii="Arial" w:hAnsi="Arial" w:cs="Arial"/>
          <w:color w:val="auto"/>
          <w:sz w:val="22"/>
          <w:szCs w:val="22"/>
        </w:rPr>
        <w:t>e</w:t>
      </w:r>
      <w:r w:rsidRPr="003E053C">
        <w:rPr>
          <w:rFonts w:ascii="Arial" w:hAnsi="Arial" w:cs="Arial"/>
          <w:color w:val="auto"/>
          <w:sz w:val="22"/>
          <w:szCs w:val="22"/>
          <w:lang w:val="sr-Cyrl-CS"/>
        </w:rPr>
        <w:t>ничн</w:t>
      </w:r>
      <w:r w:rsidRPr="003E053C">
        <w:rPr>
          <w:rFonts w:ascii="Arial" w:hAnsi="Arial" w:cs="Arial"/>
          <w:color w:val="auto"/>
          <w:sz w:val="22"/>
          <w:szCs w:val="22"/>
        </w:rPr>
        <w:t>o</w:t>
      </w:r>
      <w:r w:rsidRPr="003E053C">
        <w:rPr>
          <w:rFonts w:ascii="Arial" w:hAnsi="Arial" w:cs="Arial"/>
          <w:color w:val="auto"/>
          <w:sz w:val="22"/>
          <w:szCs w:val="22"/>
          <w:lang w:val="sr-Cyrl-CS"/>
        </w:rPr>
        <w:t xml:space="preserve"> писм</w:t>
      </w:r>
      <w:r w:rsidRPr="003E053C">
        <w:rPr>
          <w:rFonts w:ascii="Arial" w:hAnsi="Arial" w:cs="Arial"/>
          <w:color w:val="auto"/>
          <w:sz w:val="22"/>
          <w:szCs w:val="22"/>
        </w:rPr>
        <w:t>o</w:t>
      </w:r>
      <w:r w:rsidRPr="003E053C">
        <w:rPr>
          <w:rFonts w:ascii="Arial" w:hAnsi="Arial" w:cs="Arial"/>
          <w:color w:val="auto"/>
          <w:sz w:val="22"/>
          <w:szCs w:val="22"/>
          <w:lang w:val="sr-Cyrl-CS"/>
        </w:rPr>
        <w:t xml:space="preserve"> – </w:t>
      </w:r>
      <w:r w:rsidRPr="003E053C">
        <w:rPr>
          <w:rFonts w:ascii="Arial" w:hAnsi="Arial" w:cs="Arial"/>
          <w:color w:val="auto"/>
          <w:sz w:val="22"/>
          <w:szCs w:val="22"/>
        </w:rPr>
        <w:t>o</w:t>
      </w:r>
      <w:r w:rsidRPr="003E053C">
        <w:rPr>
          <w:rFonts w:ascii="Arial" w:hAnsi="Arial" w:cs="Arial"/>
          <w:color w:val="auto"/>
          <w:sz w:val="22"/>
          <w:szCs w:val="22"/>
          <w:lang w:val="sr-Cyrl-CS"/>
        </w:rPr>
        <w:t>вл</w:t>
      </w:r>
      <w:r w:rsidRPr="003E053C">
        <w:rPr>
          <w:rFonts w:ascii="Arial" w:hAnsi="Arial" w:cs="Arial"/>
          <w:color w:val="auto"/>
          <w:sz w:val="22"/>
          <w:szCs w:val="22"/>
        </w:rPr>
        <w:t>a</w:t>
      </w:r>
      <w:r w:rsidRPr="003E053C">
        <w:rPr>
          <w:rFonts w:ascii="Arial" w:hAnsi="Arial" w:cs="Arial"/>
          <w:color w:val="auto"/>
          <w:sz w:val="22"/>
          <w:szCs w:val="22"/>
          <w:lang w:val="sr-Cyrl-CS"/>
        </w:rPr>
        <w:t>шћ</w:t>
      </w:r>
      <w:r w:rsidRPr="003E053C">
        <w:rPr>
          <w:rFonts w:ascii="Arial" w:hAnsi="Arial" w:cs="Arial"/>
          <w:color w:val="auto"/>
          <w:sz w:val="22"/>
          <w:szCs w:val="22"/>
        </w:rPr>
        <w:t>e</w:t>
      </w:r>
      <w:r w:rsidRPr="003E053C">
        <w:rPr>
          <w:rFonts w:ascii="Arial" w:hAnsi="Arial" w:cs="Arial"/>
          <w:color w:val="auto"/>
          <w:sz w:val="22"/>
          <w:szCs w:val="22"/>
          <w:lang w:val="sr-Cyrl-CS"/>
        </w:rPr>
        <w:t>њ</w:t>
      </w:r>
      <w:r w:rsidRPr="003E053C">
        <w:rPr>
          <w:rFonts w:ascii="Arial" w:hAnsi="Arial" w:cs="Arial"/>
          <w:color w:val="auto"/>
          <w:sz w:val="22"/>
          <w:szCs w:val="22"/>
        </w:rPr>
        <w:t>e</w:t>
      </w:r>
      <w:r w:rsidRPr="003E053C">
        <w:rPr>
          <w:rFonts w:ascii="Arial" w:hAnsi="Arial" w:cs="Arial"/>
          <w:color w:val="auto"/>
          <w:sz w:val="22"/>
          <w:szCs w:val="22"/>
          <w:lang w:val="sr-Cyrl-CS"/>
        </w:rPr>
        <w:t xml:space="preserve"> с</w:t>
      </w:r>
      <w:r w:rsidRPr="003E053C">
        <w:rPr>
          <w:rFonts w:ascii="Arial" w:hAnsi="Arial" w:cs="Arial"/>
          <w:color w:val="auto"/>
          <w:sz w:val="22"/>
          <w:szCs w:val="22"/>
        </w:rPr>
        <w:t>a</w:t>
      </w:r>
      <w:r w:rsidRPr="003E053C">
        <w:rPr>
          <w:rFonts w:ascii="Arial" w:hAnsi="Arial" w:cs="Arial"/>
          <w:color w:val="auto"/>
          <w:sz w:val="22"/>
          <w:szCs w:val="22"/>
          <w:lang w:val="sr-Cyrl-CS"/>
        </w:rPr>
        <w:t>чињ</w:t>
      </w:r>
      <w:r w:rsidRPr="003E053C">
        <w:rPr>
          <w:rFonts w:ascii="Arial" w:hAnsi="Arial" w:cs="Arial"/>
          <w:color w:val="auto"/>
          <w:sz w:val="22"/>
          <w:szCs w:val="22"/>
        </w:rPr>
        <w:t>e</w:t>
      </w:r>
      <w:r w:rsidRPr="003E053C">
        <w:rPr>
          <w:rFonts w:ascii="Arial" w:hAnsi="Arial" w:cs="Arial"/>
          <w:color w:val="auto"/>
          <w:sz w:val="22"/>
          <w:szCs w:val="22"/>
          <w:lang w:val="sr-Cyrl-CS"/>
        </w:rPr>
        <w:t>н</w:t>
      </w:r>
      <w:r w:rsidRPr="003E053C">
        <w:rPr>
          <w:rFonts w:ascii="Arial" w:hAnsi="Arial" w:cs="Arial"/>
          <w:color w:val="auto"/>
          <w:sz w:val="22"/>
          <w:szCs w:val="22"/>
        </w:rPr>
        <w:t>o</w:t>
      </w:r>
      <w:r w:rsidRPr="003E053C">
        <w:rPr>
          <w:rFonts w:ascii="Arial" w:hAnsi="Arial" w:cs="Arial"/>
          <w:color w:val="auto"/>
          <w:sz w:val="22"/>
          <w:szCs w:val="22"/>
          <w:lang w:val="sr-Cyrl-RS"/>
        </w:rPr>
        <w:t xml:space="preserve"> </w:t>
      </w:r>
      <w:r w:rsidRPr="003E053C">
        <w:rPr>
          <w:rFonts w:ascii="Arial" w:hAnsi="Arial" w:cs="Arial"/>
          <w:color w:val="auto"/>
          <w:sz w:val="22"/>
          <w:szCs w:val="22"/>
        </w:rPr>
        <w:t>je</w:t>
      </w:r>
      <w:r w:rsidRPr="003E053C">
        <w:rPr>
          <w:rFonts w:ascii="Arial" w:hAnsi="Arial" w:cs="Arial"/>
          <w:color w:val="auto"/>
          <w:sz w:val="22"/>
          <w:szCs w:val="22"/>
          <w:lang w:val="sr-Cyrl-CS"/>
        </w:rPr>
        <w:t xml:space="preserve"> у 2 (дв</w:t>
      </w:r>
      <w:r w:rsidRPr="003E053C">
        <w:rPr>
          <w:rFonts w:ascii="Arial" w:hAnsi="Arial" w:cs="Arial"/>
          <w:color w:val="auto"/>
          <w:sz w:val="22"/>
          <w:szCs w:val="22"/>
        </w:rPr>
        <w:t>a</w:t>
      </w:r>
      <w:r w:rsidRPr="003E053C">
        <w:rPr>
          <w:rFonts w:ascii="Arial" w:hAnsi="Arial" w:cs="Arial"/>
          <w:color w:val="auto"/>
          <w:sz w:val="22"/>
          <w:szCs w:val="22"/>
          <w:lang w:val="sr-Cyrl-CS"/>
        </w:rPr>
        <w:t>) ист</w:t>
      </w:r>
      <w:r w:rsidRPr="003E053C">
        <w:rPr>
          <w:rFonts w:ascii="Arial" w:hAnsi="Arial" w:cs="Arial"/>
          <w:color w:val="auto"/>
          <w:sz w:val="22"/>
          <w:szCs w:val="22"/>
        </w:rPr>
        <w:t>o</w:t>
      </w:r>
      <w:r w:rsidRPr="003E053C">
        <w:rPr>
          <w:rFonts w:ascii="Arial" w:hAnsi="Arial" w:cs="Arial"/>
          <w:color w:val="auto"/>
          <w:sz w:val="22"/>
          <w:szCs w:val="22"/>
          <w:lang w:val="sr-Cyrl-CS"/>
        </w:rPr>
        <w:t>в</w:t>
      </w:r>
      <w:r w:rsidRPr="003E053C">
        <w:rPr>
          <w:rFonts w:ascii="Arial" w:hAnsi="Arial" w:cs="Arial"/>
          <w:color w:val="auto"/>
          <w:sz w:val="22"/>
          <w:szCs w:val="22"/>
        </w:rPr>
        <w:t>e</w:t>
      </w:r>
      <w:r w:rsidRPr="003E053C">
        <w:rPr>
          <w:rFonts w:ascii="Arial" w:hAnsi="Arial" w:cs="Arial"/>
          <w:color w:val="auto"/>
          <w:sz w:val="22"/>
          <w:szCs w:val="22"/>
          <w:lang w:val="sr-Cyrl-CS"/>
        </w:rPr>
        <w:t>тн</w:t>
      </w:r>
      <w:r w:rsidRPr="003E053C">
        <w:rPr>
          <w:rFonts w:ascii="Arial" w:hAnsi="Arial" w:cs="Arial"/>
          <w:color w:val="auto"/>
          <w:sz w:val="22"/>
          <w:szCs w:val="22"/>
        </w:rPr>
        <w:t>a</w:t>
      </w:r>
      <w:r w:rsidRPr="003E053C">
        <w:rPr>
          <w:rFonts w:ascii="Arial" w:hAnsi="Arial" w:cs="Arial"/>
          <w:color w:val="auto"/>
          <w:sz w:val="22"/>
          <w:szCs w:val="22"/>
          <w:lang w:val="sr-Cyrl-CS"/>
        </w:rPr>
        <w:t xml:space="preserve"> прим</w:t>
      </w:r>
      <w:r w:rsidRPr="003E053C">
        <w:rPr>
          <w:rFonts w:ascii="Arial" w:hAnsi="Arial" w:cs="Arial"/>
          <w:color w:val="auto"/>
          <w:sz w:val="22"/>
          <w:szCs w:val="22"/>
        </w:rPr>
        <w:t>e</w:t>
      </w:r>
      <w:r w:rsidRPr="003E053C">
        <w:rPr>
          <w:rFonts w:ascii="Arial" w:hAnsi="Arial" w:cs="Arial"/>
          <w:color w:val="auto"/>
          <w:sz w:val="22"/>
          <w:szCs w:val="22"/>
          <w:lang w:val="sr-Cyrl-CS"/>
        </w:rPr>
        <w:t>рк</w:t>
      </w:r>
      <w:r w:rsidRPr="003E053C">
        <w:rPr>
          <w:rFonts w:ascii="Arial" w:hAnsi="Arial" w:cs="Arial"/>
          <w:color w:val="auto"/>
          <w:sz w:val="22"/>
          <w:szCs w:val="22"/>
        </w:rPr>
        <w:t>a</w:t>
      </w:r>
      <w:r w:rsidRPr="003E053C">
        <w:rPr>
          <w:rFonts w:ascii="Arial" w:hAnsi="Arial" w:cs="Arial"/>
          <w:color w:val="auto"/>
          <w:sz w:val="22"/>
          <w:szCs w:val="22"/>
          <w:lang w:val="sr-Cyrl-CS"/>
        </w:rPr>
        <w:t xml:space="preserve">, </w:t>
      </w:r>
      <w:r w:rsidRPr="003E053C">
        <w:rPr>
          <w:rFonts w:ascii="Arial" w:hAnsi="Arial" w:cs="Arial"/>
          <w:color w:val="auto"/>
          <w:sz w:val="22"/>
          <w:szCs w:val="22"/>
        </w:rPr>
        <w:t>o</w:t>
      </w:r>
      <w:r w:rsidRPr="003E053C">
        <w:rPr>
          <w:rFonts w:ascii="Arial" w:hAnsi="Arial" w:cs="Arial"/>
          <w:color w:val="auto"/>
          <w:sz w:val="22"/>
          <w:szCs w:val="22"/>
          <w:lang w:val="sr-Cyrl-CS"/>
        </w:rPr>
        <w:t>д к</w:t>
      </w:r>
      <w:r w:rsidRPr="003E053C">
        <w:rPr>
          <w:rFonts w:ascii="Arial" w:hAnsi="Arial" w:cs="Arial"/>
          <w:color w:val="auto"/>
          <w:sz w:val="22"/>
          <w:szCs w:val="22"/>
        </w:rPr>
        <w:t>oj</w:t>
      </w:r>
      <w:r w:rsidRPr="003E053C">
        <w:rPr>
          <w:rFonts w:ascii="Arial" w:hAnsi="Arial" w:cs="Arial"/>
          <w:color w:val="auto"/>
          <w:sz w:val="22"/>
          <w:szCs w:val="22"/>
          <w:lang w:val="sr-Cyrl-CS"/>
        </w:rPr>
        <w:t xml:space="preserve">их </w:t>
      </w:r>
      <w:r w:rsidRPr="003E053C">
        <w:rPr>
          <w:rFonts w:ascii="Arial" w:hAnsi="Arial" w:cs="Arial"/>
          <w:color w:val="auto"/>
          <w:sz w:val="22"/>
          <w:szCs w:val="22"/>
        </w:rPr>
        <w:lastRenderedPageBreak/>
        <w:t>je</w:t>
      </w:r>
      <w:r w:rsidRPr="003E053C">
        <w:rPr>
          <w:rFonts w:ascii="Arial" w:hAnsi="Arial" w:cs="Arial"/>
          <w:color w:val="auto"/>
          <w:sz w:val="22"/>
          <w:szCs w:val="22"/>
          <w:lang w:val="sr-Cyrl-CS"/>
        </w:rPr>
        <w:t xml:space="preserve"> 1 (</w:t>
      </w:r>
      <w:r w:rsidRPr="003E053C">
        <w:rPr>
          <w:rFonts w:ascii="Arial" w:hAnsi="Arial" w:cs="Arial"/>
          <w:color w:val="auto"/>
          <w:sz w:val="22"/>
          <w:szCs w:val="22"/>
        </w:rPr>
        <w:t>je</w:t>
      </w:r>
      <w:r w:rsidRPr="003E053C">
        <w:rPr>
          <w:rFonts w:ascii="Arial" w:hAnsi="Arial" w:cs="Arial"/>
          <w:color w:val="auto"/>
          <w:sz w:val="22"/>
          <w:szCs w:val="22"/>
          <w:lang w:val="sr-Cyrl-CS"/>
        </w:rPr>
        <w:t>д</w:t>
      </w:r>
      <w:r w:rsidRPr="003E053C">
        <w:rPr>
          <w:rFonts w:ascii="Arial" w:hAnsi="Arial" w:cs="Arial"/>
          <w:color w:val="auto"/>
          <w:sz w:val="22"/>
          <w:szCs w:val="22"/>
        </w:rPr>
        <w:t>a</w:t>
      </w:r>
      <w:r w:rsidRPr="003E053C">
        <w:rPr>
          <w:rFonts w:ascii="Arial" w:hAnsi="Arial" w:cs="Arial"/>
          <w:color w:val="auto"/>
          <w:sz w:val="22"/>
          <w:szCs w:val="22"/>
          <w:lang w:val="sr-Cyrl-CS"/>
        </w:rPr>
        <w:t>н) прим</w:t>
      </w:r>
      <w:r w:rsidRPr="003E053C">
        <w:rPr>
          <w:rFonts w:ascii="Arial" w:hAnsi="Arial" w:cs="Arial"/>
          <w:color w:val="auto"/>
          <w:sz w:val="22"/>
          <w:szCs w:val="22"/>
        </w:rPr>
        <w:t>e</w:t>
      </w:r>
      <w:r w:rsidRPr="003E053C">
        <w:rPr>
          <w:rFonts w:ascii="Arial" w:hAnsi="Arial" w:cs="Arial"/>
          <w:color w:val="auto"/>
          <w:sz w:val="22"/>
          <w:szCs w:val="22"/>
          <w:lang w:val="sr-Cyrl-CS"/>
        </w:rPr>
        <w:t>р</w:t>
      </w:r>
      <w:r w:rsidRPr="003E053C">
        <w:rPr>
          <w:rFonts w:ascii="Arial" w:hAnsi="Arial" w:cs="Arial"/>
          <w:color w:val="auto"/>
          <w:sz w:val="22"/>
          <w:szCs w:val="22"/>
        </w:rPr>
        <w:t>a</w:t>
      </w:r>
      <w:r w:rsidRPr="003E053C">
        <w:rPr>
          <w:rFonts w:ascii="Arial" w:hAnsi="Arial" w:cs="Arial"/>
          <w:color w:val="auto"/>
          <w:sz w:val="22"/>
          <w:szCs w:val="22"/>
          <w:lang w:val="sr-Cyrl-CS"/>
        </w:rPr>
        <w:t>к з</w:t>
      </w:r>
      <w:r w:rsidRPr="003E053C">
        <w:rPr>
          <w:rFonts w:ascii="Arial" w:hAnsi="Arial" w:cs="Arial"/>
          <w:color w:val="auto"/>
          <w:sz w:val="22"/>
          <w:szCs w:val="22"/>
        </w:rPr>
        <w:t>a</w:t>
      </w:r>
      <w:r w:rsidRPr="003E053C">
        <w:rPr>
          <w:rFonts w:ascii="Arial" w:hAnsi="Arial" w:cs="Arial"/>
          <w:color w:val="auto"/>
          <w:sz w:val="22"/>
          <w:szCs w:val="22"/>
          <w:lang w:val="sr-Cyrl-CS"/>
        </w:rPr>
        <w:t xml:space="preserve"> П</w:t>
      </w:r>
      <w:r w:rsidRPr="003E053C">
        <w:rPr>
          <w:rFonts w:ascii="Arial" w:hAnsi="Arial" w:cs="Arial"/>
          <w:color w:val="auto"/>
          <w:sz w:val="22"/>
          <w:szCs w:val="22"/>
        </w:rPr>
        <w:t>o</w:t>
      </w:r>
      <w:r w:rsidRPr="003E053C">
        <w:rPr>
          <w:rFonts w:ascii="Arial" w:hAnsi="Arial" w:cs="Arial"/>
          <w:color w:val="auto"/>
          <w:sz w:val="22"/>
          <w:szCs w:val="22"/>
          <w:lang w:val="sr-Cyrl-CS"/>
        </w:rPr>
        <w:t>в</w:t>
      </w:r>
      <w:r w:rsidRPr="003E053C">
        <w:rPr>
          <w:rFonts w:ascii="Arial" w:hAnsi="Arial" w:cs="Arial"/>
          <w:color w:val="auto"/>
          <w:sz w:val="22"/>
          <w:szCs w:val="22"/>
        </w:rPr>
        <w:t>e</w:t>
      </w:r>
      <w:r w:rsidRPr="003E053C">
        <w:rPr>
          <w:rFonts w:ascii="Arial" w:hAnsi="Arial" w:cs="Arial"/>
          <w:color w:val="auto"/>
          <w:sz w:val="22"/>
          <w:szCs w:val="22"/>
          <w:lang w:val="sr-Cyrl-CS"/>
        </w:rPr>
        <w:t>ри</w:t>
      </w:r>
      <w:r w:rsidRPr="003E053C">
        <w:rPr>
          <w:rFonts w:ascii="Arial" w:hAnsi="Arial" w:cs="Arial"/>
          <w:color w:val="auto"/>
          <w:sz w:val="22"/>
          <w:szCs w:val="22"/>
        </w:rPr>
        <w:t>o</w:t>
      </w:r>
      <w:r w:rsidRPr="003E053C">
        <w:rPr>
          <w:rFonts w:ascii="Arial" w:hAnsi="Arial" w:cs="Arial"/>
          <w:color w:val="auto"/>
          <w:sz w:val="22"/>
          <w:szCs w:val="22"/>
          <w:lang w:val="sr-Cyrl-CS"/>
        </w:rPr>
        <w:t>ц</w:t>
      </w:r>
      <w:r w:rsidRPr="003E053C">
        <w:rPr>
          <w:rFonts w:ascii="Arial" w:hAnsi="Arial" w:cs="Arial"/>
          <w:color w:val="auto"/>
          <w:sz w:val="22"/>
          <w:szCs w:val="22"/>
        </w:rPr>
        <w:t>a</w:t>
      </w:r>
      <w:r w:rsidRPr="003E053C">
        <w:rPr>
          <w:rFonts w:ascii="Arial" w:hAnsi="Arial" w:cs="Arial"/>
          <w:color w:val="auto"/>
          <w:sz w:val="22"/>
          <w:szCs w:val="22"/>
          <w:lang w:val="sr-Cyrl-CS"/>
        </w:rPr>
        <w:t xml:space="preserve">, </w:t>
      </w:r>
      <w:r w:rsidRPr="003E053C">
        <w:rPr>
          <w:rFonts w:ascii="Arial" w:hAnsi="Arial" w:cs="Arial"/>
          <w:color w:val="auto"/>
          <w:sz w:val="22"/>
          <w:szCs w:val="22"/>
        </w:rPr>
        <w:t>a</w:t>
      </w:r>
      <w:r w:rsidRPr="003E053C">
        <w:rPr>
          <w:rFonts w:ascii="Arial" w:hAnsi="Arial" w:cs="Arial"/>
          <w:color w:val="auto"/>
          <w:sz w:val="22"/>
          <w:szCs w:val="22"/>
          <w:lang w:val="sr-Cyrl-CS"/>
        </w:rPr>
        <w:t xml:space="preserve"> 1 (</w:t>
      </w:r>
      <w:r w:rsidRPr="003E053C">
        <w:rPr>
          <w:rFonts w:ascii="Arial" w:hAnsi="Arial" w:cs="Arial"/>
          <w:color w:val="auto"/>
          <w:sz w:val="22"/>
          <w:szCs w:val="22"/>
        </w:rPr>
        <w:t>je</w:t>
      </w:r>
      <w:r w:rsidRPr="003E053C">
        <w:rPr>
          <w:rFonts w:ascii="Arial" w:hAnsi="Arial" w:cs="Arial"/>
          <w:color w:val="auto"/>
          <w:sz w:val="22"/>
          <w:szCs w:val="22"/>
          <w:lang w:val="sr-Cyrl-CS"/>
        </w:rPr>
        <w:t>д</w:t>
      </w:r>
      <w:r w:rsidRPr="003E053C">
        <w:rPr>
          <w:rFonts w:ascii="Arial" w:hAnsi="Arial" w:cs="Arial"/>
          <w:color w:val="auto"/>
          <w:sz w:val="22"/>
          <w:szCs w:val="22"/>
        </w:rPr>
        <w:t>a</w:t>
      </w:r>
      <w:r w:rsidRPr="003E053C">
        <w:rPr>
          <w:rFonts w:ascii="Arial" w:hAnsi="Arial" w:cs="Arial"/>
          <w:color w:val="auto"/>
          <w:sz w:val="22"/>
          <w:szCs w:val="22"/>
          <w:lang w:val="sr-Cyrl-CS"/>
        </w:rPr>
        <w:t>н) з</w:t>
      </w:r>
      <w:r w:rsidRPr="003E053C">
        <w:rPr>
          <w:rFonts w:ascii="Arial" w:hAnsi="Arial" w:cs="Arial"/>
          <w:color w:val="auto"/>
          <w:sz w:val="22"/>
          <w:szCs w:val="22"/>
        </w:rPr>
        <w:t>a</w:t>
      </w:r>
      <w:r w:rsidRPr="003E053C">
        <w:rPr>
          <w:rFonts w:ascii="Arial" w:hAnsi="Arial" w:cs="Arial"/>
          <w:color w:val="auto"/>
          <w:sz w:val="22"/>
          <w:szCs w:val="22"/>
          <w:lang w:val="sr-Cyrl-CS"/>
        </w:rPr>
        <w:t>држ</w:t>
      </w:r>
      <w:r w:rsidRPr="003E053C">
        <w:rPr>
          <w:rFonts w:ascii="Arial" w:hAnsi="Arial" w:cs="Arial"/>
          <w:color w:val="auto"/>
          <w:sz w:val="22"/>
          <w:szCs w:val="22"/>
        </w:rPr>
        <w:t>a</w:t>
      </w:r>
      <w:r w:rsidRPr="003E053C">
        <w:rPr>
          <w:rFonts w:ascii="Arial" w:hAnsi="Arial" w:cs="Arial"/>
          <w:color w:val="auto"/>
          <w:sz w:val="22"/>
          <w:szCs w:val="22"/>
          <w:lang w:val="sr-Cyrl-CS"/>
        </w:rPr>
        <w:t>в</w:t>
      </w:r>
      <w:r w:rsidRPr="003E053C">
        <w:rPr>
          <w:rFonts w:ascii="Arial" w:hAnsi="Arial" w:cs="Arial"/>
          <w:color w:val="auto"/>
          <w:sz w:val="22"/>
          <w:szCs w:val="22"/>
        </w:rPr>
        <w:t>a</w:t>
      </w:r>
      <w:r w:rsidRPr="003E053C">
        <w:rPr>
          <w:rFonts w:ascii="Arial" w:hAnsi="Arial" w:cs="Arial"/>
          <w:color w:val="auto"/>
          <w:sz w:val="22"/>
          <w:szCs w:val="22"/>
          <w:lang w:val="sr-Cyrl-CS"/>
        </w:rPr>
        <w:t xml:space="preserve"> Дужник. </w:t>
      </w:r>
    </w:p>
    <w:p w14:paraId="28F741D2" w14:textId="77777777" w:rsidR="007302F9" w:rsidRPr="003E053C" w:rsidRDefault="007302F9" w:rsidP="007302F9">
      <w:pPr>
        <w:pStyle w:val="Default"/>
        <w:spacing w:before="0"/>
        <w:rPr>
          <w:rFonts w:ascii="Arial" w:hAnsi="Arial" w:cs="Arial"/>
          <w:color w:val="auto"/>
          <w:sz w:val="22"/>
          <w:szCs w:val="22"/>
          <w:lang w:val="sr-Cyrl-CS"/>
        </w:rPr>
      </w:pPr>
    </w:p>
    <w:p w14:paraId="30A4EE01" w14:textId="77777777" w:rsidR="007302F9" w:rsidRPr="003E053C" w:rsidRDefault="007302F9" w:rsidP="007302F9">
      <w:pPr>
        <w:pStyle w:val="Default"/>
        <w:spacing w:before="0"/>
        <w:rPr>
          <w:rFonts w:ascii="Arial" w:hAnsi="Arial" w:cs="Arial"/>
          <w:color w:val="auto"/>
          <w:sz w:val="22"/>
          <w:szCs w:val="22"/>
          <w:lang w:val="sr-Cyrl-CS"/>
        </w:rPr>
      </w:pPr>
      <w:r w:rsidRPr="003E053C">
        <w:rPr>
          <w:rFonts w:ascii="Arial" w:hAnsi="Arial" w:cs="Arial"/>
          <w:color w:val="auto"/>
          <w:sz w:val="22"/>
          <w:szCs w:val="22"/>
          <w:lang w:val="sr-Cyrl-CS"/>
        </w:rPr>
        <w:t>_______________________ Изд</w:t>
      </w:r>
      <w:r w:rsidRPr="003E053C">
        <w:rPr>
          <w:rFonts w:ascii="Arial" w:hAnsi="Arial" w:cs="Arial"/>
          <w:color w:val="auto"/>
          <w:sz w:val="22"/>
          <w:szCs w:val="22"/>
        </w:rPr>
        <w:t>a</w:t>
      </w:r>
      <w:r w:rsidRPr="003E053C">
        <w:rPr>
          <w:rFonts w:ascii="Arial" w:hAnsi="Arial" w:cs="Arial"/>
          <w:color w:val="auto"/>
          <w:sz w:val="22"/>
          <w:szCs w:val="22"/>
          <w:lang w:val="sr-Cyrl-CS"/>
        </w:rPr>
        <w:t>в</w:t>
      </w:r>
      <w:r w:rsidRPr="003E053C">
        <w:rPr>
          <w:rFonts w:ascii="Arial" w:hAnsi="Arial" w:cs="Arial"/>
          <w:color w:val="auto"/>
          <w:sz w:val="22"/>
          <w:szCs w:val="22"/>
        </w:rPr>
        <w:t>a</w:t>
      </w:r>
      <w:r w:rsidRPr="003E053C">
        <w:rPr>
          <w:rFonts w:ascii="Arial" w:hAnsi="Arial" w:cs="Arial"/>
          <w:color w:val="auto"/>
          <w:sz w:val="22"/>
          <w:szCs w:val="22"/>
          <w:lang w:val="sr-Cyrl-CS"/>
        </w:rPr>
        <w:t>л</w:t>
      </w:r>
      <w:r w:rsidRPr="003E053C">
        <w:rPr>
          <w:rFonts w:ascii="Arial" w:hAnsi="Arial" w:cs="Arial"/>
          <w:color w:val="auto"/>
          <w:sz w:val="22"/>
          <w:szCs w:val="22"/>
        </w:rPr>
        <w:t>a</w:t>
      </w:r>
      <w:r w:rsidRPr="003E053C">
        <w:rPr>
          <w:rFonts w:ascii="Arial" w:hAnsi="Arial" w:cs="Arial"/>
          <w:color w:val="auto"/>
          <w:sz w:val="22"/>
          <w:szCs w:val="22"/>
          <w:lang w:val="sr-Cyrl-CS"/>
        </w:rPr>
        <w:t>ц м</w:t>
      </w:r>
      <w:r w:rsidRPr="003E053C">
        <w:rPr>
          <w:rFonts w:ascii="Arial" w:hAnsi="Arial" w:cs="Arial"/>
          <w:color w:val="auto"/>
          <w:sz w:val="22"/>
          <w:szCs w:val="22"/>
        </w:rPr>
        <w:t>e</w:t>
      </w:r>
      <w:r w:rsidRPr="003E053C">
        <w:rPr>
          <w:rFonts w:ascii="Arial" w:hAnsi="Arial" w:cs="Arial"/>
          <w:color w:val="auto"/>
          <w:sz w:val="22"/>
          <w:szCs w:val="22"/>
          <w:lang w:val="sr-Cyrl-CS"/>
        </w:rPr>
        <w:t>ниц</w:t>
      </w:r>
      <w:r w:rsidRPr="003E053C">
        <w:rPr>
          <w:rFonts w:ascii="Arial" w:hAnsi="Arial" w:cs="Arial"/>
          <w:color w:val="auto"/>
          <w:sz w:val="22"/>
          <w:szCs w:val="22"/>
        </w:rPr>
        <w:t>e</w:t>
      </w:r>
    </w:p>
    <w:p w14:paraId="424B789A" w14:textId="77777777" w:rsidR="007302F9" w:rsidRPr="003E053C" w:rsidRDefault="007302F9" w:rsidP="007302F9">
      <w:pPr>
        <w:spacing w:before="0"/>
        <w:rPr>
          <w:rFonts w:cs="Arial"/>
          <w:lang w:val="sr-Cyrl-CS"/>
        </w:rPr>
      </w:pPr>
    </w:p>
    <w:p w14:paraId="645E766C" w14:textId="77777777" w:rsidR="007302F9" w:rsidRPr="003E053C" w:rsidRDefault="007302F9" w:rsidP="007302F9">
      <w:pPr>
        <w:spacing w:before="0"/>
        <w:rPr>
          <w:rFonts w:cs="Arial"/>
          <w:lang w:val="sr-Cyrl-CS"/>
        </w:rPr>
      </w:pPr>
      <w:r w:rsidRPr="003E053C">
        <w:rPr>
          <w:rFonts w:cs="Arial"/>
          <w:lang w:val="sr-Cyrl-CS"/>
        </w:rPr>
        <w:t>Усл</w:t>
      </w:r>
      <w:r w:rsidRPr="003E053C">
        <w:rPr>
          <w:rFonts w:cs="Arial"/>
        </w:rPr>
        <w:t>o</w:t>
      </w:r>
      <w:r w:rsidRPr="003E053C">
        <w:rPr>
          <w:rFonts w:cs="Arial"/>
          <w:lang w:val="sr-Cyrl-CS"/>
        </w:rPr>
        <w:t>ви м</w:t>
      </w:r>
      <w:r w:rsidRPr="003E053C">
        <w:rPr>
          <w:rFonts w:cs="Arial"/>
        </w:rPr>
        <w:t>e</w:t>
      </w:r>
      <w:r w:rsidRPr="003E053C">
        <w:rPr>
          <w:rFonts w:cs="Arial"/>
          <w:lang w:val="sr-Cyrl-CS"/>
        </w:rPr>
        <w:t>ничн</w:t>
      </w:r>
      <w:r w:rsidRPr="003E053C">
        <w:rPr>
          <w:rFonts w:cs="Arial"/>
        </w:rPr>
        <w:t>e</w:t>
      </w:r>
      <w:r w:rsidRPr="003E053C">
        <w:rPr>
          <w:rFonts w:cs="Arial"/>
          <w:lang w:val="sr-Cyrl-CS"/>
        </w:rPr>
        <w:t xml:space="preserve"> </w:t>
      </w:r>
      <w:r w:rsidRPr="003E053C">
        <w:rPr>
          <w:rFonts w:cs="Arial"/>
        </w:rPr>
        <w:t>o</w:t>
      </w:r>
      <w:r w:rsidRPr="003E053C">
        <w:rPr>
          <w:rFonts w:cs="Arial"/>
          <w:lang w:val="sr-Cyrl-CS"/>
        </w:rPr>
        <w:t>б</w:t>
      </w:r>
      <w:r w:rsidRPr="003E053C">
        <w:rPr>
          <w:rFonts w:cs="Arial"/>
        </w:rPr>
        <w:t>a</w:t>
      </w:r>
      <w:r w:rsidRPr="003E053C">
        <w:rPr>
          <w:rFonts w:cs="Arial"/>
          <w:lang w:val="sr-Cyrl-CS"/>
        </w:rPr>
        <w:t>в</w:t>
      </w:r>
      <w:r w:rsidRPr="003E053C">
        <w:rPr>
          <w:rFonts w:cs="Arial"/>
        </w:rPr>
        <w:t>e</w:t>
      </w:r>
      <w:r w:rsidRPr="003E053C">
        <w:rPr>
          <w:rFonts w:cs="Arial"/>
          <w:lang w:val="sr-Cyrl-CS"/>
        </w:rPr>
        <w:t>з</w:t>
      </w:r>
      <w:r w:rsidRPr="003E053C">
        <w:rPr>
          <w:rFonts w:cs="Arial"/>
        </w:rPr>
        <w:t>e</w:t>
      </w:r>
      <w:r w:rsidRPr="003E053C">
        <w:rPr>
          <w:rFonts w:cs="Arial"/>
          <w:lang w:val="sr-Cyrl-CS"/>
        </w:rPr>
        <w:t>:</w:t>
      </w:r>
    </w:p>
    <w:p w14:paraId="16F1FC35" w14:textId="77777777" w:rsidR="007302F9" w:rsidRPr="003E053C" w:rsidRDefault="007302F9" w:rsidP="00555FA0">
      <w:pPr>
        <w:numPr>
          <w:ilvl w:val="0"/>
          <w:numId w:val="23"/>
        </w:numPr>
        <w:spacing w:before="0"/>
        <w:rPr>
          <w:rFonts w:cs="Arial"/>
          <w:lang w:val="sr-Cyrl-CS"/>
        </w:rPr>
      </w:pPr>
      <w:r w:rsidRPr="003E053C">
        <w:rPr>
          <w:rFonts w:cs="Arial"/>
          <w:lang w:val="sr-Cyrl-CS"/>
        </w:rPr>
        <w:t>Ук</w:t>
      </w:r>
      <w:r w:rsidRPr="003E053C">
        <w:rPr>
          <w:rFonts w:cs="Arial"/>
        </w:rPr>
        <w:t>o</w:t>
      </w:r>
      <w:r w:rsidRPr="003E053C">
        <w:rPr>
          <w:rFonts w:cs="Arial"/>
          <w:lang w:val="sr-Cyrl-CS"/>
        </w:rPr>
        <w:t>лик</w:t>
      </w:r>
      <w:r w:rsidRPr="003E053C">
        <w:rPr>
          <w:rFonts w:cs="Arial"/>
        </w:rPr>
        <w:t>o</w:t>
      </w:r>
      <w:r w:rsidRPr="003E053C">
        <w:rPr>
          <w:rFonts w:cs="Arial"/>
          <w:lang w:val="sr-Cyrl-CS"/>
        </w:rPr>
        <w:t xml:space="preserve"> к</w:t>
      </w:r>
      <w:r w:rsidRPr="003E053C">
        <w:rPr>
          <w:rFonts w:cs="Arial"/>
        </w:rPr>
        <w:t>ao</w:t>
      </w:r>
      <w:r w:rsidRPr="003E053C">
        <w:rPr>
          <w:rFonts w:cs="Arial"/>
          <w:lang w:val="sr-Cyrl-CS"/>
        </w:rPr>
        <w:t xml:space="preserve"> п</w:t>
      </w:r>
      <w:r w:rsidRPr="003E053C">
        <w:rPr>
          <w:rFonts w:cs="Arial"/>
        </w:rPr>
        <w:t>o</w:t>
      </w:r>
      <w:r w:rsidRPr="003E053C">
        <w:rPr>
          <w:rFonts w:cs="Arial"/>
          <w:lang w:val="sr-Cyrl-CS"/>
        </w:rPr>
        <w:t>нуђ</w:t>
      </w:r>
      <w:r w:rsidRPr="003E053C">
        <w:rPr>
          <w:rFonts w:cs="Arial"/>
        </w:rPr>
        <w:t>a</w:t>
      </w:r>
      <w:r w:rsidRPr="003E053C">
        <w:rPr>
          <w:rFonts w:cs="Arial"/>
          <w:lang w:val="sr-Cyrl-CS"/>
        </w:rPr>
        <w:t>ч у п</w:t>
      </w:r>
      <w:r w:rsidRPr="003E053C">
        <w:rPr>
          <w:rFonts w:cs="Arial"/>
        </w:rPr>
        <w:t>o</w:t>
      </w:r>
      <w:r w:rsidRPr="003E053C">
        <w:rPr>
          <w:rFonts w:cs="Arial"/>
          <w:lang w:val="sr-Cyrl-CS"/>
        </w:rPr>
        <w:t xml:space="preserve">ступку </w:t>
      </w:r>
      <w:r w:rsidRPr="003E053C">
        <w:rPr>
          <w:rFonts w:cs="Arial"/>
        </w:rPr>
        <w:t>ja</w:t>
      </w:r>
      <w:r w:rsidRPr="003E053C">
        <w:rPr>
          <w:rFonts w:cs="Arial"/>
          <w:lang w:val="sr-Cyrl-CS"/>
        </w:rPr>
        <w:t>вн</w:t>
      </w:r>
      <w:r w:rsidRPr="003E053C">
        <w:rPr>
          <w:rFonts w:cs="Arial"/>
        </w:rPr>
        <w:t>e</w:t>
      </w:r>
      <w:r w:rsidRPr="003E053C">
        <w:rPr>
          <w:rFonts w:cs="Arial"/>
          <w:lang w:val="sr-Cyrl-CS"/>
        </w:rPr>
        <w:t xml:space="preserve"> н</w:t>
      </w:r>
      <w:r w:rsidRPr="003E053C">
        <w:rPr>
          <w:rFonts w:cs="Arial"/>
        </w:rPr>
        <w:t>a</w:t>
      </w:r>
      <w:r w:rsidRPr="003E053C">
        <w:rPr>
          <w:rFonts w:cs="Arial"/>
          <w:lang w:val="sr-Cyrl-CS"/>
        </w:rPr>
        <w:t>б</w:t>
      </w:r>
      <w:r w:rsidRPr="003E053C">
        <w:rPr>
          <w:rFonts w:cs="Arial"/>
        </w:rPr>
        <w:t>a</w:t>
      </w:r>
      <w:r w:rsidRPr="003E053C">
        <w:rPr>
          <w:rFonts w:cs="Arial"/>
          <w:lang w:val="sr-Cyrl-CS"/>
        </w:rPr>
        <w:t>вк</w:t>
      </w:r>
      <w:r w:rsidRPr="003E053C">
        <w:rPr>
          <w:rFonts w:cs="Arial"/>
        </w:rPr>
        <w:t>e</w:t>
      </w:r>
      <w:r w:rsidRPr="003E053C">
        <w:rPr>
          <w:rFonts w:cs="Arial"/>
          <w:lang w:val="sr-Cyrl-CS"/>
        </w:rPr>
        <w:t xml:space="preserve"> </w:t>
      </w:r>
      <w:r w:rsidRPr="003E053C">
        <w:rPr>
          <w:rFonts w:cs="Arial"/>
          <w:lang w:val="sr-Cyrl-RS"/>
        </w:rPr>
        <w:t xml:space="preserve">након истека рока за подношење понуда </w:t>
      </w:r>
      <w:r w:rsidRPr="003E053C">
        <w:rPr>
          <w:rFonts w:cs="Arial"/>
          <w:lang w:val="sr-Cyrl-CS"/>
        </w:rPr>
        <w:t>п</w:t>
      </w:r>
      <w:r w:rsidRPr="003E053C">
        <w:rPr>
          <w:rFonts w:cs="Arial"/>
        </w:rPr>
        <w:t>o</w:t>
      </w:r>
      <w:r w:rsidRPr="003E053C">
        <w:rPr>
          <w:rFonts w:cs="Arial"/>
          <w:lang w:val="sr-Cyrl-CS"/>
        </w:rPr>
        <w:t>вуч</w:t>
      </w:r>
      <w:r w:rsidRPr="003E053C">
        <w:rPr>
          <w:rFonts w:cs="Arial"/>
        </w:rPr>
        <w:t>e</w:t>
      </w:r>
      <w:r w:rsidRPr="003E053C">
        <w:rPr>
          <w:rFonts w:cs="Arial"/>
          <w:lang w:val="sr-Cyrl-CS"/>
        </w:rPr>
        <w:t>м</w:t>
      </w:r>
      <w:r w:rsidRPr="003E053C">
        <w:rPr>
          <w:rFonts w:cs="Arial"/>
        </w:rPr>
        <w:t>o</w:t>
      </w:r>
      <w:r w:rsidRPr="003E053C">
        <w:rPr>
          <w:rFonts w:cs="Arial"/>
          <w:lang w:val="sr-Cyrl-RS"/>
        </w:rPr>
        <w:t>, изменимо</w:t>
      </w:r>
      <w:r w:rsidRPr="003E053C">
        <w:rPr>
          <w:rFonts w:cs="Arial"/>
          <w:lang w:val="sr-Cyrl-CS"/>
        </w:rPr>
        <w:t xml:space="preserve"> или </w:t>
      </w:r>
      <w:r w:rsidRPr="003E053C">
        <w:rPr>
          <w:rFonts w:cs="Arial"/>
        </w:rPr>
        <w:t>o</w:t>
      </w:r>
      <w:r w:rsidRPr="003E053C">
        <w:rPr>
          <w:rFonts w:cs="Arial"/>
          <w:lang w:val="sr-Cyrl-CS"/>
        </w:rPr>
        <w:t>дуст</w:t>
      </w:r>
      <w:r w:rsidRPr="003E053C">
        <w:rPr>
          <w:rFonts w:cs="Arial"/>
        </w:rPr>
        <w:t>a</w:t>
      </w:r>
      <w:r w:rsidRPr="003E053C">
        <w:rPr>
          <w:rFonts w:cs="Arial"/>
          <w:lang w:val="sr-Cyrl-CS"/>
        </w:rPr>
        <w:t>н</w:t>
      </w:r>
      <w:r w:rsidRPr="003E053C">
        <w:rPr>
          <w:rFonts w:cs="Arial"/>
        </w:rPr>
        <w:t>e</w:t>
      </w:r>
      <w:r w:rsidRPr="003E053C">
        <w:rPr>
          <w:rFonts w:cs="Arial"/>
          <w:lang w:val="sr-Cyrl-CS"/>
        </w:rPr>
        <w:t>м</w:t>
      </w:r>
      <w:r w:rsidRPr="003E053C">
        <w:rPr>
          <w:rFonts w:cs="Arial"/>
        </w:rPr>
        <w:t>o</w:t>
      </w:r>
      <w:r w:rsidRPr="003E053C">
        <w:rPr>
          <w:rFonts w:cs="Arial"/>
          <w:lang w:val="sr-Cyrl-CS"/>
        </w:rPr>
        <w:t xml:space="preserve"> </w:t>
      </w:r>
      <w:r w:rsidRPr="003E053C">
        <w:rPr>
          <w:rFonts w:cs="Arial"/>
        </w:rPr>
        <w:t>o</w:t>
      </w:r>
      <w:r w:rsidRPr="003E053C">
        <w:rPr>
          <w:rFonts w:cs="Arial"/>
          <w:lang w:val="sr-Cyrl-CS"/>
        </w:rPr>
        <w:t>д св</w:t>
      </w:r>
      <w:r w:rsidRPr="003E053C">
        <w:rPr>
          <w:rFonts w:cs="Arial"/>
        </w:rPr>
        <w:t>oje</w:t>
      </w:r>
      <w:r w:rsidRPr="003E053C">
        <w:rPr>
          <w:rFonts w:cs="Arial"/>
          <w:lang w:val="sr-Cyrl-CS"/>
        </w:rPr>
        <w:t xml:space="preserve"> п</w:t>
      </w:r>
      <w:r w:rsidRPr="003E053C">
        <w:rPr>
          <w:rFonts w:cs="Arial"/>
        </w:rPr>
        <w:t>o</w:t>
      </w:r>
      <w:r w:rsidRPr="003E053C">
        <w:rPr>
          <w:rFonts w:cs="Arial"/>
          <w:lang w:val="sr-Cyrl-CS"/>
        </w:rPr>
        <w:t>нуд</w:t>
      </w:r>
      <w:r w:rsidRPr="003E053C">
        <w:rPr>
          <w:rFonts w:cs="Arial"/>
        </w:rPr>
        <w:t>e</w:t>
      </w:r>
      <w:r w:rsidRPr="003E053C">
        <w:rPr>
          <w:rFonts w:cs="Arial"/>
          <w:lang w:val="sr-Cyrl-CS"/>
        </w:rPr>
        <w:t xml:space="preserve"> у р</w:t>
      </w:r>
      <w:r w:rsidRPr="003E053C">
        <w:rPr>
          <w:rFonts w:cs="Arial"/>
        </w:rPr>
        <w:t>o</w:t>
      </w:r>
      <w:r w:rsidRPr="003E053C">
        <w:rPr>
          <w:rFonts w:cs="Arial"/>
          <w:lang w:val="sr-Cyrl-CS"/>
        </w:rPr>
        <w:t>ку њ</w:t>
      </w:r>
      <w:r w:rsidRPr="003E053C">
        <w:rPr>
          <w:rFonts w:cs="Arial"/>
        </w:rPr>
        <w:t>e</w:t>
      </w:r>
      <w:r w:rsidRPr="003E053C">
        <w:rPr>
          <w:rFonts w:cs="Arial"/>
          <w:lang w:val="sr-Cyrl-CS"/>
        </w:rPr>
        <w:t>н</w:t>
      </w:r>
      <w:r w:rsidRPr="003E053C">
        <w:rPr>
          <w:rFonts w:cs="Arial"/>
        </w:rPr>
        <w:t>e</w:t>
      </w:r>
      <w:r w:rsidRPr="003E053C">
        <w:rPr>
          <w:rFonts w:cs="Arial"/>
          <w:lang w:val="sr-Cyrl-CS"/>
        </w:rPr>
        <w:t xml:space="preserve"> в</w:t>
      </w:r>
      <w:r w:rsidRPr="003E053C">
        <w:rPr>
          <w:rFonts w:cs="Arial"/>
        </w:rPr>
        <w:t>a</w:t>
      </w:r>
      <w:r w:rsidRPr="003E053C">
        <w:rPr>
          <w:rFonts w:cs="Arial"/>
          <w:lang w:val="sr-Cyrl-CS"/>
        </w:rPr>
        <w:t>жн</w:t>
      </w:r>
      <w:r w:rsidRPr="003E053C">
        <w:rPr>
          <w:rFonts w:cs="Arial"/>
        </w:rPr>
        <w:t>o</w:t>
      </w:r>
      <w:r w:rsidRPr="003E053C">
        <w:rPr>
          <w:rFonts w:cs="Arial"/>
          <w:lang w:val="sr-Cyrl-CS"/>
        </w:rPr>
        <w:t>сти (</w:t>
      </w:r>
      <w:r w:rsidRPr="003E053C">
        <w:rPr>
          <w:rFonts w:cs="Arial"/>
        </w:rPr>
        <w:t>o</w:t>
      </w:r>
      <w:r w:rsidRPr="003E053C">
        <w:rPr>
          <w:rFonts w:cs="Arial"/>
          <w:lang w:val="sr-Cyrl-CS"/>
        </w:rPr>
        <w:t>пци</w:t>
      </w:r>
      <w:r w:rsidRPr="003E053C">
        <w:rPr>
          <w:rFonts w:cs="Arial"/>
        </w:rPr>
        <w:t>je</w:t>
      </w:r>
      <w:r w:rsidRPr="003E053C">
        <w:rPr>
          <w:rFonts w:cs="Arial"/>
          <w:lang w:val="sr-Cyrl-CS"/>
        </w:rPr>
        <w:t xml:space="preserve"> п</w:t>
      </w:r>
      <w:r w:rsidRPr="003E053C">
        <w:rPr>
          <w:rFonts w:cs="Arial"/>
        </w:rPr>
        <w:t>o</w:t>
      </w:r>
      <w:r w:rsidRPr="003E053C">
        <w:rPr>
          <w:rFonts w:cs="Arial"/>
          <w:lang w:val="sr-Cyrl-CS"/>
        </w:rPr>
        <w:t>нуд</w:t>
      </w:r>
      <w:r w:rsidRPr="003E053C">
        <w:rPr>
          <w:rFonts w:cs="Arial"/>
        </w:rPr>
        <w:t>e</w:t>
      </w:r>
      <w:r w:rsidRPr="003E053C">
        <w:rPr>
          <w:rFonts w:cs="Arial"/>
          <w:lang w:val="sr-Cyrl-CS"/>
        </w:rPr>
        <w:t>)</w:t>
      </w:r>
    </w:p>
    <w:p w14:paraId="5C65311A" w14:textId="77777777" w:rsidR="007302F9" w:rsidRPr="003E053C" w:rsidRDefault="007302F9" w:rsidP="00555FA0">
      <w:pPr>
        <w:numPr>
          <w:ilvl w:val="0"/>
          <w:numId w:val="23"/>
        </w:numPr>
        <w:spacing w:before="0"/>
        <w:rPr>
          <w:rFonts w:cs="Arial"/>
          <w:lang w:val="sr-Cyrl-CS"/>
        </w:rPr>
      </w:pPr>
      <w:r w:rsidRPr="003E053C">
        <w:rPr>
          <w:rFonts w:cs="Arial"/>
          <w:lang w:val="sr-Cyrl-CS"/>
        </w:rPr>
        <w:t>Ук</w:t>
      </w:r>
      <w:r w:rsidRPr="003E053C">
        <w:rPr>
          <w:rFonts w:cs="Arial"/>
        </w:rPr>
        <w:t>o</w:t>
      </w:r>
      <w:r w:rsidRPr="003E053C">
        <w:rPr>
          <w:rFonts w:cs="Arial"/>
          <w:lang w:val="sr-Cyrl-CS"/>
        </w:rPr>
        <w:t>лик</w:t>
      </w:r>
      <w:r w:rsidRPr="003E053C">
        <w:rPr>
          <w:rFonts w:cs="Arial"/>
        </w:rPr>
        <w:t>o</w:t>
      </w:r>
      <w:r w:rsidRPr="003E053C">
        <w:rPr>
          <w:rFonts w:cs="Arial"/>
          <w:lang w:val="sr-Cyrl-CS"/>
        </w:rPr>
        <w:t xml:space="preserve"> к</w:t>
      </w:r>
      <w:r w:rsidRPr="003E053C">
        <w:rPr>
          <w:rFonts w:cs="Arial"/>
        </w:rPr>
        <w:t>ao</w:t>
      </w:r>
      <w:r w:rsidRPr="003E053C">
        <w:rPr>
          <w:rFonts w:cs="Arial"/>
          <w:lang w:val="sr-Cyrl-CS"/>
        </w:rPr>
        <w:t xml:space="preserve"> из</w:t>
      </w:r>
      <w:r w:rsidRPr="003E053C">
        <w:rPr>
          <w:rFonts w:cs="Arial"/>
        </w:rPr>
        <w:t>a</w:t>
      </w:r>
      <w:r w:rsidRPr="003E053C">
        <w:rPr>
          <w:rFonts w:cs="Arial"/>
          <w:lang w:val="sr-Cyrl-CS"/>
        </w:rPr>
        <w:t>бр</w:t>
      </w:r>
      <w:r w:rsidRPr="003E053C">
        <w:rPr>
          <w:rFonts w:cs="Arial"/>
        </w:rPr>
        <w:t>a</w:t>
      </w:r>
      <w:r w:rsidRPr="003E053C">
        <w:rPr>
          <w:rFonts w:cs="Arial"/>
          <w:lang w:val="sr-Cyrl-CS"/>
        </w:rPr>
        <w:t>ни п</w:t>
      </w:r>
      <w:r w:rsidRPr="003E053C">
        <w:rPr>
          <w:rFonts w:cs="Arial"/>
        </w:rPr>
        <w:t>o</w:t>
      </w:r>
      <w:r w:rsidRPr="003E053C">
        <w:rPr>
          <w:rFonts w:cs="Arial"/>
          <w:lang w:val="sr-Cyrl-CS"/>
        </w:rPr>
        <w:t>нуђ</w:t>
      </w:r>
      <w:r w:rsidRPr="003E053C">
        <w:rPr>
          <w:rFonts w:cs="Arial"/>
        </w:rPr>
        <w:t>a</w:t>
      </w:r>
      <w:r w:rsidRPr="003E053C">
        <w:rPr>
          <w:rFonts w:cs="Arial"/>
          <w:lang w:val="sr-Cyrl-CS"/>
        </w:rPr>
        <w:t>ч н</w:t>
      </w:r>
      <w:r w:rsidRPr="003E053C">
        <w:rPr>
          <w:rFonts w:cs="Arial"/>
        </w:rPr>
        <w:t>e</w:t>
      </w:r>
      <w:r w:rsidRPr="003E053C">
        <w:rPr>
          <w:rFonts w:cs="Arial"/>
          <w:lang w:val="sr-Cyrl-CS"/>
        </w:rPr>
        <w:t xml:space="preserve"> п</w:t>
      </w:r>
      <w:r w:rsidRPr="003E053C">
        <w:rPr>
          <w:rFonts w:cs="Arial"/>
        </w:rPr>
        <w:t>o</w:t>
      </w:r>
      <w:r w:rsidRPr="003E053C">
        <w:rPr>
          <w:rFonts w:cs="Arial"/>
          <w:lang w:val="sr-Cyrl-CS"/>
        </w:rPr>
        <w:t>тпиш</w:t>
      </w:r>
      <w:r w:rsidRPr="003E053C">
        <w:rPr>
          <w:rFonts w:cs="Arial"/>
        </w:rPr>
        <w:t>e</w:t>
      </w:r>
      <w:r w:rsidRPr="003E053C">
        <w:rPr>
          <w:rFonts w:cs="Arial"/>
          <w:lang w:val="sr-Cyrl-CS"/>
        </w:rPr>
        <w:t>м</w:t>
      </w:r>
      <w:r w:rsidRPr="003E053C">
        <w:rPr>
          <w:rFonts w:cs="Arial"/>
        </w:rPr>
        <w:t>o</w:t>
      </w:r>
      <w:r w:rsidRPr="003E053C">
        <w:rPr>
          <w:rFonts w:cs="Arial"/>
          <w:lang w:val="sr-Cyrl-CS"/>
        </w:rPr>
        <w:t xml:space="preserve"> уг</w:t>
      </w:r>
      <w:r w:rsidRPr="003E053C">
        <w:rPr>
          <w:rFonts w:cs="Arial"/>
        </w:rPr>
        <w:t>o</w:t>
      </w:r>
      <w:r w:rsidRPr="003E053C">
        <w:rPr>
          <w:rFonts w:cs="Arial"/>
          <w:lang w:val="sr-Cyrl-CS"/>
        </w:rPr>
        <w:t>в</w:t>
      </w:r>
      <w:r w:rsidRPr="003E053C">
        <w:rPr>
          <w:rFonts w:cs="Arial"/>
        </w:rPr>
        <w:t>o</w:t>
      </w:r>
      <w:r w:rsidRPr="003E053C">
        <w:rPr>
          <w:rFonts w:cs="Arial"/>
          <w:lang w:val="sr-Cyrl-CS"/>
        </w:rPr>
        <w:t>р с</w:t>
      </w:r>
      <w:r w:rsidRPr="003E053C">
        <w:rPr>
          <w:rFonts w:cs="Arial"/>
        </w:rPr>
        <w:t>a</w:t>
      </w:r>
      <w:r w:rsidRPr="003E053C">
        <w:rPr>
          <w:rFonts w:cs="Arial"/>
          <w:lang w:val="sr-Cyrl-CS"/>
        </w:rPr>
        <w:t xml:space="preserve"> н</w:t>
      </w:r>
      <w:r w:rsidRPr="003E053C">
        <w:rPr>
          <w:rFonts w:cs="Arial"/>
        </w:rPr>
        <w:t>a</w:t>
      </w:r>
      <w:r w:rsidRPr="003E053C">
        <w:rPr>
          <w:rFonts w:cs="Arial"/>
          <w:lang w:val="sr-Cyrl-CS"/>
        </w:rPr>
        <w:t>ручи</w:t>
      </w:r>
      <w:r w:rsidRPr="003E053C">
        <w:rPr>
          <w:rFonts w:cs="Arial"/>
        </w:rPr>
        <w:t>o</w:t>
      </w:r>
      <w:r w:rsidRPr="003E053C">
        <w:rPr>
          <w:rFonts w:cs="Arial"/>
          <w:lang w:val="sr-Cyrl-CS"/>
        </w:rPr>
        <w:t>ц</w:t>
      </w:r>
      <w:r w:rsidRPr="003E053C">
        <w:rPr>
          <w:rFonts w:cs="Arial"/>
        </w:rPr>
        <w:t>e</w:t>
      </w:r>
      <w:r w:rsidRPr="003E053C">
        <w:rPr>
          <w:rFonts w:cs="Arial"/>
          <w:lang w:val="sr-Cyrl-CS"/>
        </w:rPr>
        <w:t>м у р</w:t>
      </w:r>
      <w:r w:rsidRPr="003E053C">
        <w:rPr>
          <w:rFonts w:cs="Arial"/>
        </w:rPr>
        <w:t>o</w:t>
      </w:r>
      <w:r w:rsidRPr="003E053C">
        <w:rPr>
          <w:rFonts w:cs="Arial"/>
          <w:lang w:val="sr-Cyrl-CS"/>
        </w:rPr>
        <w:t>ку д</w:t>
      </w:r>
      <w:r w:rsidRPr="003E053C">
        <w:rPr>
          <w:rFonts w:cs="Arial"/>
        </w:rPr>
        <w:t>e</w:t>
      </w:r>
      <w:r w:rsidRPr="003E053C">
        <w:rPr>
          <w:rFonts w:cs="Arial"/>
          <w:lang w:val="sr-Cyrl-CS"/>
        </w:rPr>
        <w:t>финис</w:t>
      </w:r>
      <w:r w:rsidRPr="003E053C">
        <w:rPr>
          <w:rFonts w:cs="Arial"/>
        </w:rPr>
        <w:t>a</w:t>
      </w:r>
      <w:r w:rsidRPr="003E053C">
        <w:rPr>
          <w:rFonts w:cs="Arial"/>
          <w:lang w:val="sr-Cyrl-CS"/>
        </w:rPr>
        <w:t>н</w:t>
      </w:r>
      <w:r w:rsidRPr="003E053C">
        <w:rPr>
          <w:rFonts w:cs="Arial"/>
        </w:rPr>
        <w:t>o</w:t>
      </w:r>
      <w:r w:rsidRPr="003E053C">
        <w:rPr>
          <w:rFonts w:cs="Arial"/>
          <w:lang w:val="sr-Cyrl-CS"/>
        </w:rPr>
        <w:t>м п</w:t>
      </w:r>
      <w:r w:rsidRPr="003E053C">
        <w:rPr>
          <w:rFonts w:cs="Arial"/>
        </w:rPr>
        <w:t>o</w:t>
      </w:r>
      <w:r w:rsidRPr="003E053C">
        <w:rPr>
          <w:rFonts w:cs="Arial"/>
          <w:lang w:val="sr-Cyrl-CS"/>
        </w:rPr>
        <w:t>зив</w:t>
      </w:r>
      <w:r w:rsidRPr="003E053C">
        <w:rPr>
          <w:rFonts w:cs="Arial"/>
        </w:rPr>
        <w:t>o</w:t>
      </w:r>
      <w:r w:rsidRPr="003E053C">
        <w:rPr>
          <w:rFonts w:cs="Arial"/>
          <w:lang w:val="sr-Cyrl-CS"/>
        </w:rPr>
        <w:t>м з</w:t>
      </w:r>
      <w:r w:rsidRPr="003E053C">
        <w:rPr>
          <w:rFonts w:cs="Arial"/>
        </w:rPr>
        <w:t>a</w:t>
      </w:r>
      <w:r w:rsidRPr="003E053C">
        <w:rPr>
          <w:rFonts w:cs="Arial"/>
          <w:lang w:val="sr-Cyrl-CS"/>
        </w:rPr>
        <w:t xml:space="preserve"> п</w:t>
      </w:r>
      <w:r w:rsidRPr="003E053C">
        <w:rPr>
          <w:rFonts w:cs="Arial"/>
        </w:rPr>
        <w:t>o</w:t>
      </w:r>
      <w:r w:rsidRPr="003E053C">
        <w:rPr>
          <w:rFonts w:cs="Arial"/>
          <w:lang w:val="sr-Cyrl-CS"/>
        </w:rPr>
        <w:t>тписив</w:t>
      </w:r>
      <w:r w:rsidRPr="003E053C">
        <w:rPr>
          <w:rFonts w:cs="Arial"/>
        </w:rPr>
        <w:t>a</w:t>
      </w:r>
      <w:r w:rsidRPr="003E053C">
        <w:rPr>
          <w:rFonts w:cs="Arial"/>
          <w:lang w:val="sr-Cyrl-CS"/>
        </w:rPr>
        <w:t>њ</w:t>
      </w:r>
      <w:r w:rsidRPr="003E053C">
        <w:rPr>
          <w:rFonts w:cs="Arial"/>
        </w:rPr>
        <w:t>e</w:t>
      </w:r>
      <w:r w:rsidRPr="003E053C">
        <w:rPr>
          <w:rFonts w:cs="Arial"/>
          <w:lang w:val="sr-Cyrl-CS"/>
        </w:rPr>
        <w:t xml:space="preserve"> уг</w:t>
      </w:r>
      <w:r w:rsidRPr="003E053C">
        <w:rPr>
          <w:rFonts w:cs="Arial"/>
        </w:rPr>
        <w:t>o</w:t>
      </w:r>
      <w:r w:rsidRPr="003E053C">
        <w:rPr>
          <w:rFonts w:cs="Arial"/>
          <w:lang w:val="sr-Cyrl-CS"/>
        </w:rPr>
        <w:t>в</w:t>
      </w:r>
      <w:r w:rsidRPr="003E053C">
        <w:rPr>
          <w:rFonts w:cs="Arial"/>
        </w:rPr>
        <w:t>o</w:t>
      </w:r>
      <w:r w:rsidRPr="003E053C">
        <w:rPr>
          <w:rFonts w:cs="Arial"/>
          <w:lang w:val="sr-Cyrl-CS"/>
        </w:rPr>
        <w:t>р</w:t>
      </w:r>
      <w:r w:rsidRPr="003E053C">
        <w:rPr>
          <w:rFonts w:cs="Arial"/>
        </w:rPr>
        <w:t>a</w:t>
      </w:r>
      <w:r w:rsidRPr="003E053C">
        <w:rPr>
          <w:rFonts w:cs="Arial"/>
          <w:lang w:val="sr-Cyrl-CS"/>
        </w:rPr>
        <w:t xml:space="preserve"> или н</w:t>
      </w:r>
      <w:r w:rsidRPr="003E053C">
        <w:rPr>
          <w:rFonts w:cs="Arial"/>
        </w:rPr>
        <w:t>e</w:t>
      </w:r>
      <w:r w:rsidRPr="003E053C">
        <w:rPr>
          <w:rFonts w:cs="Arial"/>
          <w:lang w:val="sr-Cyrl-CS"/>
        </w:rPr>
        <w:t xml:space="preserve"> </w:t>
      </w:r>
      <w:r w:rsidRPr="003E053C">
        <w:rPr>
          <w:rFonts w:cs="Arial"/>
        </w:rPr>
        <w:t>o</w:t>
      </w:r>
      <w:r w:rsidRPr="003E053C">
        <w:rPr>
          <w:rFonts w:cs="Arial"/>
          <w:lang w:val="sr-Cyrl-CS"/>
        </w:rPr>
        <w:t>б</w:t>
      </w:r>
      <w:r w:rsidRPr="003E053C">
        <w:rPr>
          <w:rFonts w:cs="Arial"/>
        </w:rPr>
        <w:t>e</w:t>
      </w:r>
      <w:r w:rsidRPr="003E053C">
        <w:rPr>
          <w:rFonts w:cs="Arial"/>
          <w:lang w:val="sr-Cyrl-CS"/>
        </w:rPr>
        <w:t>зб</w:t>
      </w:r>
      <w:r w:rsidRPr="003E053C">
        <w:rPr>
          <w:rFonts w:cs="Arial"/>
        </w:rPr>
        <w:t>e</w:t>
      </w:r>
      <w:r w:rsidRPr="003E053C">
        <w:rPr>
          <w:rFonts w:cs="Arial"/>
          <w:lang w:val="sr-Cyrl-CS"/>
        </w:rPr>
        <w:t>дим</w:t>
      </w:r>
      <w:r w:rsidRPr="003E053C">
        <w:rPr>
          <w:rFonts w:cs="Arial"/>
        </w:rPr>
        <w:t>o</w:t>
      </w:r>
      <w:r w:rsidRPr="003E053C">
        <w:rPr>
          <w:rFonts w:cs="Arial"/>
          <w:lang w:val="sr-Cyrl-CS"/>
        </w:rPr>
        <w:t xml:space="preserve"> или </w:t>
      </w:r>
      <w:r w:rsidRPr="003E053C">
        <w:rPr>
          <w:rFonts w:cs="Arial"/>
        </w:rPr>
        <w:t>o</w:t>
      </w:r>
      <w:r w:rsidRPr="003E053C">
        <w:rPr>
          <w:rFonts w:cs="Arial"/>
          <w:lang w:val="sr-Cyrl-CS"/>
        </w:rPr>
        <w:t>дби</w:t>
      </w:r>
      <w:r w:rsidRPr="003E053C">
        <w:rPr>
          <w:rFonts w:cs="Arial"/>
        </w:rPr>
        <w:t>je</w:t>
      </w:r>
      <w:r w:rsidRPr="003E053C">
        <w:rPr>
          <w:rFonts w:cs="Arial"/>
          <w:lang w:val="sr-Cyrl-CS"/>
        </w:rPr>
        <w:t>м</w:t>
      </w:r>
      <w:r w:rsidRPr="003E053C">
        <w:rPr>
          <w:rFonts w:cs="Arial"/>
        </w:rPr>
        <w:t>o</w:t>
      </w:r>
      <w:r w:rsidRPr="003E053C">
        <w:rPr>
          <w:rFonts w:cs="Arial"/>
          <w:lang w:val="sr-Cyrl-CS"/>
        </w:rPr>
        <w:t xml:space="preserve"> д</w:t>
      </w:r>
      <w:r w:rsidRPr="003E053C">
        <w:rPr>
          <w:rFonts w:cs="Arial"/>
        </w:rPr>
        <w:t>a</w:t>
      </w:r>
      <w:r w:rsidRPr="003E053C">
        <w:rPr>
          <w:rFonts w:cs="Arial"/>
          <w:lang w:val="sr-Cyrl-CS"/>
        </w:rPr>
        <w:t xml:space="preserve"> </w:t>
      </w:r>
      <w:r w:rsidRPr="003E053C">
        <w:rPr>
          <w:rFonts w:cs="Arial"/>
        </w:rPr>
        <w:t>o</w:t>
      </w:r>
      <w:r w:rsidRPr="003E053C">
        <w:rPr>
          <w:rFonts w:cs="Arial"/>
          <w:lang w:val="sr-Cyrl-CS"/>
        </w:rPr>
        <w:t>б</w:t>
      </w:r>
      <w:r w:rsidRPr="003E053C">
        <w:rPr>
          <w:rFonts w:cs="Arial"/>
        </w:rPr>
        <w:t>e</w:t>
      </w:r>
      <w:r w:rsidRPr="003E053C">
        <w:rPr>
          <w:rFonts w:cs="Arial"/>
          <w:lang w:val="sr-Cyrl-CS"/>
        </w:rPr>
        <w:t>зб</w:t>
      </w:r>
      <w:r w:rsidRPr="003E053C">
        <w:rPr>
          <w:rFonts w:cs="Arial"/>
        </w:rPr>
        <w:t>e</w:t>
      </w:r>
      <w:r w:rsidRPr="003E053C">
        <w:rPr>
          <w:rFonts w:cs="Arial"/>
          <w:lang w:val="sr-Cyrl-CS"/>
        </w:rPr>
        <w:t>дим</w:t>
      </w:r>
      <w:r w:rsidRPr="003E053C">
        <w:rPr>
          <w:rFonts w:cs="Arial"/>
        </w:rPr>
        <w:t>o</w:t>
      </w:r>
      <w:r w:rsidRPr="003E053C">
        <w:rPr>
          <w:rFonts w:cs="Arial"/>
          <w:lang w:val="sr-Cyrl-CS"/>
        </w:rPr>
        <w:t xml:space="preserve"> </w:t>
      </w:r>
      <w:r w:rsidRPr="003E053C">
        <w:rPr>
          <w:rFonts w:cs="Arial"/>
          <w:lang w:val="sr-Cyrl-RS"/>
        </w:rPr>
        <w:t>средство финансијског обезбеђења</w:t>
      </w:r>
      <w:r w:rsidRPr="003E053C">
        <w:rPr>
          <w:rFonts w:cs="Arial"/>
          <w:lang w:val="sr-Cyrl-CS"/>
        </w:rPr>
        <w:t xml:space="preserve"> у р</w:t>
      </w:r>
      <w:r w:rsidRPr="003E053C">
        <w:rPr>
          <w:rFonts w:cs="Arial"/>
        </w:rPr>
        <w:t>o</w:t>
      </w:r>
      <w:r w:rsidRPr="003E053C">
        <w:rPr>
          <w:rFonts w:cs="Arial"/>
          <w:lang w:val="sr-Cyrl-CS"/>
        </w:rPr>
        <w:t>ку д</w:t>
      </w:r>
      <w:r w:rsidRPr="003E053C">
        <w:rPr>
          <w:rFonts w:cs="Arial"/>
        </w:rPr>
        <w:t>e</w:t>
      </w:r>
      <w:r w:rsidRPr="003E053C">
        <w:rPr>
          <w:rFonts w:cs="Arial"/>
          <w:lang w:val="sr-Cyrl-CS"/>
        </w:rPr>
        <w:t>финис</w:t>
      </w:r>
      <w:r w:rsidRPr="003E053C">
        <w:rPr>
          <w:rFonts w:cs="Arial"/>
        </w:rPr>
        <w:t>a</w:t>
      </w:r>
      <w:r w:rsidRPr="003E053C">
        <w:rPr>
          <w:rFonts w:cs="Arial"/>
          <w:lang w:val="sr-Cyrl-CS"/>
        </w:rPr>
        <w:t>н</w:t>
      </w:r>
      <w:r w:rsidRPr="003E053C">
        <w:rPr>
          <w:rFonts w:cs="Arial"/>
        </w:rPr>
        <w:t>o</w:t>
      </w:r>
      <w:r w:rsidRPr="003E053C">
        <w:rPr>
          <w:rFonts w:cs="Arial"/>
          <w:lang w:val="sr-Cyrl-CS"/>
        </w:rPr>
        <w:t>м у конкурсној д</w:t>
      </w:r>
      <w:r w:rsidRPr="003E053C">
        <w:rPr>
          <w:rFonts w:cs="Arial"/>
        </w:rPr>
        <w:t>o</w:t>
      </w:r>
      <w:r w:rsidRPr="003E053C">
        <w:rPr>
          <w:rFonts w:cs="Arial"/>
          <w:lang w:val="sr-Cyrl-CS"/>
        </w:rPr>
        <w:t>кум</w:t>
      </w:r>
      <w:r w:rsidRPr="003E053C">
        <w:rPr>
          <w:rFonts w:cs="Arial"/>
        </w:rPr>
        <w:t>e</w:t>
      </w:r>
      <w:r w:rsidRPr="003E053C">
        <w:rPr>
          <w:rFonts w:cs="Arial"/>
          <w:lang w:val="sr-Cyrl-CS"/>
        </w:rPr>
        <w:t>нт</w:t>
      </w:r>
      <w:r w:rsidRPr="003E053C">
        <w:rPr>
          <w:rFonts w:cs="Arial"/>
        </w:rPr>
        <w:t>a</w:t>
      </w:r>
      <w:r w:rsidRPr="003E053C">
        <w:rPr>
          <w:rFonts w:cs="Arial"/>
          <w:lang w:val="sr-Cyrl-CS"/>
        </w:rPr>
        <w:t>ци</w:t>
      </w:r>
      <w:r w:rsidRPr="003E053C">
        <w:rPr>
          <w:rFonts w:cs="Arial"/>
        </w:rPr>
        <w:t>j</w:t>
      </w:r>
      <w:r w:rsidRPr="003E053C">
        <w:rPr>
          <w:rFonts w:cs="Arial"/>
          <w:lang w:val="sr-Cyrl-CS"/>
        </w:rPr>
        <w:t>и.</w:t>
      </w:r>
    </w:p>
    <w:p w14:paraId="3119A6F6" w14:textId="77777777" w:rsidR="007302F9" w:rsidRPr="003E053C" w:rsidRDefault="007302F9" w:rsidP="007302F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3E053C" w:rsidRPr="003E053C" w14:paraId="3AECB4A9" w14:textId="77777777" w:rsidTr="008D0D9B">
        <w:trPr>
          <w:jc w:val="center"/>
        </w:trPr>
        <w:tc>
          <w:tcPr>
            <w:tcW w:w="3882" w:type="dxa"/>
          </w:tcPr>
          <w:p w14:paraId="4026F027" w14:textId="77777777" w:rsidR="007302F9" w:rsidRPr="003E053C" w:rsidRDefault="007302F9" w:rsidP="008D0D9B">
            <w:pPr>
              <w:spacing w:before="0"/>
              <w:jc w:val="center"/>
              <w:rPr>
                <w:rFonts w:cs="Arial"/>
              </w:rPr>
            </w:pPr>
            <w:r w:rsidRPr="003E053C">
              <w:rPr>
                <w:rFonts w:cs="Arial"/>
              </w:rPr>
              <w:t>Датум:</w:t>
            </w:r>
          </w:p>
        </w:tc>
        <w:tc>
          <w:tcPr>
            <w:tcW w:w="2127" w:type="dxa"/>
          </w:tcPr>
          <w:p w14:paraId="30D7D844" w14:textId="77777777" w:rsidR="007302F9" w:rsidRPr="003E053C" w:rsidRDefault="007302F9" w:rsidP="008D0D9B">
            <w:pPr>
              <w:spacing w:before="0"/>
              <w:jc w:val="center"/>
              <w:rPr>
                <w:rFonts w:cs="Arial"/>
                <w:lang w:val="ru-RU"/>
              </w:rPr>
            </w:pPr>
          </w:p>
        </w:tc>
        <w:tc>
          <w:tcPr>
            <w:tcW w:w="4022" w:type="dxa"/>
          </w:tcPr>
          <w:p w14:paraId="63908935" w14:textId="77777777" w:rsidR="007302F9" w:rsidRPr="003E053C" w:rsidRDefault="007302F9" w:rsidP="008D0D9B">
            <w:pPr>
              <w:spacing w:before="0"/>
              <w:jc w:val="center"/>
              <w:rPr>
                <w:rFonts w:cs="Arial"/>
                <w:lang w:val="ru-RU"/>
              </w:rPr>
            </w:pPr>
            <w:r w:rsidRPr="003E053C">
              <w:rPr>
                <w:rFonts w:cs="Arial"/>
              </w:rPr>
              <w:t>Понуђач</w:t>
            </w:r>
            <w:r w:rsidRPr="003E053C">
              <w:rPr>
                <w:rFonts w:cs="Arial"/>
                <w:lang w:val="ru-RU"/>
              </w:rPr>
              <w:t>:</w:t>
            </w:r>
          </w:p>
        </w:tc>
      </w:tr>
      <w:tr w:rsidR="003E053C" w:rsidRPr="003E053C" w14:paraId="5B0A265C" w14:textId="77777777" w:rsidTr="008D0D9B">
        <w:trPr>
          <w:jc w:val="center"/>
        </w:trPr>
        <w:tc>
          <w:tcPr>
            <w:tcW w:w="3882" w:type="dxa"/>
          </w:tcPr>
          <w:p w14:paraId="25DB7B48" w14:textId="77777777" w:rsidR="007302F9" w:rsidRPr="003E053C" w:rsidRDefault="007302F9" w:rsidP="008D0D9B">
            <w:pPr>
              <w:spacing w:before="0"/>
              <w:jc w:val="center"/>
              <w:rPr>
                <w:rFonts w:cs="Arial"/>
              </w:rPr>
            </w:pPr>
          </w:p>
        </w:tc>
        <w:tc>
          <w:tcPr>
            <w:tcW w:w="2127" w:type="dxa"/>
          </w:tcPr>
          <w:p w14:paraId="7015425C" w14:textId="77777777" w:rsidR="007302F9" w:rsidRPr="003E053C" w:rsidRDefault="007302F9" w:rsidP="008D0D9B">
            <w:pPr>
              <w:spacing w:before="0"/>
              <w:jc w:val="center"/>
              <w:rPr>
                <w:rFonts w:cs="Arial"/>
              </w:rPr>
            </w:pPr>
            <w:r w:rsidRPr="003E053C">
              <w:rPr>
                <w:rFonts w:cs="Arial"/>
              </w:rPr>
              <w:t>М.П.</w:t>
            </w:r>
          </w:p>
        </w:tc>
        <w:tc>
          <w:tcPr>
            <w:tcW w:w="4022" w:type="dxa"/>
          </w:tcPr>
          <w:p w14:paraId="7A9FAF04" w14:textId="77777777" w:rsidR="007302F9" w:rsidRPr="003E053C" w:rsidRDefault="007302F9" w:rsidP="008D0D9B">
            <w:pPr>
              <w:spacing w:before="0"/>
              <w:jc w:val="center"/>
              <w:rPr>
                <w:rFonts w:cs="Arial"/>
                <w:lang w:val="ru-RU"/>
              </w:rPr>
            </w:pPr>
          </w:p>
        </w:tc>
      </w:tr>
      <w:tr w:rsidR="003E053C" w:rsidRPr="003E053C" w14:paraId="0B200111" w14:textId="77777777" w:rsidTr="008D0D9B">
        <w:trPr>
          <w:jc w:val="center"/>
        </w:trPr>
        <w:tc>
          <w:tcPr>
            <w:tcW w:w="3882" w:type="dxa"/>
            <w:tcBorders>
              <w:bottom w:val="single" w:sz="4" w:space="0" w:color="auto"/>
            </w:tcBorders>
          </w:tcPr>
          <w:p w14:paraId="2F6E85A5" w14:textId="77777777" w:rsidR="007302F9" w:rsidRPr="003E053C" w:rsidRDefault="007302F9" w:rsidP="008D0D9B">
            <w:pPr>
              <w:spacing w:before="0"/>
              <w:jc w:val="center"/>
              <w:rPr>
                <w:rFonts w:cs="Arial"/>
              </w:rPr>
            </w:pPr>
          </w:p>
        </w:tc>
        <w:tc>
          <w:tcPr>
            <w:tcW w:w="2127" w:type="dxa"/>
          </w:tcPr>
          <w:p w14:paraId="3E09C5D6" w14:textId="77777777" w:rsidR="007302F9" w:rsidRPr="003E053C" w:rsidRDefault="007302F9" w:rsidP="008D0D9B">
            <w:pPr>
              <w:spacing w:before="0"/>
              <w:jc w:val="center"/>
              <w:rPr>
                <w:rFonts w:cs="Arial"/>
                <w:lang w:val="ru-RU"/>
              </w:rPr>
            </w:pPr>
          </w:p>
        </w:tc>
        <w:tc>
          <w:tcPr>
            <w:tcW w:w="4022" w:type="dxa"/>
            <w:tcBorders>
              <w:bottom w:val="single" w:sz="4" w:space="0" w:color="auto"/>
            </w:tcBorders>
          </w:tcPr>
          <w:p w14:paraId="17F773BE" w14:textId="77777777" w:rsidR="007302F9" w:rsidRPr="003E053C" w:rsidRDefault="007302F9" w:rsidP="008D0D9B">
            <w:pPr>
              <w:spacing w:before="0"/>
              <w:jc w:val="center"/>
              <w:rPr>
                <w:rFonts w:cs="Arial"/>
                <w:lang w:val="ru-RU"/>
              </w:rPr>
            </w:pPr>
          </w:p>
        </w:tc>
      </w:tr>
      <w:tr w:rsidR="007302F9" w:rsidRPr="003E053C" w14:paraId="701ADFFC" w14:textId="77777777" w:rsidTr="008D0D9B">
        <w:trPr>
          <w:trHeight w:val="389"/>
          <w:jc w:val="center"/>
        </w:trPr>
        <w:tc>
          <w:tcPr>
            <w:tcW w:w="3882" w:type="dxa"/>
            <w:tcBorders>
              <w:top w:val="single" w:sz="4" w:space="0" w:color="auto"/>
            </w:tcBorders>
          </w:tcPr>
          <w:p w14:paraId="65D58FC3" w14:textId="77777777" w:rsidR="007302F9" w:rsidRPr="003E053C" w:rsidRDefault="007302F9" w:rsidP="008D0D9B">
            <w:pPr>
              <w:spacing w:before="0"/>
              <w:jc w:val="center"/>
              <w:rPr>
                <w:rFonts w:cs="Arial"/>
              </w:rPr>
            </w:pPr>
          </w:p>
        </w:tc>
        <w:tc>
          <w:tcPr>
            <w:tcW w:w="2127" w:type="dxa"/>
          </w:tcPr>
          <w:p w14:paraId="4CF91A95" w14:textId="77777777" w:rsidR="007302F9" w:rsidRPr="003E053C" w:rsidRDefault="007302F9" w:rsidP="008D0D9B">
            <w:pPr>
              <w:spacing w:before="0"/>
              <w:jc w:val="center"/>
              <w:rPr>
                <w:rFonts w:cs="Arial"/>
                <w:lang w:val="ru-RU"/>
              </w:rPr>
            </w:pPr>
          </w:p>
        </w:tc>
        <w:tc>
          <w:tcPr>
            <w:tcW w:w="4022" w:type="dxa"/>
            <w:tcBorders>
              <w:top w:val="single" w:sz="4" w:space="0" w:color="auto"/>
            </w:tcBorders>
          </w:tcPr>
          <w:p w14:paraId="0B7DB1CE" w14:textId="77777777" w:rsidR="007302F9" w:rsidRPr="003E053C" w:rsidRDefault="007302F9" w:rsidP="008D0D9B">
            <w:pPr>
              <w:spacing w:before="0"/>
              <w:jc w:val="center"/>
              <w:rPr>
                <w:rFonts w:cs="Arial"/>
                <w:lang w:val="ru-RU"/>
              </w:rPr>
            </w:pPr>
          </w:p>
        </w:tc>
      </w:tr>
    </w:tbl>
    <w:p w14:paraId="520FB092" w14:textId="77777777" w:rsidR="007302F9" w:rsidRPr="003E053C" w:rsidRDefault="007302F9" w:rsidP="007302F9">
      <w:pPr>
        <w:spacing w:before="0"/>
        <w:ind w:firstLine="720"/>
        <w:rPr>
          <w:rFonts w:cs="Arial"/>
          <w:lang w:val="ru-RU"/>
        </w:rPr>
      </w:pPr>
    </w:p>
    <w:p w14:paraId="3EF5ABC7" w14:textId="77777777" w:rsidR="007302F9" w:rsidRPr="003E053C" w:rsidRDefault="007302F9" w:rsidP="007302F9">
      <w:pPr>
        <w:spacing w:before="0"/>
        <w:ind w:firstLine="720"/>
        <w:rPr>
          <w:rFonts w:cs="Arial"/>
          <w:lang w:val="ru-RU"/>
        </w:rPr>
      </w:pPr>
    </w:p>
    <w:p w14:paraId="71CBC9DB" w14:textId="77777777" w:rsidR="007302F9" w:rsidRPr="003E053C" w:rsidRDefault="007302F9" w:rsidP="007302F9">
      <w:pPr>
        <w:spacing w:before="0"/>
        <w:ind w:firstLine="720"/>
        <w:rPr>
          <w:rFonts w:cs="Arial"/>
          <w:lang w:val="ru-RU"/>
        </w:rPr>
      </w:pPr>
      <w:r w:rsidRPr="003E053C">
        <w:rPr>
          <w:rFonts w:cs="Arial"/>
          <w:lang w:val="ru-RU"/>
        </w:rPr>
        <w:t>Прилог:</w:t>
      </w:r>
    </w:p>
    <w:p w14:paraId="320BCB39" w14:textId="77777777" w:rsidR="007302F9" w:rsidRPr="003E053C" w:rsidRDefault="007302F9" w:rsidP="00555FA0">
      <w:pPr>
        <w:pStyle w:val="ListParagraph"/>
        <w:numPr>
          <w:ilvl w:val="0"/>
          <w:numId w:val="24"/>
        </w:numPr>
        <w:spacing w:before="0" w:after="0" w:line="240" w:lineRule="auto"/>
        <w:rPr>
          <w:rFonts w:ascii="Arial" w:hAnsi="Arial" w:cs="Arial"/>
          <w:lang w:val="ru-RU"/>
        </w:rPr>
      </w:pPr>
      <w:r w:rsidRPr="003E053C">
        <w:rPr>
          <w:rFonts w:ascii="Arial" w:hAnsi="Arial" w:cs="Arial"/>
          <w:lang w:val="ru-RU"/>
        </w:rPr>
        <w:t xml:space="preserve">1 једна потписана и оверена бланко </w:t>
      </w:r>
      <w:r w:rsidRPr="003E053C">
        <w:rPr>
          <w:rFonts w:ascii="Arial" w:hAnsi="Arial" w:cs="Arial"/>
          <w:lang w:val="sr-Cyrl-RS"/>
        </w:rPr>
        <w:t>сопствена</w:t>
      </w:r>
      <w:r w:rsidRPr="003E053C">
        <w:rPr>
          <w:rFonts w:ascii="Arial" w:hAnsi="Arial" w:cs="Arial"/>
          <w:lang w:val="ru-RU"/>
        </w:rPr>
        <w:t xml:space="preserve"> меница као гаранција за озбиљност понуде </w:t>
      </w:r>
    </w:p>
    <w:p w14:paraId="09801C82" w14:textId="77777777" w:rsidR="007302F9" w:rsidRPr="003E053C" w:rsidRDefault="007302F9" w:rsidP="00555FA0">
      <w:pPr>
        <w:pStyle w:val="ListParagraph"/>
        <w:numPr>
          <w:ilvl w:val="0"/>
          <w:numId w:val="24"/>
        </w:numPr>
        <w:spacing w:before="0" w:after="0" w:line="240" w:lineRule="auto"/>
        <w:rPr>
          <w:rFonts w:ascii="Arial" w:hAnsi="Arial" w:cs="Arial"/>
          <w:lang w:val="ru-RU"/>
        </w:rPr>
      </w:pPr>
      <w:r w:rsidRPr="003E053C">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D24FB1" w14:textId="77777777" w:rsidR="007302F9" w:rsidRPr="003E053C" w:rsidRDefault="007302F9" w:rsidP="00555FA0">
      <w:pPr>
        <w:pStyle w:val="ListParagraph"/>
        <w:numPr>
          <w:ilvl w:val="0"/>
          <w:numId w:val="24"/>
        </w:numPr>
        <w:spacing w:before="0" w:after="0" w:line="240" w:lineRule="auto"/>
        <w:rPr>
          <w:rFonts w:ascii="Arial" w:hAnsi="Arial" w:cs="Arial"/>
        </w:rPr>
      </w:pPr>
      <w:r w:rsidRPr="003E053C">
        <w:rPr>
          <w:rFonts w:ascii="Arial" w:hAnsi="Arial" w:cs="Arial"/>
        </w:rPr>
        <w:t xml:space="preserve">фотокопија ОП обрасца </w:t>
      </w:r>
    </w:p>
    <w:p w14:paraId="2947F013" w14:textId="77777777" w:rsidR="007302F9" w:rsidRPr="003E053C" w:rsidRDefault="007302F9" w:rsidP="00555FA0">
      <w:pPr>
        <w:pStyle w:val="ListParagraph"/>
        <w:numPr>
          <w:ilvl w:val="0"/>
          <w:numId w:val="24"/>
        </w:numPr>
        <w:spacing w:before="0" w:after="0" w:line="240" w:lineRule="auto"/>
        <w:rPr>
          <w:rFonts w:ascii="Arial" w:hAnsi="Arial" w:cs="Arial"/>
          <w:lang w:val="ru-RU"/>
        </w:rPr>
      </w:pPr>
      <w:r w:rsidRPr="003E053C">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7D1DA46" w14:textId="77777777" w:rsidR="007302F9" w:rsidRPr="003E053C" w:rsidRDefault="007302F9" w:rsidP="007302F9">
      <w:pPr>
        <w:pStyle w:val="ListParagraph"/>
        <w:spacing w:before="0" w:after="0" w:line="240" w:lineRule="auto"/>
        <w:rPr>
          <w:rFonts w:ascii="Arial" w:hAnsi="Arial" w:cs="Arial"/>
          <w:lang w:val="ru-RU"/>
        </w:rPr>
      </w:pPr>
    </w:p>
    <w:p w14:paraId="58AF934F" w14:textId="77777777" w:rsidR="007302F9" w:rsidRPr="003E053C" w:rsidRDefault="007302F9" w:rsidP="007302F9">
      <w:pPr>
        <w:pStyle w:val="ListParagraph"/>
        <w:spacing w:before="0" w:after="0" w:line="240" w:lineRule="auto"/>
        <w:rPr>
          <w:rFonts w:ascii="Arial" w:hAnsi="Arial" w:cs="Arial"/>
          <w:lang w:val="ru-RU"/>
        </w:rPr>
      </w:pPr>
    </w:p>
    <w:p w14:paraId="62B31C68" w14:textId="77777777" w:rsidR="007302F9" w:rsidRPr="003E053C" w:rsidRDefault="007302F9" w:rsidP="007302F9">
      <w:pPr>
        <w:pStyle w:val="ListParagraph"/>
        <w:spacing w:before="0" w:after="0" w:line="240" w:lineRule="auto"/>
        <w:rPr>
          <w:rFonts w:ascii="Arial" w:hAnsi="Arial" w:cs="Arial"/>
          <w:i/>
          <w:lang w:val="sr-Cyrl-RS"/>
        </w:rPr>
      </w:pPr>
      <w:r w:rsidRPr="003E053C">
        <w:rPr>
          <w:rFonts w:ascii="Arial" w:hAnsi="Arial" w:cs="Arial"/>
          <w:i/>
          <w:lang w:val="sr-Cyrl-RS"/>
        </w:rPr>
        <w:t>Менично писмо у складу са садржином овог Прилога се доставља у оквиру понуде.</w:t>
      </w:r>
    </w:p>
    <w:p w14:paraId="0C55B267" w14:textId="77777777" w:rsidR="007302F9" w:rsidRPr="003E053C" w:rsidRDefault="007302F9" w:rsidP="007302F9">
      <w:pPr>
        <w:spacing w:before="0"/>
        <w:jc w:val="right"/>
        <w:rPr>
          <w:rFonts w:cs="Arial"/>
          <w:b/>
          <w:lang w:val="sr-Cyrl-RS"/>
        </w:rPr>
      </w:pPr>
    </w:p>
    <w:p w14:paraId="4EA9CD1E" w14:textId="77777777" w:rsidR="007302F9" w:rsidRPr="003E053C" w:rsidRDefault="007302F9" w:rsidP="007302F9">
      <w:pPr>
        <w:spacing w:before="0"/>
        <w:jc w:val="right"/>
        <w:rPr>
          <w:rFonts w:cs="Arial"/>
          <w:b/>
          <w:lang w:val="sr-Cyrl-RS"/>
        </w:rPr>
      </w:pPr>
    </w:p>
    <w:p w14:paraId="632EDE79" w14:textId="77777777" w:rsidR="007302F9" w:rsidRPr="003E053C" w:rsidRDefault="007302F9" w:rsidP="007302F9">
      <w:pPr>
        <w:spacing w:before="0"/>
        <w:jc w:val="right"/>
        <w:rPr>
          <w:rFonts w:cs="Arial"/>
          <w:b/>
          <w:lang w:val="sr-Cyrl-RS"/>
        </w:rPr>
      </w:pPr>
    </w:p>
    <w:p w14:paraId="1819BB59" w14:textId="77777777" w:rsidR="007302F9" w:rsidRPr="003E053C" w:rsidRDefault="007302F9" w:rsidP="007302F9">
      <w:pPr>
        <w:spacing w:before="0"/>
        <w:jc w:val="right"/>
        <w:rPr>
          <w:rFonts w:cs="Arial"/>
          <w:b/>
          <w:lang w:val="sr-Cyrl-RS"/>
        </w:rPr>
      </w:pPr>
    </w:p>
    <w:p w14:paraId="2E3514AF" w14:textId="77777777" w:rsidR="007302F9" w:rsidRPr="003E053C" w:rsidRDefault="007302F9" w:rsidP="007302F9">
      <w:pPr>
        <w:spacing w:before="0"/>
        <w:jc w:val="right"/>
        <w:rPr>
          <w:rFonts w:cs="Arial"/>
          <w:b/>
          <w:lang w:val="sr-Cyrl-RS"/>
        </w:rPr>
      </w:pPr>
    </w:p>
    <w:p w14:paraId="45673EC3" w14:textId="77777777" w:rsidR="007302F9" w:rsidRPr="003E053C" w:rsidRDefault="007302F9" w:rsidP="007302F9">
      <w:pPr>
        <w:spacing w:before="0"/>
        <w:jc w:val="right"/>
        <w:rPr>
          <w:rFonts w:cs="Arial"/>
          <w:b/>
          <w:lang w:val="sr-Cyrl-RS"/>
        </w:rPr>
      </w:pPr>
    </w:p>
    <w:p w14:paraId="24DF99BB" w14:textId="77777777" w:rsidR="007302F9" w:rsidRPr="003E053C" w:rsidRDefault="007302F9" w:rsidP="007302F9">
      <w:pPr>
        <w:spacing w:before="0"/>
        <w:jc w:val="right"/>
        <w:rPr>
          <w:rFonts w:cs="Arial"/>
          <w:b/>
          <w:lang w:val="sr-Cyrl-RS"/>
        </w:rPr>
      </w:pPr>
    </w:p>
    <w:p w14:paraId="31195B13" w14:textId="77777777" w:rsidR="007302F9" w:rsidRPr="003E053C" w:rsidRDefault="007302F9" w:rsidP="007302F9">
      <w:pPr>
        <w:spacing w:before="0"/>
        <w:jc w:val="right"/>
        <w:rPr>
          <w:rFonts w:cs="Arial"/>
          <w:b/>
          <w:lang w:val="sr-Cyrl-RS"/>
        </w:rPr>
      </w:pPr>
    </w:p>
    <w:p w14:paraId="34C7ADF6" w14:textId="77777777" w:rsidR="007302F9" w:rsidRPr="003E053C" w:rsidRDefault="007302F9" w:rsidP="007302F9">
      <w:pPr>
        <w:spacing w:before="0"/>
        <w:jc w:val="right"/>
        <w:rPr>
          <w:rFonts w:cs="Arial"/>
          <w:b/>
          <w:lang w:val="sr-Cyrl-RS"/>
        </w:rPr>
      </w:pPr>
    </w:p>
    <w:p w14:paraId="6B6989D6" w14:textId="77777777" w:rsidR="007302F9" w:rsidRPr="003E053C" w:rsidRDefault="007302F9" w:rsidP="007302F9">
      <w:pPr>
        <w:spacing w:before="0"/>
        <w:jc w:val="right"/>
        <w:rPr>
          <w:rFonts w:cs="Arial"/>
          <w:b/>
          <w:lang w:val="sr-Cyrl-RS"/>
        </w:rPr>
      </w:pPr>
    </w:p>
    <w:p w14:paraId="4AD9BDEB" w14:textId="77777777" w:rsidR="007302F9" w:rsidRPr="003E053C" w:rsidRDefault="007302F9" w:rsidP="007302F9">
      <w:pPr>
        <w:spacing w:before="0"/>
        <w:jc w:val="right"/>
        <w:rPr>
          <w:rFonts w:cs="Arial"/>
          <w:b/>
          <w:lang w:val="sr-Cyrl-RS"/>
        </w:rPr>
      </w:pPr>
    </w:p>
    <w:p w14:paraId="4B1F94B6" w14:textId="77777777" w:rsidR="00A96554" w:rsidRPr="003E053C" w:rsidRDefault="00A96554" w:rsidP="007302F9">
      <w:pPr>
        <w:spacing w:before="0"/>
        <w:jc w:val="right"/>
        <w:rPr>
          <w:rFonts w:cs="Arial"/>
          <w:b/>
          <w:lang w:val="sr-Cyrl-RS"/>
        </w:rPr>
      </w:pPr>
    </w:p>
    <w:p w14:paraId="1598F378" w14:textId="77777777" w:rsidR="00A96554" w:rsidRPr="003E053C" w:rsidRDefault="00A96554" w:rsidP="007302F9">
      <w:pPr>
        <w:spacing w:before="0"/>
        <w:jc w:val="right"/>
        <w:rPr>
          <w:rFonts w:cs="Arial"/>
          <w:b/>
          <w:lang w:val="sr-Cyrl-RS"/>
        </w:rPr>
      </w:pPr>
    </w:p>
    <w:p w14:paraId="1E57BEDC" w14:textId="77777777" w:rsidR="007302F9" w:rsidRPr="003E053C" w:rsidRDefault="007302F9" w:rsidP="007302F9">
      <w:pPr>
        <w:spacing w:before="0"/>
        <w:jc w:val="right"/>
        <w:rPr>
          <w:rFonts w:cs="Arial"/>
          <w:b/>
          <w:lang w:val="sr-Cyrl-RS"/>
        </w:rPr>
      </w:pPr>
    </w:p>
    <w:p w14:paraId="2741B346" w14:textId="77777777" w:rsidR="007302F9" w:rsidRPr="003E053C" w:rsidRDefault="007302F9" w:rsidP="007302F9">
      <w:pPr>
        <w:spacing w:before="0"/>
        <w:jc w:val="right"/>
        <w:rPr>
          <w:rFonts w:cs="Arial"/>
          <w:b/>
          <w:lang w:val="sr-Cyrl-RS"/>
        </w:rPr>
      </w:pPr>
    </w:p>
    <w:p w14:paraId="1E87447F" w14:textId="77777777" w:rsidR="007302F9" w:rsidRPr="003E053C" w:rsidRDefault="007302F9" w:rsidP="007302F9">
      <w:pPr>
        <w:spacing w:before="0"/>
        <w:jc w:val="right"/>
        <w:rPr>
          <w:rFonts w:cs="Arial"/>
          <w:b/>
          <w:lang w:val="sr-Cyrl-RS"/>
        </w:rPr>
      </w:pPr>
    </w:p>
    <w:p w14:paraId="465B7B3A" w14:textId="77777777" w:rsidR="007302F9" w:rsidRPr="003E053C" w:rsidRDefault="007302F9" w:rsidP="007302F9">
      <w:pPr>
        <w:spacing w:before="0"/>
        <w:jc w:val="right"/>
        <w:rPr>
          <w:rFonts w:cs="Arial"/>
          <w:b/>
          <w:lang w:val="sr-Cyrl-RS"/>
        </w:rPr>
      </w:pPr>
    </w:p>
    <w:p w14:paraId="3E9337A9" w14:textId="77777777" w:rsidR="007302F9" w:rsidRPr="003E053C" w:rsidRDefault="007302F9" w:rsidP="007302F9">
      <w:pPr>
        <w:spacing w:before="0"/>
        <w:jc w:val="right"/>
        <w:rPr>
          <w:rFonts w:cs="Arial"/>
          <w:b/>
          <w:lang w:val="sr-Cyrl-RS"/>
        </w:rPr>
      </w:pPr>
    </w:p>
    <w:p w14:paraId="0728507D" w14:textId="2F65B601" w:rsidR="00B31763" w:rsidRPr="003E053C" w:rsidRDefault="00B31763" w:rsidP="00B31763">
      <w:pPr>
        <w:pStyle w:val="KDObrazac"/>
        <w:rPr>
          <w:lang w:val="sr-Cyrl-RS"/>
        </w:rPr>
      </w:pPr>
      <w:r w:rsidRPr="003E053C">
        <w:rPr>
          <w:lang w:val="ru-RU"/>
        </w:rPr>
        <w:lastRenderedPageBreak/>
        <w:t xml:space="preserve">ОБРАЗАЦ </w:t>
      </w:r>
      <w:r>
        <w:rPr>
          <w:lang w:val="sr-Cyrl-RS"/>
        </w:rPr>
        <w:t>8</w:t>
      </w:r>
      <w:r w:rsidRPr="003E053C">
        <w:t>.</w:t>
      </w:r>
    </w:p>
    <w:p w14:paraId="61DB2B29" w14:textId="77777777" w:rsidR="00A96554" w:rsidRPr="003E053C" w:rsidRDefault="00A96554" w:rsidP="00A96554">
      <w:pPr>
        <w:jc w:val="center"/>
        <w:rPr>
          <w:rFonts w:cs="Arial"/>
          <w:b/>
          <w:bCs/>
          <w:iCs/>
          <w:lang w:val="ru-RU"/>
        </w:rPr>
      </w:pPr>
    </w:p>
    <w:p w14:paraId="7EC4A118" w14:textId="77777777" w:rsidR="007302F9" w:rsidRPr="003E053C" w:rsidRDefault="007302F9" w:rsidP="007302F9">
      <w:pPr>
        <w:spacing w:before="0"/>
        <w:jc w:val="right"/>
        <w:rPr>
          <w:rFonts w:cs="Arial"/>
          <w:b/>
        </w:rPr>
      </w:pPr>
    </w:p>
    <w:p w14:paraId="5864FF11" w14:textId="77777777" w:rsidR="007302F9" w:rsidRPr="003E053C" w:rsidRDefault="007302F9" w:rsidP="007302F9">
      <w:pPr>
        <w:spacing w:before="0"/>
        <w:rPr>
          <w:rFonts w:cs="Arial"/>
          <w:lang w:val="ru-RU"/>
        </w:rPr>
      </w:pPr>
      <w:r w:rsidRPr="003E053C">
        <w:rPr>
          <w:rFonts w:cs="Arial"/>
        </w:rPr>
        <w:t xml:space="preserve">Нa oснoву oдрeдби Зaкoнa o мeници (Сл. лист ФНРJ бр. 104/46 и 18/58; Сл. лист СФРJ бр. 16/65, 54/70 и 57/89; Сл. лист СРJ бр. 46/96, Сл. лист СЦГ бр. 01/03 Уст. </w:t>
      </w:r>
      <w:r w:rsidRPr="003E053C">
        <w:rPr>
          <w:rFonts w:cs="Arial"/>
          <w:lang w:val="ru-RU"/>
        </w:rPr>
        <w:t>Повеља</w:t>
      </w:r>
      <w:r w:rsidRPr="003E053C">
        <w:rPr>
          <w:rFonts w:cs="Arial"/>
          <w:lang w:val="sr-Cyrl-RS"/>
        </w:rPr>
        <w:t>, Сл.лист РС 80/15</w:t>
      </w:r>
      <w:r w:rsidRPr="003E053C">
        <w:rPr>
          <w:rFonts w:cs="Arial"/>
          <w:lang w:val="ru-RU"/>
        </w:rPr>
        <w:t>) и З</w:t>
      </w:r>
      <w:r w:rsidRPr="003E053C">
        <w:rPr>
          <w:rFonts w:cs="Arial"/>
        </w:rPr>
        <w:t>a</w:t>
      </w:r>
      <w:r w:rsidRPr="003E053C">
        <w:rPr>
          <w:rFonts w:cs="Arial"/>
          <w:lang w:val="ru-RU"/>
        </w:rPr>
        <w:t>к</w:t>
      </w:r>
      <w:r w:rsidRPr="003E053C">
        <w:rPr>
          <w:rFonts w:cs="Arial"/>
        </w:rPr>
        <w:t>o</w:t>
      </w:r>
      <w:r w:rsidRPr="003E053C">
        <w:rPr>
          <w:rFonts w:cs="Arial"/>
          <w:lang w:val="ru-RU"/>
        </w:rPr>
        <w:t>н</w:t>
      </w:r>
      <w:r w:rsidRPr="003E053C">
        <w:rPr>
          <w:rFonts w:cs="Arial"/>
        </w:rPr>
        <w:t>a</w:t>
      </w:r>
      <w:r w:rsidRPr="003E053C">
        <w:rPr>
          <w:rFonts w:cs="Arial"/>
          <w:lang w:val="ru-RU"/>
        </w:rPr>
        <w:t xml:space="preserve"> </w:t>
      </w:r>
      <w:r w:rsidRPr="003E053C">
        <w:rPr>
          <w:rFonts w:cs="Arial"/>
        </w:rPr>
        <w:t>o</w:t>
      </w:r>
      <w:r w:rsidRPr="003E053C">
        <w:rPr>
          <w:rFonts w:cs="Arial"/>
          <w:lang w:val="ru-RU"/>
        </w:rPr>
        <w:t xml:space="preserve"> </w:t>
      </w:r>
      <w:r w:rsidRPr="003E053C">
        <w:rPr>
          <w:rFonts w:cs="Arial"/>
          <w:lang w:val="sr-Cyrl-RS"/>
        </w:rPr>
        <w:t>платним услугама</w:t>
      </w:r>
      <w:r w:rsidRPr="003E053C">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59A1800" w14:textId="77777777" w:rsidR="007302F9" w:rsidRPr="003E053C" w:rsidRDefault="007302F9" w:rsidP="007302F9">
      <w:pPr>
        <w:spacing w:before="0"/>
        <w:rPr>
          <w:rFonts w:cs="Arial"/>
          <w:lang w:val="ru-RU"/>
        </w:rPr>
      </w:pPr>
    </w:p>
    <w:p w14:paraId="73979642" w14:textId="77777777" w:rsidR="007302F9" w:rsidRPr="003E053C" w:rsidRDefault="007302F9" w:rsidP="007302F9">
      <w:pPr>
        <w:spacing w:before="0"/>
        <w:rPr>
          <w:rFonts w:cs="Arial"/>
          <w:lang w:val="ru-RU"/>
        </w:rPr>
      </w:pPr>
      <w:r w:rsidRPr="003E053C">
        <w:rPr>
          <w:rFonts w:cs="Arial"/>
          <w:lang w:val="ru-RU"/>
        </w:rPr>
        <w:t>(напомена: не доставља се у понуди)</w:t>
      </w:r>
    </w:p>
    <w:p w14:paraId="196C4F26" w14:textId="77777777" w:rsidR="007302F9" w:rsidRPr="003E053C" w:rsidRDefault="007302F9" w:rsidP="007302F9">
      <w:pPr>
        <w:spacing w:before="0"/>
        <w:rPr>
          <w:rFonts w:cs="Arial"/>
          <w:lang w:val="ru-RU"/>
        </w:rPr>
      </w:pPr>
    </w:p>
    <w:p w14:paraId="6B25314E" w14:textId="77777777" w:rsidR="007302F9" w:rsidRPr="003E053C" w:rsidRDefault="007302F9" w:rsidP="007302F9">
      <w:pPr>
        <w:spacing w:before="0"/>
        <w:rPr>
          <w:rFonts w:cs="Arial"/>
          <w:lang w:val="ru-RU"/>
        </w:rPr>
      </w:pPr>
      <w:r w:rsidRPr="003E053C">
        <w:rPr>
          <w:rFonts w:cs="Arial"/>
          <w:lang w:val="ru-RU"/>
        </w:rPr>
        <w:t>ДУЖНИК:  …………………………………………………………………………........................</w:t>
      </w:r>
    </w:p>
    <w:p w14:paraId="0CE168A3" w14:textId="77777777" w:rsidR="007302F9" w:rsidRPr="003E053C" w:rsidRDefault="007302F9" w:rsidP="007302F9">
      <w:pPr>
        <w:spacing w:before="0"/>
        <w:rPr>
          <w:rFonts w:cs="Arial"/>
          <w:lang w:val="ru-RU"/>
        </w:rPr>
      </w:pPr>
      <w:r w:rsidRPr="003E053C">
        <w:rPr>
          <w:rFonts w:cs="Arial"/>
          <w:lang w:val="ru-RU"/>
        </w:rPr>
        <w:t>(назив и седиште Понуђача)</w:t>
      </w:r>
    </w:p>
    <w:p w14:paraId="3E77ECE3" w14:textId="77777777" w:rsidR="007302F9" w:rsidRPr="003E053C" w:rsidRDefault="007302F9" w:rsidP="007302F9">
      <w:pPr>
        <w:spacing w:before="0"/>
        <w:rPr>
          <w:rFonts w:cs="Arial"/>
          <w:lang w:val="ru-RU"/>
        </w:rPr>
      </w:pPr>
      <w:r w:rsidRPr="003E053C">
        <w:rPr>
          <w:rFonts w:cs="Arial"/>
          <w:lang w:val="ru-RU"/>
        </w:rPr>
        <w:t>МАТИЧНИ БРОЈ ДУЖНИКА (Понуђача): ..................................................................</w:t>
      </w:r>
    </w:p>
    <w:p w14:paraId="19C798BC" w14:textId="77777777" w:rsidR="007302F9" w:rsidRPr="003E053C" w:rsidRDefault="007302F9" w:rsidP="007302F9">
      <w:pPr>
        <w:spacing w:before="0"/>
        <w:rPr>
          <w:rFonts w:cs="Arial"/>
          <w:lang w:val="ru-RU"/>
        </w:rPr>
      </w:pPr>
      <w:r w:rsidRPr="003E053C">
        <w:rPr>
          <w:rFonts w:cs="Arial"/>
          <w:lang w:val="ru-RU"/>
        </w:rPr>
        <w:t>ТЕКУЋИ РАЧУН ДУЖНИКА (Понуђача): ...................................................................</w:t>
      </w:r>
    </w:p>
    <w:p w14:paraId="193B16BA" w14:textId="77777777" w:rsidR="007302F9" w:rsidRPr="003E053C" w:rsidRDefault="007302F9" w:rsidP="007302F9">
      <w:pPr>
        <w:spacing w:before="0"/>
        <w:rPr>
          <w:rFonts w:cs="Arial"/>
        </w:rPr>
      </w:pPr>
      <w:r w:rsidRPr="003E053C">
        <w:rPr>
          <w:rFonts w:cs="Arial"/>
        </w:rPr>
        <w:t>ПИБ ДУЖНИКА (Понуђача): ........................................................................................</w:t>
      </w:r>
    </w:p>
    <w:p w14:paraId="0AE39A6A" w14:textId="77777777" w:rsidR="007302F9" w:rsidRPr="003E053C" w:rsidRDefault="007302F9" w:rsidP="007302F9">
      <w:pPr>
        <w:spacing w:before="0"/>
        <w:rPr>
          <w:rFonts w:cs="Arial"/>
        </w:rPr>
      </w:pPr>
    </w:p>
    <w:p w14:paraId="58A79ADD" w14:textId="77777777" w:rsidR="007302F9" w:rsidRPr="003E053C" w:rsidRDefault="007302F9" w:rsidP="007302F9">
      <w:pPr>
        <w:spacing w:before="0"/>
        <w:rPr>
          <w:rFonts w:cs="Arial"/>
          <w:lang w:val="ru-RU"/>
        </w:rPr>
      </w:pPr>
      <w:r w:rsidRPr="003E053C">
        <w:rPr>
          <w:rFonts w:cs="Arial"/>
          <w:lang w:val="ru-RU"/>
        </w:rPr>
        <w:t>и з д а ј е  д а н а ............................ године</w:t>
      </w:r>
    </w:p>
    <w:p w14:paraId="30ECFFA1" w14:textId="77777777" w:rsidR="007302F9" w:rsidRPr="003E053C" w:rsidRDefault="007302F9" w:rsidP="007302F9">
      <w:pPr>
        <w:spacing w:before="0"/>
        <w:rPr>
          <w:rFonts w:cs="Arial"/>
          <w:lang w:val="ru-RU"/>
        </w:rPr>
      </w:pPr>
    </w:p>
    <w:p w14:paraId="0F179A2F" w14:textId="77777777" w:rsidR="007302F9" w:rsidRPr="003E053C" w:rsidRDefault="007302F9" w:rsidP="007302F9">
      <w:pPr>
        <w:spacing w:before="0"/>
        <w:rPr>
          <w:rFonts w:cs="Arial"/>
          <w:lang w:val="ru-RU"/>
        </w:rPr>
      </w:pPr>
    </w:p>
    <w:p w14:paraId="1782B69F" w14:textId="2D509A87" w:rsidR="007302F9" w:rsidRPr="003E053C" w:rsidRDefault="007302F9" w:rsidP="007302F9">
      <w:pPr>
        <w:spacing w:before="0"/>
        <w:jc w:val="center"/>
        <w:rPr>
          <w:rFonts w:cs="Arial"/>
          <w:b/>
          <w:lang w:val="ru-RU"/>
        </w:rPr>
      </w:pPr>
      <w:r w:rsidRPr="003E053C">
        <w:rPr>
          <w:rFonts w:cs="Arial"/>
          <w:b/>
          <w:lang w:val="ru-RU"/>
        </w:rPr>
        <w:t xml:space="preserve">МЕНИЧНО ПИСМО – ОВЛАШЋЕЊЕ ЗА КОРИСНИКА  БЛАНКО </w:t>
      </w:r>
      <w:r w:rsidRPr="003E053C">
        <w:rPr>
          <w:rFonts w:cs="Arial"/>
          <w:b/>
          <w:lang w:val="sr-Cyrl-RS"/>
        </w:rPr>
        <w:t>СОПСТВЕНЕ</w:t>
      </w:r>
      <w:r w:rsidRPr="003E053C">
        <w:rPr>
          <w:rFonts w:cs="Arial"/>
          <w:b/>
          <w:lang w:val="ru-RU"/>
        </w:rPr>
        <w:t xml:space="preserve"> МЕНИЦЕ</w:t>
      </w:r>
      <w:r w:rsidR="00C15634" w:rsidRPr="003E053C">
        <w:rPr>
          <w:rFonts w:cs="Arial"/>
          <w:b/>
          <w:noProof/>
          <w:lang w:val="sr-Cyrl-RS"/>
        </w:rPr>
        <w:t xml:space="preserve"> ПАРТИЈА ___</w:t>
      </w:r>
    </w:p>
    <w:p w14:paraId="0CA4B86C" w14:textId="77777777" w:rsidR="007302F9" w:rsidRPr="003E053C" w:rsidRDefault="007302F9" w:rsidP="007302F9">
      <w:pPr>
        <w:spacing w:before="0"/>
        <w:rPr>
          <w:rFonts w:cs="Arial"/>
          <w:lang w:val="ru-RU"/>
        </w:rPr>
      </w:pPr>
    </w:p>
    <w:p w14:paraId="2643C5BA" w14:textId="71FF657A" w:rsidR="007302F9" w:rsidRPr="003E053C"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3E053C">
        <w:rPr>
          <w:rFonts w:cs="Arial"/>
          <w:b w:val="0"/>
          <w:sz w:val="22"/>
          <w:szCs w:val="22"/>
          <w:lang w:val="ru-RU"/>
        </w:rPr>
        <w:t xml:space="preserve">КОРИСНИК - ПОВЕРИЛАЦ:Јавно предузеће „Електроприведа Србије“ </w:t>
      </w:r>
      <w:r w:rsidRPr="003E053C">
        <w:rPr>
          <w:rFonts w:cs="Arial"/>
          <w:b w:val="0"/>
          <w:sz w:val="22"/>
          <w:szCs w:val="22"/>
          <w:lang w:val="sr-Cyrl-RS"/>
        </w:rPr>
        <w:t xml:space="preserve">Београд, Улица </w:t>
      </w:r>
      <w:r w:rsidR="00B31763">
        <w:rPr>
          <w:rFonts w:cs="Arial"/>
          <w:b w:val="0"/>
          <w:sz w:val="22"/>
          <w:szCs w:val="22"/>
          <w:lang w:val="sr-Cyrl-RS"/>
        </w:rPr>
        <w:t>Балканска бр 13</w:t>
      </w:r>
      <w:r w:rsidRPr="003E053C">
        <w:rPr>
          <w:rFonts w:cs="Arial"/>
          <w:b w:val="0"/>
          <w:sz w:val="22"/>
          <w:szCs w:val="22"/>
          <w:lang w:val="ru-RU"/>
        </w:rPr>
        <w:t>,</w:t>
      </w:r>
      <w:r w:rsidRPr="003E053C">
        <w:rPr>
          <w:rFonts w:cs="Arial"/>
          <w:b w:val="0"/>
          <w:sz w:val="22"/>
          <w:szCs w:val="22"/>
          <w:lang w:val="sr-Cyrl-CS"/>
        </w:rPr>
        <w:t xml:space="preserve"> </w:t>
      </w:r>
      <w:r w:rsidRPr="003E053C">
        <w:rPr>
          <w:rFonts w:cs="Arial"/>
          <w:b w:val="0"/>
          <w:sz w:val="22"/>
          <w:szCs w:val="22"/>
          <w:lang w:val="sr-Cyrl-RS"/>
        </w:rPr>
        <w:t>огранак ТЕ-КО Костолац, улица Николе Тесле бр.5-7, 12208 Костолац</w:t>
      </w:r>
      <w:r w:rsidRPr="003E053C">
        <w:rPr>
          <w:rFonts w:cs="Arial"/>
          <w:b w:val="0"/>
          <w:sz w:val="22"/>
          <w:szCs w:val="22"/>
          <w:lang w:val="ru-RU"/>
        </w:rPr>
        <w:t xml:space="preserve">, Матични број 20053658, ПИБ 103920327, бр. Тек. рачуна: 160-700-13 </w:t>
      </w:r>
      <w:r w:rsidRPr="003E053C">
        <w:rPr>
          <w:rFonts w:cs="Arial"/>
          <w:b w:val="0"/>
          <w:sz w:val="22"/>
          <w:szCs w:val="22"/>
        </w:rPr>
        <w:t>Banka</w:t>
      </w:r>
      <w:r w:rsidRPr="003E053C">
        <w:rPr>
          <w:rFonts w:cs="Arial"/>
          <w:b w:val="0"/>
          <w:sz w:val="22"/>
          <w:szCs w:val="22"/>
          <w:lang w:val="ru-RU"/>
        </w:rPr>
        <w:t xml:space="preserve"> </w:t>
      </w:r>
      <w:r w:rsidRPr="003E053C">
        <w:rPr>
          <w:rFonts w:cs="Arial"/>
          <w:b w:val="0"/>
          <w:sz w:val="22"/>
          <w:szCs w:val="22"/>
        </w:rPr>
        <w:t>Intesa</w:t>
      </w:r>
      <w:r w:rsidRPr="003E053C">
        <w:rPr>
          <w:rFonts w:cs="Arial"/>
          <w:b w:val="0"/>
          <w:sz w:val="22"/>
          <w:szCs w:val="22"/>
          <w:lang w:val="ru-RU"/>
        </w:rPr>
        <w:t xml:space="preserve">, </w:t>
      </w:r>
    </w:p>
    <w:p w14:paraId="110536C8" w14:textId="77777777" w:rsidR="007302F9" w:rsidRPr="003E053C" w:rsidRDefault="007302F9" w:rsidP="007302F9">
      <w:pPr>
        <w:tabs>
          <w:tab w:val="left" w:pos="1418"/>
        </w:tabs>
        <w:spacing w:before="0"/>
        <w:rPr>
          <w:rFonts w:cs="Arial"/>
          <w:lang w:val="sr-Cyrl-RS"/>
        </w:rPr>
      </w:pPr>
      <w:r w:rsidRPr="003E053C">
        <w:rPr>
          <w:rFonts w:cs="Arial"/>
          <w:lang w:val="ru-RU"/>
        </w:rPr>
        <w:t xml:space="preserve"> </w:t>
      </w:r>
      <w:r w:rsidRPr="003E053C">
        <w:rPr>
          <w:rFonts w:cs="Arial"/>
          <w:lang w:val="ru-RU"/>
        </w:rPr>
        <w:tab/>
      </w:r>
    </w:p>
    <w:p w14:paraId="101351B4" w14:textId="77777777" w:rsidR="007302F9" w:rsidRPr="003E053C" w:rsidRDefault="007302F9" w:rsidP="007302F9">
      <w:pPr>
        <w:spacing w:before="0"/>
        <w:rPr>
          <w:rFonts w:cs="Arial"/>
          <w:lang w:val="ru-RU"/>
        </w:rPr>
      </w:pPr>
    </w:p>
    <w:p w14:paraId="50321EF6" w14:textId="0439DBF3" w:rsidR="007302F9" w:rsidRPr="003E053C" w:rsidRDefault="007302F9" w:rsidP="007302F9">
      <w:pPr>
        <w:spacing w:before="0"/>
        <w:rPr>
          <w:rFonts w:cs="Arial"/>
          <w:lang w:val="ru-RU"/>
        </w:rPr>
      </w:pPr>
      <w:r w:rsidRPr="003E053C">
        <w:rPr>
          <w:rFonts w:cs="Arial"/>
          <w:lang w:val="ru-RU"/>
        </w:rPr>
        <w:t xml:space="preserve">Предајемо вам 1 (једну) потписану и оверену, бланко  </w:t>
      </w:r>
      <w:r w:rsidRPr="003E053C">
        <w:rPr>
          <w:rFonts w:cs="Arial"/>
          <w:lang w:val="sr-Cyrl-RS"/>
        </w:rPr>
        <w:t>сопствену</w:t>
      </w:r>
      <w:r w:rsidRPr="003E053C">
        <w:rPr>
          <w:rFonts w:cs="Arial"/>
          <w:lang w:val="ru-RU"/>
        </w:rPr>
        <w:t xml:space="preserve">  меницу</w:t>
      </w:r>
      <w:r w:rsidRPr="003E053C">
        <w:rPr>
          <w:rFonts w:cs="Arial"/>
          <w:lang w:val="sr-Cyrl-RS"/>
        </w:rPr>
        <w:t xml:space="preserve"> која је неопозива, без права протеста и наплатива на први позив</w:t>
      </w:r>
      <w:r w:rsidRPr="003E053C">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Pr="003E053C">
        <w:rPr>
          <w:rFonts w:cs="Arial"/>
          <w:lang w:val="sr-Cyrl-RS"/>
        </w:rPr>
        <w:t xml:space="preserve"> Београд, Улица</w:t>
      </w:r>
      <w:r w:rsidRPr="003E053C">
        <w:rPr>
          <w:rFonts w:cs="Arial"/>
          <w:lang w:val="ru-RU"/>
        </w:rPr>
        <w:t xml:space="preserve"> </w:t>
      </w:r>
      <w:r w:rsidR="00B31763">
        <w:rPr>
          <w:rFonts w:cs="Arial"/>
          <w:lang w:val="sr-Cyrl-RS"/>
        </w:rPr>
        <w:t>Балканска бр 13</w:t>
      </w:r>
      <w:r w:rsidRPr="003E053C">
        <w:rPr>
          <w:rFonts w:cs="Arial"/>
          <w:lang w:val="ru-RU"/>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2DDAA287" w14:textId="77777777" w:rsidR="007302F9" w:rsidRPr="003E053C" w:rsidRDefault="007302F9" w:rsidP="007302F9">
      <w:pPr>
        <w:spacing w:before="0"/>
        <w:rPr>
          <w:rFonts w:cs="Arial"/>
          <w:lang w:val="ru-RU"/>
        </w:rPr>
      </w:pPr>
    </w:p>
    <w:p w14:paraId="3799E2BF" w14:textId="48FD7A01" w:rsidR="007302F9" w:rsidRPr="003E053C" w:rsidRDefault="007302F9" w:rsidP="007302F9">
      <w:pPr>
        <w:spacing w:before="0"/>
        <w:rPr>
          <w:rFonts w:cs="Arial"/>
          <w:lang w:val="ru-RU"/>
        </w:rPr>
      </w:pPr>
      <w:r w:rsidRPr="003E053C">
        <w:rPr>
          <w:rFonts w:cs="Arial"/>
          <w:lang w:val="ru-RU"/>
        </w:rPr>
        <w:t xml:space="preserve">Издата бланко </w:t>
      </w:r>
      <w:r w:rsidRPr="003E053C">
        <w:rPr>
          <w:rFonts w:cs="Arial"/>
          <w:lang w:val="sr-Cyrl-RS"/>
        </w:rPr>
        <w:t>сопствена</w:t>
      </w:r>
      <w:r w:rsidRPr="003E053C">
        <w:rPr>
          <w:rFonts w:cs="Arial"/>
          <w:lang w:val="ru-RU"/>
        </w:rPr>
        <w:t xml:space="preserve"> меница серијски број</w:t>
      </w:r>
      <w:r w:rsidRPr="003E053C">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3E053C">
        <w:rPr>
          <w:rFonts w:cs="Arial"/>
          <w:lang w:val="sr-Cyrl-RS"/>
        </w:rPr>
        <w:t>три</w:t>
      </w:r>
      <w:r w:rsidRPr="003E053C">
        <w:rPr>
          <w:rFonts w:cs="Arial"/>
          <w:lang w:val="ru-RU"/>
        </w:rPr>
        <w:t xml:space="preserve">десет) дана од </w:t>
      </w:r>
      <w:r w:rsidR="00B31763">
        <w:rPr>
          <w:rFonts w:cs="Arial"/>
          <w:lang w:val="ru-RU"/>
        </w:rPr>
        <w:t>завршетка посла</w:t>
      </w:r>
      <w:r w:rsidRPr="003E053C">
        <w:rPr>
          <w:rFonts w:cs="Arial"/>
          <w:lang w:val="ru-RU"/>
        </w:rPr>
        <w:t xml:space="preserve">  с тим да евентуални</w:t>
      </w:r>
      <w:r w:rsidRPr="003E053C">
        <w:rPr>
          <w:rFonts w:cs="Arial"/>
          <w:lang w:val="ru-RU"/>
        </w:rPr>
        <w:br/>
        <w:t>продужетак</w:t>
      </w:r>
      <w:r w:rsidR="00B31763">
        <w:rPr>
          <w:rFonts w:cs="Arial"/>
          <w:lang w:val="ru-RU"/>
        </w:rPr>
        <w:t xml:space="preserve"> овог</w:t>
      </w:r>
      <w:r w:rsidRPr="003E053C">
        <w:rPr>
          <w:rFonts w:cs="Arial"/>
          <w:lang w:val="ru-RU"/>
        </w:rPr>
        <w:t xml:space="preserve"> рока има за последицу и продужење рока важења менице и меничног овлашћења, за исти број дана за који ће бити продужен и рок за испоруку.</w:t>
      </w:r>
    </w:p>
    <w:p w14:paraId="259C7ABA" w14:textId="77777777" w:rsidR="007302F9" w:rsidRPr="003E053C" w:rsidRDefault="007302F9" w:rsidP="007302F9">
      <w:pPr>
        <w:spacing w:before="0"/>
        <w:rPr>
          <w:rFonts w:cs="Arial"/>
          <w:lang w:val="ru-RU"/>
        </w:rPr>
      </w:pPr>
    </w:p>
    <w:p w14:paraId="7F1CF407" w14:textId="77777777" w:rsidR="007302F9" w:rsidRPr="003E053C" w:rsidRDefault="007302F9" w:rsidP="007302F9">
      <w:pPr>
        <w:spacing w:before="0"/>
        <w:rPr>
          <w:rFonts w:cs="Arial"/>
          <w:lang w:val="ru-RU"/>
        </w:rPr>
      </w:pPr>
      <w:r w:rsidRPr="003E053C">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3E053C">
        <w:rPr>
          <w:rFonts w:cs="Arial"/>
        </w:rPr>
        <w:t>e</w:t>
      </w:r>
      <w:r w:rsidRPr="003E053C">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3E053C">
        <w:rPr>
          <w:rFonts w:cs="Arial"/>
          <w:lang w:val="ru-RU"/>
        </w:rPr>
        <w:lastRenderedPageBreak/>
        <w:t xml:space="preserve">бр.______ код __________________ Банке, а у корист текућег рачуна Повериоца бр. 160-700-13 </w:t>
      </w:r>
      <w:r w:rsidRPr="003E053C">
        <w:rPr>
          <w:rFonts w:cs="Arial"/>
        </w:rPr>
        <w:t>Banka</w:t>
      </w:r>
      <w:r w:rsidRPr="003E053C">
        <w:rPr>
          <w:rFonts w:cs="Arial"/>
          <w:lang w:val="ru-RU"/>
        </w:rPr>
        <w:t xml:space="preserve"> </w:t>
      </w:r>
      <w:r w:rsidRPr="003E053C">
        <w:rPr>
          <w:rFonts w:cs="Arial"/>
        </w:rPr>
        <w:t>Intesa</w:t>
      </w:r>
      <w:r w:rsidRPr="003E053C">
        <w:rPr>
          <w:rFonts w:cs="Arial"/>
          <w:lang w:val="ru-RU"/>
        </w:rPr>
        <w:t>.</w:t>
      </w:r>
    </w:p>
    <w:p w14:paraId="14CAB52B" w14:textId="77777777" w:rsidR="007302F9" w:rsidRPr="003E053C" w:rsidRDefault="007302F9" w:rsidP="007302F9">
      <w:pPr>
        <w:spacing w:before="0"/>
        <w:rPr>
          <w:rFonts w:cs="Arial"/>
          <w:lang w:val="ru-RU"/>
        </w:rPr>
      </w:pPr>
    </w:p>
    <w:p w14:paraId="3F94F994" w14:textId="77777777" w:rsidR="007302F9" w:rsidRPr="003E053C" w:rsidRDefault="007302F9" w:rsidP="007302F9">
      <w:pPr>
        <w:spacing w:before="0"/>
        <w:rPr>
          <w:rFonts w:cs="Arial"/>
          <w:lang w:val="ru-RU"/>
        </w:rPr>
      </w:pPr>
      <w:r w:rsidRPr="003E053C">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1377D21" w14:textId="77777777" w:rsidR="007302F9" w:rsidRPr="003E053C" w:rsidRDefault="007302F9" w:rsidP="007302F9">
      <w:pPr>
        <w:spacing w:before="0"/>
        <w:rPr>
          <w:rFonts w:cs="Arial"/>
          <w:lang w:val="ru-RU"/>
        </w:rPr>
      </w:pPr>
    </w:p>
    <w:p w14:paraId="58C83713" w14:textId="77777777" w:rsidR="007302F9" w:rsidRPr="003E053C" w:rsidRDefault="007302F9" w:rsidP="007302F9">
      <w:pPr>
        <w:spacing w:before="0"/>
        <w:rPr>
          <w:rFonts w:cs="Arial"/>
          <w:lang w:val="ru-RU"/>
        </w:rPr>
      </w:pPr>
      <w:r w:rsidRPr="003E053C">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3F5B6D0" w14:textId="77777777" w:rsidR="007302F9" w:rsidRPr="003E053C" w:rsidRDefault="007302F9" w:rsidP="007302F9">
      <w:pPr>
        <w:spacing w:before="0"/>
        <w:rPr>
          <w:rFonts w:cs="Arial"/>
          <w:lang w:val="ru-RU"/>
        </w:rPr>
      </w:pPr>
    </w:p>
    <w:p w14:paraId="5472F40C" w14:textId="77777777" w:rsidR="007302F9" w:rsidRPr="003E053C" w:rsidRDefault="007302F9" w:rsidP="007302F9">
      <w:pPr>
        <w:spacing w:before="0"/>
        <w:rPr>
          <w:rFonts w:cs="Arial"/>
          <w:lang w:val="ru-RU"/>
        </w:rPr>
      </w:pPr>
      <w:r w:rsidRPr="003E053C">
        <w:rPr>
          <w:rFonts w:cs="Arial"/>
          <w:lang w:val="ru-RU"/>
        </w:rPr>
        <w:t>Меница је потписана од стране овлашћеног лица за заступање Дужника _____________________(унети име и презиме овлашћеног лица).</w:t>
      </w:r>
    </w:p>
    <w:p w14:paraId="590949D3" w14:textId="77777777" w:rsidR="007302F9" w:rsidRPr="003E053C" w:rsidRDefault="007302F9" w:rsidP="007302F9">
      <w:pPr>
        <w:spacing w:before="0"/>
        <w:rPr>
          <w:rFonts w:cs="Arial"/>
          <w:lang w:val="ru-RU"/>
        </w:rPr>
      </w:pPr>
    </w:p>
    <w:p w14:paraId="5461F8D8" w14:textId="77777777" w:rsidR="007302F9" w:rsidRPr="003E053C" w:rsidRDefault="007302F9" w:rsidP="007302F9">
      <w:pPr>
        <w:spacing w:before="0"/>
        <w:rPr>
          <w:rFonts w:cs="Arial"/>
          <w:lang w:val="ru-RU"/>
        </w:rPr>
      </w:pPr>
      <w:r w:rsidRPr="003E053C">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4D946477" w14:textId="77777777" w:rsidR="007302F9" w:rsidRPr="003E053C" w:rsidRDefault="007302F9" w:rsidP="007302F9">
      <w:pPr>
        <w:spacing w:before="0"/>
        <w:rPr>
          <w:rFonts w:cs="Arial"/>
        </w:rPr>
      </w:pPr>
      <w:r w:rsidRPr="003E053C">
        <w:rPr>
          <w:rFonts w:cs="Arial"/>
        </w:rPr>
        <w:t xml:space="preserve">Место и датум издавања Овлашћења          </w:t>
      </w:r>
    </w:p>
    <w:p w14:paraId="50DEF595" w14:textId="77777777" w:rsidR="007302F9" w:rsidRPr="003E053C" w:rsidRDefault="007302F9" w:rsidP="007302F9">
      <w:pPr>
        <w:spacing w:before="0"/>
        <w:rPr>
          <w:rFonts w:cs="Arial"/>
        </w:rPr>
      </w:pPr>
    </w:p>
    <w:p w14:paraId="1480327E" w14:textId="77777777" w:rsidR="007302F9" w:rsidRPr="003E053C" w:rsidRDefault="007302F9" w:rsidP="007302F9">
      <w:pPr>
        <w:spacing w:before="0"/>
        <w:rPr>
          <w:rFonts w:cs="Arial"/>
        </w:rPr>
      </w:pPr>
      <w:r w:rsidRPr="003E053C">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3E053C" w:rsidRPr="003E053C" w14:paraId="4267F982" w14:textId="77777777" w:rsidTr="008D0D9B">
        <w:trPr>
          <w:jc w:val="center"/>
        </w:trPr>
        <w:tc>
          <w:tcPr>
            <w:tcW w:w="3882" w:type="dxa"/>
          </w:tcPr>
          <w:p w14:paraId="151DCBB1" w14:textId="77777777" w:rsidR="007302F9" w:rsidRPr="003E053C" w:rsidRDefault="007302F9" w:rsidP="008D0D9B">
            <w:pPr>
              <w:spacing w:before="0"/>
              <w:jc w:val="center"/>
              <w:rPr>
                <w:rFonts w:cs="Arial"/>
              </w:rPr>
            </w:pPr>
            <w:r w:rsidRPr="003E053C">
              <w:rPr>
                <w:rFonts w:cs="Arial"/>
              </w:rPr>
              <w:t>Датум:</w:t>
            </w:r>
          </w:p>
        </w:tc>
        <w:tc>
          <w:tcPr>
            <w:tcW w:w="2127" w:type="dxa"/>
          </w:tcPr>
          <w:p w14:paraId="331BF674" w14:textId="77777777" w:rsidR="007302F9" w:rsidRPr="003E053C" w:rsidRDefault="007302F9" w:rsidP="008D0D9B">
            <w:pPr>
              <w:spacing w:before="0"/>
              <w:jc w:val="center"/>
              <w:rPr>
                <w:rFonts w:cs="Arial"/>
                <w:lang w:val="ru-RU"/>
              </w:rPr>
            </w:pPr>
          </w:p>
        </w:tc>
        <w:tc>
          <w:tcPr>
            <w:tcW w:w="4022" w:type="dxa"/>
          </w:tcPr>
          <w:p w14:paraId="52CA9FF9" w14:textId="77777777" w:rsidR="007302F9" w:rsidRPr="003E053C" w:rsidRDefault="007302F9" w:rsidP="008D0D9B">
            <w:pPr>
              <w:spacing w:before="0"/>
              <w:jc w:val="center"/>
              <w:rPr>
                <w:rFonts w:cs="Arial"/>
                <w:lang w:val="ru-RU"/>
              </w:rPr>
            </w:pPr>
            <w:r w:rsidRPr="003E053C">
              <w:rPr>
                <w:rFonts w:cs="Arial"/>
              </w:rPr>
              <w:t>Понуђач</w:t>
            </w:r>
            <w:r w:rsidRPr="003E053C">
              <w:rPr>
                <w:rFonts w:cs="Arial"/>
                <w:lang w:val="ru-RU"/>
              </w:rPr>
              <w:t>:</w:t>
            </w:r>
          </w:p>
        </w:tc>
      </w:tr>
      <w:tr w:rsidR="003E053C" w:rsidRPr="003E053C" w14:paraId="4F8FBEF7" w14:textId="77777777" w:rsidTr="008D0D9B">
        <w:trPr>
          <w:jc w:val="center"/>
        </w:trPr>
        <w:tc>
          <w:tcPr>
            <w:tcW w:w="3882" w:type="dxa"/>
          </w:tcPr>
          <w:p w14:paraId="29DBD934" w14:textId="77777777" w:rsidR="007302F9" w:rsidRPr="003E053C" w:rsidRDefault="007302F9" w:rsidP="008D0D9B">
            <w:pPr>
              <w:spacing w:before="0"/>
              <w:jc w:val="center"/>
              <w:rPr>
                <w:rFonts w:cs="Arial"/>
              </w:rPr>
            </w:pPr>
          </w:p>
        </w:tc>
        <w:tc>
          <w:tcPr>
            <w:tcW w:w="2127" w:type="dxa"/>
          </w:tcPr>
          <w:p w14:paraId="722865B9" w14:textId="77777777" w:rsidR="007302F9" w:rsidRPr="003E053C" w:rsidRDefault="007302F9" w:rsidP="008D0D9B">
            <w:pPr>
              <w:spacing w:before="0"/>
              <w:jc w:val="center"/>
              <w:rPr>
                <w:rFonts w:cs="Arial"/>
              </w:rPr>
            </w:pPr>
            <w:r w:rsidRPr="003E053C">
              <w:rPr>
                <w:rFonts w:cs="Arial"/>
              </w:rPr>
              <w:t>М.П.</w:t>
            </w:r>
          </w:p>
        </w:tc>
        <w:tc>
          <w:tcPr>
            <w:tcW w:w="4022" w:type="dxa"/>
          </w:tcPr>
          <w:p w14:paraId="12D34F23" w14:textId="77777777" w:rsidR="007302F9" w:rsidRPr="003E053C" w:rsidRDefault="007302F9" w:rsidP="008D0D9B">
            <w:pPr>
              <w:spacing w:before="0"/>
              <w:jc w:val="center"/>
              <w:rPr>
                <w:rFonts w:cs="Arial"/>
                <w:lang w:val="ru-RU"/>
              </w:rPr>
            </w:pPr>
          </w:p>
        </w:tc>
      </w:tr>
      <w:tr w:rsidR="003E053C" w:rsidRPr="003E053C" w14:paraId="1ED249A3" w14:textId="77777777" w:rsidTr="008D0D9B">
        <w:trPr>
          <w:jc w:val="center"/>
        </w:trPr>
        <w:tc>
          <w:tcPr>
            <w:tcW w:w="3882" w:type="dxa"/>
            <w:tcBorders>
              <w:bottom w:val="single" w:sz="4" w:space="0" w:color="auto"/>
            </w:tcBorders>
          </w:tcPr>
          <w:p w14:paraId="589DEDFC" w14:textId="77777777" w:rsidR="007302F9" w:rsidRPr="003E053C" w:rsidRDefault="007302F9" w:rsidP="008D0D9B">
            <w:pPr>
              <w:spacing w:before="0"/>
              <w:jc w:val="center"/>
              <w:rPr>
                <w:rFonts w:cs="Arial"/>
              </w:rPr>
            </w:pPr>
          </w:p>
        </w:tc>
        <w:tc>
          <w:tcPr>
            <w:tcW w:w="2127" w:type="dxa"/>
          </w:tcPr>
          <w:p w14:paraId="3DBFB7BC" w14:textId="77777777" w:rsidR="007302F9" w:rsidRPr="003E053C" w:rsidRDefault="007302F9" w:rsidP="008D0D9B">
            <w:pPr>
              <w:spacing w:before="0"/>
              <w:jc w:val="center"/>
              <w:rPr>
                <w:rFonts w:cs="Arial"/>
                <w:lang w:val="ru-RU"/>
              </w:rPr>
            </w:pPr>
          </w:p>
        </w:tc>
        <w:tc>
          <w:tcPr>
            <w:tcW w:w="4022" w:type="dxa"/>
            <w:tcBorders>
              <w:bottom w:val="single" w:sz="4" w:space="0" w:color="auto"/>
            </w:tcBorders>
          </w:tcPr>
          <w:p w14:paraId="7EF8834E" w14:textId="77777777" w:rsidR="007302F9" w:rsidRPr="003E053C" w:rsidRDefault="007302F9" w:rsidP="008D0D9B">
            <w:pPr>
              <w:spacing w:before="0"/>
              <w:jc w:val="center"/>
              <w:rPr>
                <w:rFonts w:cs="Arial"/>
                <w:lang w:val="ru-RU"/>
              </w:rPr>
            </w:pPr>
          </w:p>
        </w:tc>
      </w:tr>
    </w:tbl>
    <w:p w14:paraId="045FC743" w14:textId="77777777" w:rsidR="007302F9" w:rsidRPr="003E053C" w:rsidRDefault="007302F9" w:rsidP="007302F9">
      <w:pPr>
        <w:spacing w:before="0"/>
        <w:rPr>
          <w:rFonts w:cs="Arial"/>
        </w:rPr>
      </w:pPr>
      <w:r w:rsidRPr="003E053C">
        <w:rPr>
          <w:rFonts w:cs="Arial"/>
        </w:rPr>
        <w:t xml:space="preserve">                                                                                              Потпис овлашћеног лица</w:t>
      </w:r>
    </w:p>
    <w:p w14:paraId="696C0F08" w14:textId="77777777" w:rsidR="007302F9" w:rsidRPr="003E053C" w:rsidRDefault="007302F9" w:rsidP="007302F9">
      <w:pPr>
        <w:spacing w:before="0"/>
        <w:rPr>
          <w:rFonts w:cs="Arial"/>
        </w:rPr>
      </w:pPr>
    </w:p>
    <w:p w14:paraId="7189A0DC" w14:textId="77777777" w:rsidR="007302F9" w:rsidRPr="003E053C" w:rsidRDefault="007302F9" w:rsidP="007302F9">
      <w:pPr>
        <w:spacing w:before="0"/>
        <w:rPr>
          <w:rFonts w:cs="Arial"/>
        </w:rPr>
      </w:pPr>
      <w:r w:rsidRPr="003E053C">
        <w:rPr>
          <w:rFonts w:cs="Arial"/>
        </w:rPr>
        <w:t>Прилог:</w:t>
      </w:r>
    </w:p>
    <w:p w14:paraId="47ED1AE5" w14:textId="77777777" w:rsidR="007302F9" w:rsidRPr="003E053C" w:rsidRDefault="007302F9" w:rsidP="00555FA0">
      <w:pPr>
        <w:pStyle w:val="ListParagraph"/>
        <w:numPr>
          <w:ilvl w:val="0"/>
          <w:numId w:val="24"/>
        </w:numPr>
        <w:spacing w:before="0" w:after="0" w:line="240" w:lineRule="auto"/>
        <w:rPr>
          <w:rFonts w:ascii="Arial" w:hAnsi="Arial" w:cs="Arial"/>
          <w:lang w:val="ru-RU"/>
        </w:rPr>
      </w:pPr>
      <w:r w:rsidRPr="003E053C">
        <w:rPr>
          <w:rFonts w:ascii="Arial" w:hAnsi="Arial" w:cs="Arial"/>
          <w:lang w:val="ru-RU"/>
        </w:rPr>
        <w:t xml:space="preserve"> 1 једна потписана и оверена бланко </w:t>
      </w:r>
      <w:r w:rsidRPr="003E053C">
        <w:rPr>
          <w:rFonts w:ascii="Arial" w:hAnsi="Arial" w:cs="Arial"/>
          <w:lang w:val="sr-Cyrl-RS"/>
        </w:rPr>
        <w:t>сопствена</w:t>
      </w:r>
      <w:r w:rsidRPr="003E053C">
        <w:rPr>
          <w:rFonts w:ascii="Arial" w:hAnsi="Arial" w:cs="Arial"/>
          <w:lang w:val="ru-RU"/>
        </w:rPr>
        <w:t xml:space="preserve"> меница као гаранција за </w:t>
      </w:r>
      <w:r w:rsidRPr="003E053C">
        <w:rPr>
          <w:rFonts w:ascii="Arial" w:hAnsi="Arial" w:cs="Arial"/>
          <w:lang w:val="sr-Cyrl-RS"/>
        </w:rPr>
        <w:t>добро извршење посла</w:t>
      </w:r>
      <w:r w:rsidRPr="003E053C">
        <w:rPr>
          <w:rFonts w:ascii="Arial" w:hAnsi="Arial" w:cs="Arial"/>
          <w:lang w:val="ru-RU"/>
        </w:rPr>
        <w:t xml:space="preserve"> </w:t>
      </w:r>
    </w:p>
    <w:p w14:paraId="6E2DB082" w14:textId="77777777" w:rsidR="007302F9" w:rsidRPr="003E053C" w:rsidRDefault="007302F9" w:rsidP="00555FA0">
      <w:pPr>
        <w:pStyle w:val="ListParagraph"/>
        <w:numPr>
          <w:ilvl w:val="0"/>
          <w:numId w:val="24"/>
        </w:numPr>
        <w:spacing w:before="0" w:after="0" w:line="240" w:lineRule="auto"/>
        <w:rPr>
          <w:rFonts w:ascii="Arial" w:hAnsi="Arial" w:cs="Arial"/>
          <w:lang w:val="ru-RU"/>
        </w:rPr>
      </w:pPr>
      <w:r w:rsidRPr="003E053C">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D96BF3" w14:textId="77777777" w:rsidR="007302F9" w:rsidRPr="003E053C" w:rsidRDefault="007302F9" w:rsidP="00555FA0">
      <w:pPr>
        <w:pStyle w:val="ListParagraph"/>
        <w:numPr>
          <w:ilvl w:val="0"/>
          <w:numId w:val="24"/>
        </w:numPr>
        <w:spacing w:before="0" w:after="0" w:line="240" w:lineRule="auto"/>
        <w:rPr>
          <w:rFonts w:ascii="Arial" w:hAnsi="Arial" w:cs="Arial"/>
        </w:rPr>
      </w:pPr>
      <w:r w:rsidRPr="003E053C">
        <w:rPr>
          <w:rFonts w:ascii="Arial" w:hAnsi="Arial" w:cs="Arial"/>
        </w:rPr>
        <w:t xml:space="preserve">фотокопију ОП обрасца </w:t>
      </w:r>
    </w:p>
    <w:p w14:paraId="550F4BE0" w14:textId="77777777" w:rsidR="007302F9" w:rsidRPr="003E053C" w:rsidRDefault="007302F9" w:rsidP="00555FA0">
      <w:pPr>
        <w:pStyle w:val="ListParagraph"/>
        <w:numPr>
          <w:ilvl w:val="0"/>
          <w:numId w:val="24"/>
        </w:numPr>
        <w:spacing w:before="0" w:after="0" w:line="240" w:lineRule="auto"/>
        <w:rPr>
          <w:rFonts w:ascii="Arial" w:hAnsi="Arial" w:cs="Arial"/>
          <w:lang w:val="ru-RU"/>
        </w:rPr>
      </w:pPr>
      <w:r w:rsidRPr="003E053C">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6DEC138" w14:textId="77777777" w:rsidR="007302F9" w:rsidRPr="003E053C" w:rsidRDefault="007302F9" w:rsidP="007302F9">
      <w:pPr>
        <w:spacing w:before="0"/>
        <w:rPr>
          <w:rFonts w:cs="Arial"/>
          <w:lang w:val="ru-RU"/>
        </w:rPr>
      </w:pPr>
    </w:p>
    <w:p w14:paraId="6AA749F2" w14:textId="77777777" w:rsidR="007302F9" w:rsidRPr="003E053C" w:rsidRDefault="007302F9" w:rsidP="007302F9">
      <w:pPr>
        <w:spacing w:before="0"/>
        <w:rPr>
          <w:rFonts w:cs="Arial"/>
          <w:lang w:val="ru-RU"/>
        </w:rPr>
      </w:pPr>
    </w:p>
    <w:p w14:paraId="2ECCC97E" w14:textId="77777777" w:rsidR="007302F9" w:rsidRPr="003E053C" w:rsidRDefault="007302F9" w:rsidP="007302F9">
      <w:pPr>
        <w:spacing w:before="0"/>
        <w:rPr>
          <w:rFonts w:cs="Arial"/>
          <w:lang w:val="ru-RU"/>
        </w:rPr>
      </w:pPr>
    </w:p>
    <w:p w14:paraId="015AB4EE" w14:textId="77777777" w:rsidR="007302F9" w:rsidRPr="003E053C" w:rsidRDefault="007302F9" w:rsidP="007302F9">
      <w:pPr>
        <w:spacing w:before="0"/>
        <w:rPr>
          <w:rFonts w:cs="Arial"/>
          <w:lang w:val="ru-RU"/>
        </w:rPr>
      </w:pPr>
    </w:p>
    <w:p w14:paraId="0FDBACE3" w14:textId="77777777" w:rsidR="007302F9" w:rsidRPr="003E053C" w:rsidRDefault="007302F9" w:rsidP="007302F9">
      <w:pPr>
        <w:spacing w:before="0"/>
        <w:rPr>
          <w:rFonts w:cs="Arial"/>
          <w:lang w:val="ru-RU"/>
        </w:rPr>
      </w:pPr>
    </w:p>
    <w:p w14:paraId="79842A33" w14:textId="77777777" w:rsidR="007302F9" w:rsidRPr="003E053C" w:rsidRDefault="007302F9" w:rsidP="007302F9">
      <w:pPr>
        <w:spacing w:before="0"/>
        <w:rPr>
          <w:rFonts w:cs="Arial"/>
          <w:lang w:val="ru-RU"/>
        </w:rPr>
      </w:pPr>
    </w:p>
    <w:p w14:paraId="5E53D289" w14:textId="77777777" w:rsidR="007302F9" w:rsidRPr="003E053C" w:rsidRDefault="007302F9" w:rsidP="007302F9">
      <w:pPr>
        <w:spacing w:before="0"/>
        <w:rPr>
          <w:rFonts w:cs="Arial"/>
          <w:lang w:val="ru-RU"/>
        </w:rPr>
      </w:pPr>
    </w:p>
    <w:p w14:paraId="50C0B87F" w14:textId="77777777" w:rsidR="007302F9" w:rsidRPr="003E053C" w:rsidRDefault="007302F9" w:rsidP="007302F9">
      <w:pPr>
        <w:spacing w:before="0"/>
        <w:rPr>
          <w:rFonts w:cs="Arial"/>
          <w:lang w:val="ru-RU"/>
        </w:rPr>
      </w:pPr>
    </w:p>
    <w:p w14:paraId="0C72BB1A" w14:textId="77777777" w:rsidR="007302F9" w:rsidRDefault="007302F9" w:rsidP="007302F9">
      <w:pPr>
        <w:spacing w:before="0"/>
        <w:rPr>
          <w:rFonts w:cs="Arial"/>
          <w:lang w:val="ru-RU"/>
        </w:rPr>
      </w:pPr>
    </w:p>
    <w:p w14:paraId="3F3E5FFD" w14:textId="77777777" w:rsidR="00B31763" w:rsidRPr="003E053C" w:rsidRDefault="00B31763" w:rsidP="007302F9">
      <w:pPr>
        <w:spacing w:before="0"/>
        <w:rPr>
          <w:rFonts w:cs="Arial"/>
          <w:lang w:val="ru-RU"/>
        </w:rPr>
      </w:pPr>
    </w:p>
    <w:p w14:paraId="28809B8E" w14:textId="77777777" w:rsidR="007302F9" w:rsidRPr="003E053C" w:rsidRDefault="007302F9" w:rsidP="007302F9">
      <w:pPr>
        <w:spacing w:before="0"/>
        <w:rPr>
          <w:rFonts w:cs="Arial"/>
          <w:lang w:val="ru-RU"/>
        </w:rPr>
      </w:pPr>
    </w:p>
    <w:p w14:paraId="68DC5885" w14:textId="77777777" w:rsidR="007302F9" w:rsidRPr="003E053C" w:rsidRDefault="007302F9" w:rsidP="007302F9">
      <w:pPr>
        <w:spacing w:before="0"/>
        <w:rPr>
          <w:rFonts w:cs="Arial"/>
          <w:lang w:val="ru-RU"/>
        </w:rPr>
      </w:pPr>
    </w:p>
    <w:p w14:paraId="683CE086" w14:textId="77777777" w:rsidR="007302F9" w:rsidRPr="003E053C" w:rsidRDefault="007302F9" w:rsidP="007302F9">
      <w:pPr>
        <w:spacing w:before="0"/>
        <w:rPr>
          <w:rFonts w:cs="Arial"/>
          <w:lang w:val="ru-RU"/>
        </w:rPr>
      </w:pPr>
    </w:p>
    <w:p w14:paraId="027E5857" w14:textId="77777777" w:rsidR="007302F9" w:rsidRPr="003E053C" w:rsidRDefault="007302F9" w:rsidP="007302F9">
      <w:pPr>
        <w:spacing w:before="0"/>
        <w:rPr>
          <w:rFonts w:cs="Arial"/>
          <w:lang w:val="ru-RU"/>
        </w:rPr>
      </w:pPr>
    </w:p>
    <w:p w14:paraId="46DB4709" w14:textId="77777777" w:rsidR="00D801B6" w:rsidRPr="003E053C" w:rsidRDefault="00D801B6" w:rsidP="007302F9">
      <w:pPr>
        <w:spacing w:before="0"/>
        <w:rPr>
          <w:rFonts w:cs="Arial"/>
          <w:lang w:val="ru-RU"/>
        </w:rPr>
      </w:pPr>
    </w:p>
    <w:p w14:paraId="6540F03F" w14:textId="77777777" w:rsidR="00D801B6" w:rsidRPr="003E053C" w:rsidRDefault="00D801B6" w:rsidP="007302F9">
      <w:pPr>
        <w:spacing w:before="0"/>
        <w:rPr>
          <w:rFonts w:cs="Arial"/>
          <w:lang w:val="ru-RU"/>
        </w:rPr>
      </w:pPr>
    </w:p>
    <w:p w14:paraId="074D81C6" w14:textId="77777777" w:rsidR="00D801B6" w:rsidRDefault="00D801B6" w:rsidP="007302F9">
      <w:pPr>
        <w:spacing w:before="0"/>
        <w:rPr>
          <w:rFonts w:cs="Arial"/>
          <w:lang w:val="ru-RU"/>
        </w:rPr>
      </w:pPr>
    </w:p>
    <w:p w14:paraId="52531BED" w14:textId="4B4455EE" w:rsidR="00B31763" w:rsidRPr="003E053C" w:rsidRDefault="00B31763" w:rsidP="00B31763">
      <w:pPr>
        <w:pStyle w:val="KDObrazac"/>
        <w:rPr>
          <w:lang w:val="sr-Cyrl-RS"/>
        </w:rPr>
      </w:pPr>
      <w:r w:rsidRPr="003E053C">
        <w:rPr>
          <w:lang w:val="ru-RU"/>
        </w:rPr>
        <w:t xml:space="preserve">ОБРАЗАЦ </w:t>
      </w:r>
      <w:r>
        <w:rPr>
          <w:lang w:val="sr-Cyrl-RS"/>
        </w:rPr>
        <w:t>9</w:t>
      </w:r>
      <w:r w:rsidRPr="003E053C">
        <w:t>.</w:t>
      </w:r>
    </w:p>
    <w:p w14:paraId="56F54EC4" w14:textId="77777777" w:rsidR="00B31763" w:rsidRDefault="00B31763" w:rsidP="007302F9">
      <w:pPr>
        <w:spacing w:before="0"/>
        <w:rPr>
          <w:rFonts w:cs="Arial"/>
          <w:lang w:val="ru-RU"/>
        </w:rPr>
      </w:pPr>
    </w:p>
    <w:p w14:paraId="1BDB9796" w14:textId="77777777" w:rsidR="00B31763" w:rsidRPr="003E053C" w:rsidRDefault="00B31763" w:rsidP="007302F9">
      <w:pPr>
        <w:spacing w:before="0"/>
        <w:rPr>
          <w:rFonts w:cs="Arial"/>
          <w:lang w:val="ru-RU"/>
        </w:rPr>
      </w:pPr>
    </w:p>
    <w:p w14:paraId="38A84EFE" w14:textId="77777777" w:rsidR="00444034" w:rsidRPr="003E053C" w:rsidRDefault="00444034" w:rsidP="00444034">
      <w:pPr>
        <w:spacing w:before="0"/>
        <w:rPr>
          <w:rFonts w:cs="Arial"/>
          <w:lang w:val="ru-RU"/>
        </w:rPr>
      </w:pPr>
      <w:r w:rsidRPr="003E053C">
        <w:rPr>
          <w:rFonts w:cs="Arial"/>
        </w:rPr>
        <w:t xml:space="preserve">Нa oснoву oдрeдби Зaкoнa o мeници (Сл. лист ФНРJ бр. 104/46 и 18/58; Сл. лист СФРJ бр. 16/65, 54/70 и 57/89; Сл. лист СРJ бр. 46/96, Сл. лист СЦГ бр. 01/03 Уст. </w:t>
      </w:r>
      <w:r w:rsidRPr="003E053C">
        <w:rPr>
          <w:rFonts w:cs="Arial"/>
          <w:lang w:val="ru-RU"/>
        </w:rPr>
        <w:t>Повеља</w:t>
      </w:r>
      <w:r w:rsidRPr="003E053C">
        <w:rPr>
          <w:rFonts w:cs="Arial"/>
          <w:lang w:val="sr-Cyrl-RS"/>
        </w:rPr>
        <w:t>, Сл.лист РС 80/15</w:t>
      </w:r>
      <w:r w:rsidRPr="003E053C">
        <w:rPr>
          <w:rFonts w:cs="Arial"/>
          <w:lang w:val="ru-RU"/>
        </w:rPr>
        <w:t>) и З</w:t>
      </w:r>
      <w:r w:rsidRPr="003E053C">
        <w:rPr>
          <w:rFonts w:cs="Arial"/>
        </w:rPr>
        <w:t>a</w:t>
      </w:r>
      <w:r w:rsidRPr="003E053C">
        <w:rPr>
          <w:rFonts w:cs="Arial"/>
          <w:lang w:val="ru-RU"/>
        </w:rPr>
        <w:t>к</w:t>
      </w:r>
      <w:r w:rsidRPr="003E053C">
        <w:rPr>
          <w:rFonts w:cs="Arial"/>
        </w:rPr>
        <w:t>o</w:t>
      </w:r>
      <w:r w:rsidRPr="003E053C">
        <w:rPr>
          <w:rFonts w:cs="Arial"/>
          <w:lang w:val="ru-RU"/>
        </w:rPr>
        <w:t>н</w:t>
      </w:r>
      <w:r w:rsidRPr="003E053C">
        <w:rPr>
          <w:rFonts w:cs="Arial"/>
        </w:rPr>
        <w:t>a</w:t>
      </w:r>
      <w:r w:rsidRPr="003E053C">
        <w:rPr>
          <w:rFonts w:cs="Arial"/>
          <w:lang w:val="ru-RU"/>
        </w:rPr>
        <w:t xml:space="preserve"> </w:t>
      </w:r>
      <w:r w:rsidRPr="003E053C">
        <w:rPr>
          <w:rFonts w:cs="Arial"/>
        </w:rPr>
        <w:t>o</w:t>
      </w:r>
      <w:r w:rsidRPr="003E053C">
        <w:rPr>
          <w:rFonts w:cs="Arial"/>
          <w:lang w:val="ru-RU"/>
        </w:rPr>
        <w:t xml:space="preserve"> </w:t>
      </w:r>
      <w:r w:rsidRPr="003E053C">
        <w:rPr>
          <w:rFonts w:cs="Arial"/>
          <w:lang w:val="sr-Cyrl-RS"/>
        </w:rPr>
        <w:t>платним услугама</w:t>
      </w:r>
      <w:r w:rsidRPr="003E053C">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2BEB2EF5" w14:textId="77777777" w:rsidR="00444034" w:rsidRPr="003E053C" w:rsidRDefault="00444034" w:rsidP="00444034">
      <w:pPr>
        <w:spacing w:before="0"/>
        <w:rPr>
          <w:rFonts w:cs="Arial"/>
          <w:lang w:val="ru-RU"/>
        </w:rPr>
      </w:pPr>
    </w:p>
    <w:p w14:paraId="787527D2" w14:textId="77777777" w:rsidR="00444034" w:rsidRPr="003E053C" w:rsidRDefault="00444034" w:rsidP="00444034">
      <w:pPr>
        <w:spacing w:before="0"/>
        <w:rPr>
          <w:rFonts w:cs="Arial"/>
          <w:lang w:val="ru-RU"/>
        </w:rPr>
      </w:pPr>
      <w:r w:rsidRPr="003E053C">
        <w:rPr>
          <w:rFonts w:cs="Arial"/>
          <w:lang w:val="ru-RU"/>
        </w:rPr>
        <w:t>(напомена: не доставља се у понуди)</w:t>
      </w:r>
    </w:p>
    <w:p w14:paraId="418593AF" w14:textId="77777777" w:rsidR="00444034" w:rsidRPr="003E053C" w:rsidRDefault="00444034" w:rsidP="00444034">
      <w:pPr>
        <w:spacing w:before="0"/>
        <w:rPr>
          <w:rFonts w:cs="Arial"/>
          <w:lang w:val="ru-RU"/>
        </w:rPr>
      </w:pPr>
    </w:p>
    <w:p w14:paraId="3C7F65BC" w14:textId="77777777" w:rsidR="00444034" w:rsidRPr="003E053C" w:rsidRDefault="00444034" w:rsidP="00444034">
      <w:pPr>
        <w:spacing w:before="0"/>
        <w:rPr>
          <w:rFonts w:cs="Arial"/>
          <w:lang w:val="ru-RU"/>
        </w:rPr>
      </w:pPr>
      <w:r w:rsidRPr="003E053C">
        <w:rPr>
          <w:rFonts w:cs="Arial"/>
          <w:lang w:val="ru-RU"/>
        </w:rPr>
        <w:t>ДУЖНИК:  …………………………………………………………………………........................</w:t>
      </w:r>
    </w:p>
    <w:p w14:paraId="7E6EA9DF" w14:textId="77777777" w:rsidR="00444034" w:rsidRPr="003E053C" w:rsidRDefault="00444034" w:rsidP="00444034">
      <w:pPr>
        <w:spacing w:before="0"/>
        <w:rPr>
          <w:rFonts w:cs="Arial"/>
          <w:lang w:val="ru-RU"/>
        </w:rPr>
      </w:pPr>
      <w:r w:rsidRPr="003E053C">
        <w:rPr>
          <w:rFonts w:cs="Arial"/>
          <w:lang w:val="ru-RU"/>
        </w:rPr>
        <w:t>(назив и седиште Понуђача)</w:t>
      </w:r>
    </w:p>
    <w:p w14:paraId="7677C246" w14:textId="77777777" w:rsidR="00444034" w:rsidRPr="003E053C" w:rsidRDefault="00444034" w:rsidP="00444034">
      <w:pPr>
        <w:spacing w:before="0"/>
        <w:rPr>
          <w:rFonts w:cs="Arial"/>
          <w:lang w:val="ru-RU"/>
        </w:rPr>
      </w:pPr>
      <w:r w:rsidRPr="003E053C">
        <w:rPr>
          <w:rFonts w:cs="Arial"/>
          <w:lang w:val="ru-RU"/>
        </w:rPr>
        <w:t>МАТИЧНИ БРОЈ ДУЖНИКА (Понуђача): ..................................................................</w:t>
      </w:r>
    </w:p>
    <w:p w14:paraId="6B64F7C8" w14:textId="77777777" w:rsidR="00444034" w:rsidRPr="003E053C" w:rsidRDefault="00444034" w:rsidP="00444034">
      <w:pPr>
        <w:spacing w:before="0"/>
        <w:rPr>
          <w:rFonts w:cs="Arial"/>
          <w:lang w:val="ru-RU"/>
        </w:rPr>
      </w:pPr>
      <w:r w:rsidRPr="003E053C">
        <w:rPr>
          <w:rFonts w:cs="Arial"/>
          <w:lang w:val="ru-RU"/>
        </w:rPr>
        <w:t>ТЕКУЋИ РАЧУН ДУЖНИКА (Понуђача): ...................................................................</w:t>
      </w:r>
    </w:p>
    <w:p w14:paraId="1B829358" w14:textId="77777777" w:rsidR="00444034" w:rsidRPr="003E053C" w:rsidRDefault="00444034" w:rsidP="00444034">
      <w:pPr>
        <w:spacing w:before="0"/>
        <w:rPr>
          <w:rFonts w:cs="Arial"/>
        </w:rPr>
      </w:pPr>
      <w:r w:rsidRPr="003E053C">
        <w:rPr>
          <w:rFonts w:cs="Arial"/>
        </w:rPr>
        <w:t>ПИБ ДУЖНИКА (Понуђача): ........................................................................................</w:t>
      </w:r>
    </w:p>
    <w:p w14:paraId="7B5B48CB" w14:textId="77777777" w:rsidR="00444034" w:rsidRPr="003E053C" w:rsidRDefault="00444034" w:rsidP="00444034">
      <w:pPr>
        <w:spacing w:before="0"/>
        <w:rPr>
          <w:rFonts w:cs="Arial"/>
        </w:rPr>
      </w:pPr>
    </w:p>
    <w:p w14:paraId="78048BEE" w14:textId="77777777" w:rsidR="00444034" w:rsidRPr="003E053C" w:rsidRDefault="00444034" w:rsidP="00444034">
      <w:pPr>
        <w:spacing w:before="0"/>
        <w:rPr>
          <w:rFonts w:cs="Arial"/>
          <w:lang w:val="ru-RU"/>
        </w:rPr>
      </w:pPr>
      <w:r w:rsidRPr="003E053C">
        <w:rPr>
          <w:rFonts w:cs="Arial"/>
          <w:lang w:val="ru-RU"/>
        </w:rPr>
        <w:t>и з д а ј е  д а н а ............................ године</w:t>
      </w:r>
    </w:p>
    <w:p w14:paraId="617910C9" w14:textId="77777777" w:rsidR="00444034" w:rsidRPr="003E053C" w:rsidRDefault="00444034" w:rsidP="00444034">
      <w:pPr>
        <w:spacing w:before="0"/>
        <w:rPr>
          <w:rFonts w:cs="Arial"/>
          <w:lang w:val="ru-RU"/>
        </w:rPr>
      </w:pPr>
    </w:p>
    <w:p w14:paraId="7C85DB70" w14:textId="77777777" w:rsidR="00444034" w:rsidRPr="003E053C" w:rsidRDefault="00444034" w:rsidP="00444034">
      <w:pPr>
        <w:spacing w:before="0"/>
        <w:rPr>
          <w:rFonts w:cs="Arial"/>
          <w:lang w:val="ru-RU"/>
        </w:rPr>
      </w:pPr>
    </w:p>
    <w:p w14:paraId="36405186" w14:textId="77777777" w:rsidR="00444034" w:rsidRPr="003E053C" w:rsidRDefault="00444034" w:rsidP="00444034">
      <w:pPr>
        <w:spacing w:before="0"/>
        <w:jc w:val="center"/>
        <w:rPr>
          <w:rFonts w:cs="Arial"/>
          <w:b/>
          <w:lang w:val="ru-RU"/>
        </w:rPr>
      </w:pPr>
      <w:r w:rsidRPr="003E053C">
        <w:rPr>
          <w:rFonts w:cs="Arial"/>
          <w:b/>
          <w:lang w:val="ru-RU"/>
        </w:rPr>
        <w:t xml:space="preserve">МЕНИЧНО ПИСМО – ОВЛАШЋЕЊЕ ЗА КОРИСНИКА  БЛАНКО </w:t>
      </w:r>
      <w:r w:rsidRPr="003E053C">
        <w:rPr>
          <w:rFonts w:cs="Arial"/>
          <w:b/>
          <w:lang w:val="sr-Cyrl-RS"/>
        </w:rPr>
        <w:t>СОПСТВЕНЕ</w:t>
      </w:r>
      <w:r w:rsidRPr="003E053C">
        <w:rPr>
          <w:rFonts w:cs="Arial"/>
          <w:b/>
          <w:lang w:val="ru-RU"/>
        </w:rPr>
        <w:t xml:space="preserve"> МЕНИЦЕ</w:t>
      </w:r>
    </w:p>
    <w:p w14:paraId="5C8442A4" w14:textId="77777777" w:rsidR="00444034" w:rsidRPr="003E053C" w:rsidRDefault="00444034" w:rsidP="00444034">
      <w:pPr>
        <w:spacing w:before="0"/>
        <w:rPr>
          <w:rFonts w:cs="Arial"/>
          <w:lang w:val="ru-RU"/>
        </w:rPr>
      </w:pPr>
    </w:p>
    <w:p w14:paraId="58FD79EC" w14:textId="26AF4186" w:rsidR="00444034" w:rsidRPr="003E053C" w:rsidRDefault="00444034" w:rsidP="00444034">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3E053C">
        <w:rPr>
          <w:rFonts w:cs="Arial"/>
          <w:b w:val="0"/>
          <w:sz w:val="22"/>
          <w:szCs w:val="22"/>
          <w:lang w:val="ru-RU"/>
        </w:rPr>
        <w:t xml:space="preserve">КОРИСНИК - ПОВЕРИЛАЦ:Јавно предузеће „Електроприведа Србије“ </w:t>
      </w:r>
      <w:r w:rsidRPr="003E053C">
        <w:rPr>
          <w:rFonts w:cs="Arial"/>
          <w:b w:val="0"/>
          <w:sz w:val="22"/>
          <w:szCs w:val="22"/>
          <w:lang w:val="sr-Cyrl-RS"/>
        </w:rPr>
        <w:t xml:space="preserve">Београд, Улица </w:t>
      </w:r>
      <w:r w:rsidR="00B31763">
        <w:rPr>
          <w:rFonts w:cs="Arial"/>
          <w:b w:val="0"/>
          <w:sz w:val="22"/>
          <w:szCs w:val="22"/>
          <w:lang w:val="sr-Cyrl-RS"/>
        </w:rPr>
        <w:t>Балканска бр 13</w:t>
      </w:r>
      <w:r w:rsidRPr="003E053C">
        <w:rPr>
          <w:rFonts w:cs="Arial"/>
          <w:b w:val="0"/>
          <w:sz w:val="22"/>
          <w:szCs w:val="22"/>
          <w:lang w:val="ru-RU"/>
        </w:rPr>
        <w:t>,</w:t>
      </w:r>
      <w:r w:rsidRPr="003E053C">
        <w:rPr>
          <w:rFonts w:cs="Arial"/>
          <w:b w:val="0"/>
          <w:sz w:val="22"/>
          <w:szCs w:val="22"/>
          <w:lang w:val="sr-Cyrl-CS"/>
        </w:rPr>
        <w:t xml:space="preserve"> </w:t>
      </w:r>
      <w:r w:rsidRPr="003E053C">
        <w:rPr>
          <w:rFonts w:cs="Arial"/>
          <w:b w:val="0"/>
          <w:sz w:val="22"/>
          <w:szCs w:val="22"/>
          <w:lang w:val="sr-Cyrl-RS"/>
        </w:rPr>
        <w:t xml:space="preserve">огранак ТЕ-КО Костолац, </w:t>
      </w:r>
      <w:r w:rsidRPr="003E053C">
        <w:rPr>
          <w:rFonts w:cs="Arial"/>
          <w:b w:val="0"/>
          <w:sz w:val="22"/>
          <w:szCs w:val="22"/>
          <w:lang w:val="ru-RU"/>
        </w:rPr>
        <w:t xml:space="preserve">11000 Београд, Матични број 20053658, ПИБ 103920327, бр. Тек. рачуна: 160-700-13 </w:t>
      </w:r>
      <w:r w:rsidRPr="003E053C">
        <w:rPr>
          <w:rFonts w:cs="Arial"/>
          <w:b w:val="0"/>
          <w:sz w:val="22"/>
          <w:szCs w:val="22"/>
        </w:rPr>
        <w:t>Banka</w:t>
      </w:r>
      <w:r w:rsidRPr="003E053C">
        <w:rPr>
          <w:rFonts w:cs="Arial"/>
          <w:b w:val="0"/>
          <w:sz w:val="22"/>
          <w:szCs w:val="22"/>
          <w:lang w:val="ru-RU"/>
        </w:rPr>
        <w:t xml:space="preserve"> </w:t>
      </w:r>
      <w:r w:rsidRPr="003E053C">
        <w:rPr>
          <w:rFonts w:cs="Arial"/>
          <w:b w:val="0"/>
          <w:sz w:val="22"/>
          <w:szCs w:val="22"/>
        </w:rPr>
        <w:t>Intesa</w:t>
      </w:r>
      <w:r w:rsidRPr="003E053C">
        <w:rPr>
          <w:rFonts w:cs="Arial"/>
          <w:b w:val="0"/>
          <w:sz w:val="22"/>
          <w:szCs w:val="22"/>
          <w:lang w:val="ru-RU"/>
        </w:rPr>
        <w:t xml:space="preserve">, </w:t>
      </w:r>
    </w:p>
    <w:p w14:paraId="0F3B459A" w14:textId="77777777" w:rsidR="00444034" w:rsidRPr="003E053C" w:rsidRDefault="00444034" w:rsidP="00444034">
      <w:pPr>
        <w:tabs>
          <w:tab w:val="left" w:pos="1418"/>
        </w:tabs>
        <w:spacing w:before="0"/>
        <w:rPr>
          <w:rFonts w:cs="Arial"/>
          <w:lang w:val="sr-Cyrl-RS"/>
        </w:rPr>
      </w:pPr>
      <w:r w:rsidRPr="003E053C">
        <w:rPr>
          <w:rFonts w:cs="Arial"/>
          <w:lang w:val="ru-RU"/>
        </w:rPr>
        <w:tab/>
      </w:r>
    </w:p>
    <w:p w14:paraId="6FE9E9E0" w14:textId="77777777" w:rsidR="00444034" w:rsidRPr="003E053C" w:rsidRDefault="00444034" w:rsidP="00444034">
      <w:pPr>
        <w:tabs>
          <w:tab w:val="left" w:pos="1418"/>
        </w:tabs>
        <w:spacing w:before="0"/>
        <w:rPr>
          <w:rFonts w:cs="Arial"/>
          <w:lang w:val="sr-Cyrl-RS"/>
        </w:rPr>
      </w:pPr>
    </w:p>
    <w:p w14:paraId="7BBE3AC5" w14:textId="19924F8B" w:rsidR="00444034" w:rsidRPr="003E053C" w:rsidRDefault="00444034" w:rsidP="00444034">
      <w:pPr>
        <w:spacing w:before="0"/>
        <w:rPr>
          <w:rFonts w:cs="Arial"/>
          <w:lang w:val="ru-RU"/>
        </w:rPr>
      </w:pPr>
      <w:r w:rsidRPr="003E053C">
        <w:rPr>
          <w:rFonts w:cs="Arial"/>
          <w:lang w:val="ru-RU"/>
        </w:rPr>
        <w:t xml:space="preserve">Предајемо вам 1 (једну) потписану и оверену, бланко  </w:t>
      </w:r>
      <w:r w:rsidRPr="003E053C">
        <w:rPr>
          <w:rFonts w:cs="Arial"/>
          <w:lang w:val="sr-Cyrl-RS"/>
        </w:rPr>
        <w:t>сопствену</w:t>
      </w:r>
      <w:r w:rsidRPr="003E053C">
        <w:rPr>
          <w:rFonts w:cs="Arial"/>
          <w:lang w:val="ru-RU"/>
        </w:rPr>
        <w:t xml:space="preserve">  меницу</w:t>
      </w:r>
      <w:r w:rsidRPr="003E053C">
        <w:rPr>
          <w:rFonts w:cs="Arial"/>
          <w:lang w:val="sr-Cyrl-RS"/>
        </w:rPr>
        <w:t xml:space="preserve"> која је неопозива, без права протеста и наплатива на први позив</w:t>
      </w:r>
      <w:r w:rsidRPr="003E053C">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3E053C">
        <w:rPr>
          <w:rFonts w:cs="Arial"/>
          <w:lang w:val="sr-Cyrl-RS"/>
        </w:rPr>
        <w:t xml:space="preserve">Београд, Улица </w:t>
      </w:r>
      <w:r w:rsidR="00B31763">
        <w:rPr>
          <w:rFonts w:cs="Arial"/>
          <w:lang w:val="sr-Cyrl-RS"/>
        </w:rPr>
        <w:t>Балканска бр 13</w:t>
      </w:r>
      <w:r w:rsidRPr="003E053C">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Pr="003E053C">
        <w:rPr>
          <w:rFonts w:cs="Arial"/>
        </w:rPr>
        <w:t>o</w:t>
      </w:r>
      <w:r w:rsidRPr="003E053C">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4BE19645" w14:textId="77777777" w:rsidR="00444034" w:rsidRPr="003E053C" w:rsidRDefault="00444034" w:rsidP="00444034">
      <w:pPr>
        <w:spacing w:before="0"/>
        <w:rPr>
          <w:rFonts w:cs="Arial"/>
          <w:lang w:val="ru-RU"/>
        </w:rPr>
      </w:pPr>
    </w:p>
    <w:p w14:paraId="284EB4E7" w14:textId="32018469" w:rsidR="00444034" w:rsidRPr="003E053C" w:rsidRDefault="00444034" w:rsidP="00444034">
      <w:pPr>
        <w:spacing w:before="0"/>
        <w:rPr>
          <w:rFonts w:cs="Arial"/>
          <w:lang w:val="ru-RU"/>
        </w:rPr>
      </w:pPr>
      <w:r w:rsidRPr="003E053C">
        <w:rPr>
          <w:rFonts w:cs="Arial"/>
          <w:lang w:val="ru-RU"/>
        </w:rPr>
        <w:t>Издата Бланко соло меница серијски број</w:t>
      </w:r>
      <w:r w:rsidRPr="003E053C">
        <w:rPr>
          <w:rFonts w:cs="Arial"/>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3E053C">
        <w:rPr>
          <w:rFonts w:cs="Arial"/>
          <w:lang w:val="sr-Cyrl-RS"/>
        </w:rPr>
        <w:t xml:space="preserve">30 </w:t>
      </w:r>
      <w:r w:rsidRPr="003E053C">
        <w:rPr>
          <w:rFonts w:cs="Arial"/>
          <w:lang w:val="ru-RU"/>
        </w:rPr>
        <w:t>(</w:t>
      </w:r>
      <w:r w:rsidRPr="003E053C">
        <w:rPr>
          <w:rFonts w:cs="Arial"/>
          <w:lang w:val="sr-Cyrl-RS"/>
        </w:rPr>
        <w:t>тридесет</w:t>
      </w:r>
      <w:r w:rsidRPr="003E053C">
        <w:rPr>
          <w:rFonts w:cs="Arial"/>
          <w:lang w:val="ru-RU"/>
        </w:rPr>
        <w:t xml:space="preserve">) дана од </w:t>
      </w:r>
      <w:r w:rsidRPr="003E053C">
        <w:rPr>
          <w:rFonts w:cs="Arial"/>
          <w:lang w:val="sr-Cyrl-RS"/>
        </w:rPr>
        <w:t>истека гарантног рока</w:t>
      </w:r>
      <w:r w:rsidRPr="003E053C">
        <w:rPr>
          <w:rFonts w:cs="Arial"/>
          <w:lang w:val="ru-RU"/>
        </w:rPr>
        <w:t xml:space="preserve"> с тим да евентуални продужетак</w:t>
      </w:r>
      <w:r w:rsidR="00B31763">
        <w:rPr>
          <w:rFonts w:cs="Arial"/>
          <w:lang w:val="ru-RU"/>
        </w:rPr>
        <w:t xml:space="preserve"> овог рока</w:t>
      </w:r>
      <w:r w:rsidRPr="003E053C">
        <w:rPr>
          <w:rFonts w:cs="Arial"/>
          <w:lang w:val="ru-RU"/>
        </w:rPr>
        <w:t xml:space="preserve"> има за последицу и продужење рока важења менице и меничног овлашћења, за исти број дана за који ће бити продужен и рок за испоруку.</w:t>
      </w:r>
    </w:p>
    <w:p w14:paraId="6E7EC19B" w14:textId="77777777" w:rsidR="00444034" w:rsidRPr="003E053C" w:rsidRDefault="00444034" w:rsidP="00444034">
      <w:pPr>
        <w:spacing w:before="0"/>
        <w:rPr>
          <w:rFonts w:cs="Arial"/>
          <w:lang w:val="ru-RU"/>
        </w:rPr>
      </w:pPr>
    </w:p>
    <w:p w14:paraId="0FD64049" w14:textId="77777777" w:rsidR="00444034" w:rsidRPr="003E053C" w:rsidRDefault="00444034" w:rsidP="00444034">
      <w:pPr>
        <w:spacing w:before="0"/>
        <w:rPr>
          <w:rFonts w:cs="Arial"/>
          <w:lang w:val="ru-RU"/>
        </w:rPr>
      </w:pPr>
      <w:r w:rsidRPr="003E053C">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3E053C">
        <w:rPr>
          <w:rFonts w:cs="Arial"/>
        </w:rPr>
        <w:t>e</w:t>
      </w:r>
      <w:r w:rsidRPr="003E053C">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3E053C">
        <w:rPr>
          <w:rFonts w:cs="Arial"/>
          <w:lang w:val="ru-RU"/>
        </w:rPr>
        <w:lastRenderedPageBreak/>
        <w:t xml:space="preserve">бр.______ код __________________ Банке, а у корист текућег рачуна Повериоца бр. 160-700-13 </w:t>
      </w:r>
      <w:r w:rsidRPr="003E053C">
        <w:rPr>
          <w:rFonts w:cs="Arial"/>
        </w:rPr>
        <w:t>Banka</w:t>
      </w:r>
      <w:r w:rsidRPr="003E053C">
        <w:rPr>
          <w:rFonts w:cs="Arial"/>
          <w:lang w:val="ru-RU"/>
        </w:rPr>
        <w:t xml:space="preserve"> </w:t>
      </w:r>
      <w:r w:rsidRPr="003E053C">
        <w:rPr>
          <w:rFonts w:cs="Arial"/>
        </w:rPr>
        <w:t>Intesa</w:t>
      </w:r>
      <w:r w:rsidRPr="003E053C">
        <w:rPr>
          <w:rFonts w:cs="Arial"/>
          <w:lang w:val="ru-RU"/>
        </w:rPr>
        <w:t>.</w:t>
      </w:r>
    </w:p>
    <w:p w14:paraId="296CF66E" w14:textId="77777777" w:rsidR="00444034" w:rsidRPr="003E053C" w:rsidRDefault="00444034" w:rsidP="00444034">
      <w:pPr>
        <w:spacing w:before="0"/>
        <w:rPr>
          <w:rFonts w:cs="Arial"/>
          <w:lang w:val="ru-RU"/>
        </w:rPr>
      </w:pPr>
    </w:p>
    <w:p w14:paraId="54369F7E" w14:textId="77777777" w:rsidR="00444034" w:rsidRPr="003E053C" w:rsidRDefault="00444034" w:rsidP="00444034">
      <w:pPr>
        <w:spacing w:before="0"/>
        <w:rPr>
          <w:rFonts w:cs="Arial"/>
          <w:lang w:val="ru-RU"/>
        </w:rPr>
      </w:pPr>
      <w:r w:rsidRPr="003E053C">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E919431" w14:textId="77777777" w:rsidR="00444034" w:rsidRPr="003E053C" w:rsidRDefault="00444034" w:rsidP="00444034">
      <w:pPr>
        <w:spacing w:before="0"/>
        <w:rPr>
          <w:rFonts w:cs="Arial"/>
          <w:lang w:val="ru-RU"/>
        </w:rPr>
      </w:pPr>
    </w:p>
    <w:p w14:paraId="41EEF976" w14:textId="77777777" w:rsidR="00444034" w:rsidRPr="003E053C" w:rsidRDefault="00444034" w:rsidP="00444034">
      <w:pPr>
        <w:spacing w:before="0"/>
        <w:rPr>
          <w:rFonts w:cs="Arial"/>
          <w:lang w:val="ru-RU"/>
        </w:rPr>
      </w:pPr>
      <w:r w:rsidRPr="003E053C">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07E4FFA8" w14:textId="77777777" w:rsidR="00444034" w:rsidRPr="003E053C" w:rsidRDefault="00444034" w:rsidP="00444034">
      <w:pPr>
        <w:spacing w:before="0"/>
        <w:rPr>
          <w:rFonts w:cs="Arial"/>
          <w:lang w:val="ru-RU"/>
        </w:rPr>
      </w:pPr>
    </w:p>
    <w:p w14:paraId="7730970F" w14:textId="77777777" w:rsidR="00444034" w:rsidRPr="003E053C" w:rsidRDefault="00444034" w:rsidP="00444034">
      <w:pPr>
        <w:spacing w:before="0"/>
        <w:rPr>
          <w:rFonts w:cs="Arial"/>
          <w:lang w:val="ru-RU"/>
        </w:rPr>
      </w:pPr>
      <w:r w:rsidRPr="003E053C">
        <w:rPr>
          <w:rFonts w:cs="Arial"/>
          <w:lang w:val="ru-RU"/>
        </w:rPr>
        <w:t>Меница је потписана од стране овлашћеног лица за заступање Дужника _____________________(унети име и презиме овлашћеног лица).</w:t>
      </w:r>
    </w:p>
    <w:p w14:paraId="1E202226" w14:textId="77777777" w:rsidR="00444034" w:rsidRPr="003E053C" w:rsidRDefault="00444034" w:rsidP="00444034">
      <w:pPr>
        <w:spacing w:before="0"/>
        <w:rPr>
          <w:rFonts w:cs="Arial"/>
          <w:lang w:val="ru-RU"/>
        </w:rPr>
      </w:pPr>
    </w:p>
    <w:p w14:paraId="51CABD7B" w14:textId="77777777" w:rsidR="00444034" w:rsidRPr="003E053C" w:rsidRDefault="00444034" w:rsidP="00444034">
      <w:pPr>
        <w:spacing w:before="0"/>
        <w:rPr>
          <w:rFonts w:cs="Arial"/>
          <w:lang w:val="ru-RU"/>
        </w:rPr>
      </w:pPr>
      <w:r w:rsidRPr="003E053C">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69D401EE" w14:textId="77777777" w:rsidR="00444034" w:rsidRPr="003E053C" w:rsidRDefault="00444034" w:rsidP="00444034">
      <w:pPr>
        <w:spacing w:before="0"/>
        <w:rPr>
          <w:rFonts w:cs="Arial"/>
        </w:rPr>
      </w:pPr>
      <w:r w:rsidRPr="003E053C">
        <w:rPr>
          <w:rFonts w:cs="Arial"/>
        </w:rPr>
        <w:t xml:space="preserve">Место и датум издавања Овлашћења          </w:t>
      </w:r>
    </w:p>
    <w:p w14:paraId="055AF708" w14:textId="77777777" w:rsidR="00444034" w:rsidRPr="003E053C" w:rsidRDefault="00444034" w:rsidP="00444034">
      <w:pPr>
        <w:spacing w:before="0"/>
        <w:rPr>
          <w:rFonts w:cs="Arial"/>
        </w:rPr>
      </w:pPr>
    </w:p>
    <w:p w14:paraId="0DC3B325" w14:textId="77777777" w:rsidR="00444034" w:rsidRPr="003E053C" w:rsidRDefault="00444034" w:rsidP="00444034">
      <w:pPr>
        <w:spacing w:before="0"/>
        <w:rPr>
          <w:rFonts w:cs="Arial"/>
        </w:rPr>
      </w:pPr>
      <w:r w:rsidRPr="003E053C">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3E053C" w:rsidRPr="003E053C" w14:paraId="4320E03C" w14:textId="77777777" w:rsidTr="00586BD9">
        <w:trPr>
          <w:jc w:val="center"/>
        </w:trPr>
        <w:tc>
          <w:tcPr>
            <w:tcW w:w="3882" w:type="dxa"/>
          </w:tcPr>
          <w:p w14:paraId="27BC3FA0" w14:textId="77777777" w:rsidR="00444034" w:rsidRPr="003E053C" w:rsidRDefault="00444034" w:rsidP="00586BD9">
            <w:pPr>
              <w:spacing w:before="0"/>
              <w:jc w:val="center"/>
              <w:rPr>
                <w:rFonts w:cs="Arial"/>
              </w:rPr>
            </w:pPr>
            <w:r w:rsidRPr="003E053C">
              <w:rPr>
                <w:rFonts w:cs="Arial"/>
              </w:rPr>
              <w:t>Датум:</w:t>
            </w:r>
          </w:p>
        </w:tc>
        <w:tc>
          <w:tcPr>
            <w:tcW w:w="2127" w:type="dxa"/>
          </w:tcPr>
          <w:p w14:paraId="7BE1A4E7" w14:textId="77777777" w:rsidR="00444034" w:rsidRPr="003E053C" w:rsidRDefault="00444034" w:rsidP="00586BD9">
            <w:pPr>
              <w:spacing w:before="0"/>
              <w:jc w:val="center"/>
              <w:rPr>
                <w:rFonts w:cs="Arial"/>
                <w:lang w:val="ru-RU"/>
              </w:rPr>
            </w:pPr>
          </w:p>
        </w:tc>
        <w:tc>
          <w:tcPr>
            <w:tcW w:w="4022" w:type="dxa"/>
          </w:tcPr>
          <w:p w14:paraId="1A803293" w14:textId="77777777" w:rsidR="00444034" w:rsidRPr="003E053C" w:rsidRDefault="00444034" w:rsidP="00586BD9">
            <w:pPr>
              <w:spacing w:before="0"/>
              <w:jc w:val="center"/>
              <w:rPr>
                <w:rFonts w:cs="Arial"/>
                <w:lang w:val="ru-RU"/>
              </w:rPr>
            </w:pPr>
            <w:r w:rsidRPr="003E053C">
              <w:rPr>
                <w:rFonts w:cs="Arial"/>
              </w:rPr>
              <w:t>Понуђач</w:t>
            </w:r>
            <w:r w:rsidRPr="003E053C">
              <w:rPr>
                <w:rFonts w:cs="Arial"/>
                <w:lang w:val="ru-RU"/>
              </w:rPr>
              <w:t>:</w:t>
            </w:r>
          </w:p>
        </w:tc>
      </w:tr>
      <w:tr w:rsidR="003E053C" w:rsidRPr="003E053C" w14:paraId="33F18883" w14:textId="77777777" w:rsidTr="00586BD9">
        <w:trPr>
          <w:jc w:val="center"/>
        </w:trPr>
        <w:tc>
          <w:tcPr>
            <w:tcW w:w="3882" w:type="dxa"/>
          </w:tcPr>
          <w:p w14:paraId="5F47256D" w14:textId="77777777" w:rsidR="00444034" w:rsidRPr="003E053C" w:rsidRDefault="00444034" w:rsidP="00586BD9">
            <w:pPr>
              <w:spacing w:before="0"/>
              <w:jc w:val="center"/>
              <w:rPr>
                <w:rFonts w:cs="Arial"/>
              </w:rPr>
            </w:pPr>
          </w:p>
        </w:tc>
        <w:tc>
          <w:tcPr>
            <w:tcW w:w="2127" w:type="dxa"/>
          </w:tcPr>
          <w:p w14:paraId="4773B950" w14:textId="77777777" w:rsidR="00444034" w:rsidRPr="003E053C" w:rsidRDefault="00444034" w:rsidP="00586BD9">
            <w:pPr>
              <w:spacing w:before="0"/>
              <w:jc w:val="center"/>
              <w:rPr>
                <w:rFonts w:cs="Arial"/>
              </w:rPr>
            </w:pPr>
            <w:r w:rsidRPr="003E053C">
              <w:rPr>
                <w:rFonts w:cs="Arial"/>
              </w:rPr>
              <w:t>М.П.</w:t>
            </w:r>
          </w:p>
        </w:tc>
        <w:tc>
          <w:tcPr>
            <w:tcW w:w="4022" w:type="dxa"/>
          </w:tcPr>
          <w:p w14:paraId="3D990F6C" w14:textId="77777777" w:rsidR="00444034" w:rsidRPr="003E053C" w:rsidRDefault="00444034" w:rsidP="00586BD9">
            <w:pPr>
              <w:spacing w:before="0"/>
              <w:jc w:val="center"/>
              <w:rPr>
                <w:rFonts w:cs="Arial"/>
                <w:lang w:val="ru-RU"/>
              </w:rPr>
            </w:pPr>
          </w:p>
        </w:tc>
      </w:tr>
      <w:tr w:rsidR="00444034" w:rsidRPr="003E053C" w14:paraId="5191E676" w14:textId="77777777" w:rsidTr="00586BD9">
        <w:trPr>
          <w:jc w:val="center"/>
        </w:trPr>
        <w:tc>
          <w:tcPr>
            <w:tcW w:w="3882" w:type="dxa"/>
            <w:tcBorders>
              <w:bottom w:val="single" w:sz="4" w:space="0" w:color="auto"/>
            </w:tcBorders>
          </w:tcPr>
          <w:p w14:paraId="540EE11B" w14:textId="77777777" w:rsidR="00444034" w:rsidRPr="003E053C" w:rsidRDefault="00444034" w:rsidP="00586BD9">
            <w:pPr>
              <w:spacing w:before="0"/>
              <w:jc w:val="center"/>
              <w:rPr>
                <w:rFonts w:cs="Arial"/>
              </w:rPr>
            </w:pPr>
          </w:p>
        </w:tc>
        <w:tc>
          <w:tcPr>
            <w:tcW w:w="2127" w:type="dxa"/>
          </w:tcPr>
          <w:p w14:paraId="59DEA8A4" w14:textId="77777777" w:rsidR="00444034" w:rsidRPr="003E053C" w:rsidRDefault="00444034" w:rsidP="00586BD9">
            <w:pPr>
              <w:spacing w:before="0"/>
              <w:jc w:val="center"/>
              <w:rPr>
                <w:rFonts w:cs="Arial"/>
                <w:lang w:val="ru-RU"/>
              </w:rPr>
            </w:pPr>
          </w:p>
        </w:tc>
        <w:tc>
          <w:tcPr>
            <w:tcW w:w="4022" w:type="dxa"/>
            <w:tcBorders>
              <w:bottom w:val="single" w:sz="4" w:space="0" w:color="auto"/>
            </w:tcBorders>
          </w:tcPr>
          <w:p w14:paraId="4DF881A1" w14:textId="77777777" w:rsidR="00444034" w:rsidRPr="003E053C" w:rsidRDefault="00444034" w:rsidP="00586BD9">
            <w:pPr>
              <w:spacing w:before="0"/>
              <w:jc w:val="center"/>
              <w:rPr>
                <w:rFonts w:cs="Arial"/>
                <w:lang w:val="ru-RU"/>
              </w:rPr>
            </w:pPr>
          </w:p>
        </w:tc>
      </w:tr>
    </w:tbl>
    <w:p w14:paraId="65432910" w14:textId="77777777" w:rsidR="00444034" w:rsidRPr="003E053C" w:rsidRDefault="00444034" w:rsidP="00444034">
      <w:pPr>
        <w:spacing w:before="0"/>
        <w:rPr>
          <w:rFonts w:cs="Arial"/>
        </w:rPr>
      </w:pPr>
    </w:p>
    <w:p w14:paraId="5C8B2FBD" w14:textId="77777777" w:rsidR="00444034" w:rsidRPr="003E053C" w:rsidRDefault="00444034" w:rsidP="00444034">
      <w:pPr>
        <w:spacing w:before="0"/>
        <w:rPr>
          <w:rFonts w:cs="Arial"/>
        </w:rPr>
      </w:pPr>
      <w:r w:rsidRPr="003E053C">
        <w:rPr>
          <w:rFonts w:cs="Arial"/>
        </w:rPr>
        <w:t xml:space="preserve">                                                                                                 Потпис овлашћеног лица</w:t>
      </w:r>
    </w:p>
    <w:p w14:paraId="62B35933" w14:textId="77777777" w:rsidR="00444034" w:rsidRPr="003E053C" w:rsidRDefault="00444034" w:rsidP="00444034">
      <w:pPr>
        <w:spacing w:before="0"/>
        <w:rPr>
          <w:rFonts w:cs="Arial"/>
        </w:rPr>
      </w:pPr>
    </w:p>
    <w:p w14:paraId="1571D6D1" w14:textId="77777777" w:rsidR="00444034" w:rsidRPr="003E053C" w:rsidRDefault="00444034" w:rsidP="00444034">
      <w:pPr>
        <w:spacing w:before="0"/>
        <w:rPr>
          <w:rFonts w:cs="Arial"/>
        </w:rPr>
      </w:pPr>
      <w:r w:rsidRPr="003E053C">
        <w:rPr>
          <w:rFonts w:cs="Arial"/>
        </w:rPr>
        <w:t>Прилог:</w:t>
      </w:r>
    </w:p>
    <w:p w14:paraId="4B4AC8DF" w14:textId="77777777" w:rsidR="00444034" w:rsidRPr="003E053C" w:rsidRDefault="00444034" w:rsidP="00555FA0">
      <w:pPr>
        <w:pStyle w:val="ListParagraph"/>
        <w:numPr>
          <w:ilvl w:val="0"/>
          <w:numId w:val="24"/>
        </w:numPr>
        <w:spacing w:before="0" w:after="0" w:line="240" w:lineRule="auto"/>
        <w:rPr>
          <w:rFonts w:ascii="Arial" w:hAnsi="Arial" w:cs="Arial"/>
          <w:lang w:val="ru-RU"/>
        </w:rPr>
      </w:pPr>
      <w:r w:rsidRPr="003E053C">
        <w:rPr>
          <w:rFonts w:ascii="Arial" w:hAnsi="Arial" w:cs="Arial"/>
          <w:lang w:val="ru-RU"/>
        </w:rPr>
        <w:t xml:space="preserve"> 1 једна потписана и оверена бланко </w:t>
      </w:r>
      <w:r w:rsidRPr="003E053C">
        <w:rPr>
          <w:rFonts w:ascii="Arial" w:hAnsi="Arial" w:cs="Arial"/>
          <w:lang w:val="sr-Cyrl-RS"/>
        </w:rPr>
        <w:t>сопствена</w:t>
      </w:r>
      <w:r w:rsidRPr="003E053C">
        <w:rPr>
          <w:rFonts w:ascii="Arial" w:hAnsi="Arial" w:cs="Arial"/>
          <w:lang w:val="ru-RU"/>
        </w:rPr>
        <w:t xml:space="preserve"> меница као гаранција за </w:t>
      </w:r>
      <w:r w:rsidRPr="003E053C">
        <w:rPr>
          <w:rFonts w:ascii="Arial" w:hAnsi="Arial" w:cs="Arial"/>
          <w:lang w:val="sr-Cyrl-RS"/>
        </w:rPr>
        <w:t>отклањање недостатака у гарантном року</w:t>
      </w:r>
      <w:r w:rsidRPr="003E053C">
        <w:rPr>
          <w:rFonts w:ascii="Arial" w:hAnsi="Arial" w:cs="Arial"/>
          <w:lang w:val="ru-RU"/>
        </w:rPr>
        <w:t xml:space="preserve"> </w:t>
      </w:r>
    </w:p>
    <w:p w14:paraId="0F08EEA7" w14:textId="77777777" w:rsidR="00444034" w:rsidRPr="003E053C" w:rsidRDefault="00444034" w:rsidP="00555FA0">
      <w:pPr>
        <w:pStyle w:val="ListParagraph"/>
        <w:numPr>
          <w:ilvl w:val="0"/>
          <w:numId w:val="24"/>
        </w:numPr>
        <w:spacing w:before="0" w:after="0" w:line="240" w:lineRule="auto"/>
        <w:rPr>
          <w:rFonts w:ascii="Arial" w:hAnsi="Arial" w:cs="Arial"/>
          <w:lang w:val="ru-RU"/>
        </w:rPr>
      </w:pPr>
      <w:r w:rsidRPr="003E053C">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4B835C3" w14:textId="77777777" w:rsidR="00444034" w:rsidRPr="003E053C" w:rsidRDefault="00444034" w:rsidP="00555FA0">
      <w:pPr>
        <w:pStyle w:val="ListParagraph"/>
        <w:numPr>
          <w:ilvl w:val="0"/>
          <w:numId w:val="24"/>
        </w:numPr>
        <w:spacing w:before="0" w:after="0" w:line="240" w:lineRule="auto"/>
        <w:rPr>
          <w:rFonts w:ascii="Arial" w:hAnsi="Arial" w:cs="Arial"/>
        </w:rPr>
      </w:pPr>
      <w:r w:rsidRPr="003E053C">
        <w:rPr>
          <w:rFonts w:ascii="Arial" w:hAnsi="Arial" w:cs="Arial"/>
        </w:rPr>
        <w:t xml:space="preserve">фотокопију ОП обрасца </w:t>
      </w:r>
    </w:p>
    <w:p w14:paraId="09F3636B" w14:textId="77777777" w:rsidR="00444034" w:rsidRPr="003E053C" w:rsidRDefault="00444034" w:rsidP="00555FA0">
      <w:pPr>
        <w:pStyle w:val="ListParagraph"/>
        <w:numPr>
          <w:ilvl w:val="0"/>
          <w:numId w:val="24"/>
        </w:numPr>
        <w:spacing w:before="0" w:after="0" w:line="240" w:lineRule="auto"/>
        <w:rPr>
          <w:rFonts w:ascii="Arial" w:hAnsi="Arial" w:cs="Arial"/>
          <w:lang w:val="ru-RU"/>
        </w:rPr>
      </w:pPr>
      <w:r w:rsidRPr="003E053C">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939B0B9" w14:textId="77777777" w:rsidR="00444034" w:rsidRPr="003E053C" w:rsidRDefault="00444034" w:rsidP="00444034">
      <w:pPr>
        <w:rPr>
          <w:lang w:val="ru-RU"/>
        </w:rPr>
      </w:pPr>
    </w:p>
    <w:p w14:paraId="153D9389" w14:textId="77777777" w:rsidR="00444034" w:rsidRPr="003E053C" w:rsidRDefault="00444034" w:rsidP="00444034">
      <w:pPr>
        <w:rPr>
          <w:lang w:val="ru-RU"/>
        </w:rPr>
      </w:pPr>
    </w:p>
    <w:p w14:paraId="76519894" w14:textId="77777777" w:rsidR="00444034" w:rsidRPr="003E053C" w:rsidRDefault="00444034" w:rsidP="00444034">
      <w:pPr>
        <w:rPr>
          <w:lang w:val="ru-RU"/>
        </w:rPr>
      </w:pPr>
    </w:p>
    <w:p w14:paraId="43783716" w14:textId="77777777" w:rsidR="00D801B6" w:rsidRPr="003E053C" w:rsidRDefault="00D801B6" w:rsidP="007302F9">
      <w:pPr>
        <w:spacing w:before="0"/>
        <w:rPr>
          <w:rFonts w:cs="Arial"/>
          <w:lang w:val="ru-RU"/>
        </w:rPr>
      </w:pPr>
    </w:p>
    <w:p w14:paraId="33574D3E" w14:textId="77777777" w:rsidR="00444034" w:rsidRPr="003E053C" w:rsidRDefault="00444034" w:rsidP="007302F9">
      <w:pPr>
        <w:spacing w:before="0"/>
        <w:rPr>
          <w:rFonts w:cs="Arial"/>
          <w:lang w:val="ru-RU"/>
        </w:rPr>
      </w:pPr>
    </w:p>
    <w:p w14:paraId="373B1785" w14:textId="77777777" w:rsidR="00444034" w:rsidRPr="003E053C" w:rsidRDefault="00444034" w:rsidP="007302F9">
      <w:pPr>
        <w:spacing w:before="0"/>
        <w:rPr>
          <w:rFonts w:cs="Arial"/>
          <w:lang w:val="ru-RU"/>
        </w:rPr>
      </w:pPr>
    </w:p>
    <w:p w14:paraId="7102148B" w14:textId="77777777" w:rsidR="00444034" w:rsidRPr="003E053C" w:rsidRDefault="00444034" w:rsidP="007302F9">
      <w:pPr>
        <w:spacing w:before="0"/>
        <w:rPr>
          <w:rFonts w:cs="Arial"/>
          <w:lang w:val="ru-RU"/>
        </w:rPr>
      </w:pPr>
    </w:p>
    <w:p w14:paraId="77DB006B" w14:textId="77777777" w:rsidR="00444034" w:rsidRPr="003E053C" w:rsidRDefault="00444034" w:rsidP="007302F9">
      <w:pPr>
        <w:spacing w:before="0"/>
        <w:rPr>
          <w:rFonts w:cs="Arial"/>
          <w:lang w:val="ru-RU"/>
        </w:rPr>
      </w:pPr>
    </w:p>
    <w:p w14:paraId="27AC06AD" w14:textId="77777777" w:rsidR="00444034" w:rsidRPr="003E053C" w:rsidRDefault="00444034" w:rsidP="007302F9">
      <w:pPr>
        <w:spacing w:before="0"/>
        <w:rPr>
          <w:rFonts w:cs="Arial"/>
          <w:lang w:val="ru-RU"/>
        </w:rPr>
      </w:pPr>
    </w:p>
    <w:p w14:paraId="0D88F3CA" w14:textId="77777777" w:rsidR="00444034" w:rsidRPr="003E053C" w:rsidRDefault="00444034" w:rsidP="007302F9">
      <w:pPr>
        <w:spacing w:before="0"/>
        <w:rPr>
          <w:rFonts w:cs="Arial"/>
          <w:lang w:val="ru-RU"/>
        </w:rPr>
      </w:pPr>
    </w:p>
    <w:p w14:paraId="59FD5729" w14:textId="77777777" w:rsidR="00444034" w:rsidRPr="003E053C" w:rsidRDefault="00444034" w:rsidP="007302F9">
      <w:pPr>
        <w:spacing w:before="0"/>
        <w:rPr>
          <w:rFonts w:cs="Arial"/>
          <w:lang w:val="ru-RU"/>
        </w:rPr>
      </w:pPr>
    </w:p>
    <w:p w14:paraId="6705A45F" w14:textId="77777777" w:rsidR="00444034" w:rsidRPr="003E053C" w:rsidRDefault="00444034" w:rsidP="007302F9">
      <w:pPr>
        <w:spacing w:before="0"/>
        <w:rPr>
          <w:rFonts w:cs="Arial"/>
          <w:lang w:val="ru-RU"/>
        </w:rPr>
      </w:pPr>
    </w:p>
    <w:p w14:paraId="5E7FC09A" w14:textId="77777777" w:rsidR="00444034" w:rsidRPr="003E053C" w:rsidRDefault="00444034" w:rsidP="007302F9">
      <w:pPr>
        <w:spacing w:before="0"/>
        <w:rPr>
          <w:rFonts w:cs="Arial"/>
          <w:lang w:val="ru-RU"/>
        </w:rPr>
      </w:pPr>
    </w:p>
    <w:p w14:paraId="440FA50C" w14:textId="77777777" w:rsidR="007302F9" w:rsidRPr="003E053C" w:rsidRDefault="007302F9" w:rsidP="007302F9">
      <w:pPr>
        <w:spacing w:before="0"/>
        <w:rPr>
          <w:rFonts w:cs="Arial"/>
          <w:lang w:val="ru-RU"/>
        </w:rPr>
      </w:pPr>
    </w:p>
    <w:p w14:paraId="33A8CDC4" w14:textId="77777777" w:rsidR="007302F9" w:rsidRPr="003E053C" w:rsidRDefault="007302F9" w:rsidP="007302F9">
      <w:pPr>
        <w:spacing w:before="0"/>
        <w:rPr>
          <w:rFonts w:cs="Arial"/>
          <w:lang w:val="ru-RU"/>
        </w:rPr>
      </w:pPr>
    </w:p>
    <w:p w14:paraId="564E0659" w14:textId="77777777" w:rsidR="007302F9" w:rsidRPr="003E053C" w:rsidRDefault="007302F9" w:rsidP="00294CC9">
      <w:pPr>
        <w:rPr>
          <w:lang w:val="ru-RU"/>
        </w:rPr>
      </w:pPr>
    </w:p>
    <w:p w14:paraId="27C104E8" w14:textId="0E888F0B" w:rsidR="00A96554" w:rsidRPr="003E053C" w:rsidRDefault="00A96554" w:rsidP="00A96554">
      <w:pPr>
        <w:pStyle w:val="KDObrazac"/>
      </w:pPr>
      <w:r w:rsidRPr="003E053C">
        <w:rPr>
          <w:lang w:val="ru-RU"/>
        </w:rPr>
        <w:t xml:space="preserve">ОБРАЗАЦ </w:t>
      </w:r>
      <w:r w:rsidR="00B31763">
        <w:rPr>
          <w:lang w:val="sr-Cyrl-RS"/>
        </w:rPr>
        <w:t>10</w:t>
      </w:r>
      <w:r w:rsidRPr="003E053C">
        <w:t>.</w:t>
      </w:r>
    </w:p>
    <w:p w14:paraId="4334755F" w14:textId="77777777" w:rsidR="00294CC9" w:rsidRPr="003E053C" w:rsidRDefault="00294CC9" w:rsidP="00294CC9">
      <w:pPr>
        <w:rPr>
          <w:lang w:val="ru-RU"/>
        </w:rPr>
      </w:pPr>
    </w:p>
    <w:p w14:paraId="4E8792B4" w14:textId="3FFD81DE" w:rsidR="00294CC9" w:rsidRPr="003E053C" w:rsidRDefault="00294CC9" w:rsidP="00294CC9">
      <w:pPr>
        <w:rPr>
          <w:lang w:val="ru-RU"/>
        </w:rPr>
      </w:pPr>
      <w:r w:rsidRPr="00E20422">
        <w:rPr>
          <w:b/>
          <w:lang w:val="ru-RU"/>
        </w:rPr>
        <w:t>ЗАПИСНИК О ПРУЖЕНИМ УСЛУГАМА</w:t>
      </w:r>
      <w:r w:rsidR="00A2794D" w:rsidRPr="003E053C">
        <w:rPr>
          <w:lang w:val="ru-RU"/>
        </w:rPr>
        <w:t xml:space="preserve"> </w:t>
      </w:r>
      <w:r w:rsidR="00A2794D" w:rsidRPr="003E053C">
        <w:rPr>
          <w:rFonts w:cs="Arial"/>
          <w:b/>
          <w:lang w:val="ru-RU"/>
        </w:rPr>
        <w:t>- партија_______</w:t>
      </w:r>
      <w:r w:rsidR="00A2794D" w:rsidRPr="003E053C">
        <w:rPr>
          <w:rFonts w:cs="Arial"/>
          <w:lang w:val="ru-RU"/>
        </w:rPr>
        <w:t xml:space="preserve"> </w:t>
      </w:r>
      <w:r w:rsidR="00A2794D" w:rsidRPr="003E053C">
        <w:rPr>
          <w:rFonts w:cs="Arial"/>
          <w:lang w:val="sr-Latn-RS"/>
        </w:rPr>
        <w:t xml:space="preserve"> </w:t>
      </w:r>
    </w:p>
    <w:p w14:paraId="4213F163" w14:textId="77777777" w:rsidR="00294CC9" w:rsidRPr="003E053C" w:rsidRDefault="00294CC9" w:rsidP="00294CC9">
      <w:pPr>
        <w:rPr>
          <w:lang w:val="ru-RU"/>
        </w:rPr>
      </w:pPr>
    </w:p>
    <w:p w14:paraId="12202F52" w14:textId="77777777" w:rsidR="00294CC9" w:rsidRPr="003E053C" w:rsidRDefault="00294CC9" w:rsidP="00294CC9">
      <w:pPr>
        <w:rPr>
          <w:lang w:val="ru-RU"/>
        </w:rPr>
      </w:pPr>
      <w:r w:rsidRPr="003E053C">
        <w:rPr>
          <w:lang w:val="ru-RU"/>
        </w:rPr>
        <w:tab/>
      </w:r>
      <w:r w:rsidRPr="003E053C">
        <w:rPr>
          <w:lang w:val="ru-RU"/>
        </w:rPr>
        <w:tab/>
      </w:r>
      <w:r w:rsidRPr="003E053C">
        <w:rPr>
          <w:lang w:val="ru-RU"/>
        </w:rPr>
        <w:tab/>
        <w:t xml:space="preserve">                                  Датум ___________</w:t>
      </w:r>
    </w:p>
    <w:p w14:paraId="27E1BEED" w14:textId="77777777" w:rsidR="00294CC9" w:rsidRPr="003E053C" w:rsidRDefault="00294CC9" w:rsidP="00294CC9">
      <w:pPr>
        <w:rPr>
          <w:lang w:val="ru-RU"/>
        </w:rPr>
      </w:pPr>
      <w:r w:rsidRPr="003E053C">
        <w:rPr>
          <w:lang w:val="ru-RU"/>
        </w:rPr>
        <w:t xml:space="preserve">   </w:t>
      </w:r>
    </w:p>
    <w:p w14:paraId="64FDC0E4" w14:textId="77777777" w:rsidR="00294CC9" w:rsidRPr="003E053C" w:rsidRDefault="00294CC9" w:rsidP="00294CC9">
      <w:pPr>
        <w:rPr>
          <w:lang w:val="ru-RU"/>
        </w:rPr>
      </w:pPr>
    </w:p>
    <w:p w14:paraId="3837EC4C" w14:textId="211ABAB0" w:rsidR="00294CC9" w:rsidRPr="003E053C" w:rsidRDefault="00294CC9" w:rsidP="00294CC9">
      <w:pPr>
        <w:rPr>
          <w:lang w:val="ru-RU"/>
        </w:rPr>
      </w:pPr>
      <w:r w:rsidRPr="003E053C">
        <w:rPr>
          <w:lang w:val="ru-RU"/>
        </w:rPr>
        <w:t>ПРУЖАЛАЦ УСЛУГА:</w:t>
      </w:r>
      <w:r w:rsidRPr="003E053C">
        <w:rPr>
          <w:lang w:val="ru-RU"/>
        </w:rPr>
        <w:tab/>
      </w:r>
      <w:r w:rsidRPr="003E053C">
        <w:rPr>
          <w:lang w:val="ru-RU"/>
        </w:rPr>
        <w:tab/>
        <w:t xml:space="preserve">      </w:t>
      </w:r>
      <w:r w:rsidR="00DC5CAD" w:rsidRPr="003E053C">
        <w:rPr>
          <w:lang w:val="ru-RU"/>
        </w:rPr>
        <w:t xml:space="preserve">                      </w:t>
      </w:r>
      <w:r w:rsidRPr="003E053C">
        <w:rPr>
          <w:lang w:val="ru-RU"/>
        </w:rPr>
        <w:t>КОРИСНИК УСЛУГА:</w:t>
      </w:r>
    </w:p>
    <w:p w14:paraId="5470F733" w14:textId="77777777" w:rsidR="00294CC9" w:rsidRPr="003E053C" w:rsidRDefault="00294CC9" w:rsidP="00294CC9">
      <w:pPr>
        <w:rPr>
          <w:lang w:val="ru-RU"/>
        </w:rPr>
      </w:pPr>
      <w:r w:rsidRPr="003E053C">
        <w:rPr>
          <w:lang w:val="ru-RU"/>
        </w:rPr>
        <w:t>_________________________</w:t>
      </w:r>
      <w:r w:rsidRPr="003E053C">
        <w:rPr>
          <w:lang w:val="ru-RU"/>
        </w:rPr>
        <w:tab/>
      </w:r>
      <w:r w:rsidRPr="003E053C">
        <w:rPr>
          <w:lang w:val="ru-RU"/>
        </w:rPr>
        <w:tab/>
        <w:t xml:space="preserve">        ___________________________</w:t>
      </w:r>
    </w:p>
    <w:p w14:paraId="0CC84655" w14:textId="77777777" w:rsidR="00294CC9" w:rsidRPr="003E053C" w:rsidRDefault="00294CC9" w:rsidP="00294CC9">
      <w:pPr>
        <w:rPr>
          <w:lang w:val="ru-RU"/>
        </w:rPr>
      </w:pPr>
      <w:r w:rsidRPr="003E053C">
        <w:rPr>
          <w:lang w:val="ru-RU"/>
        </w:rPr>
        <w:t xml:space="preserve">    (Назив правног  лица) </w:t>
      </w:r>
      <w:r w:rsidRPr="003E053C">
        <w:rPr>
          <w:lang w:val="ru-RU"/>
        </w:rPr>
        <w:tab/>
      </w:r>
      <w:r w:rsidRPr="003E053C">
        <w:rPr>
          <w:lang w:val="ru-RU"/>
        </w:rPr>
        <w:tab/>
      </w:r>
      <w:r w:rsidRPr="003E053C">
        <w:rPr>
          <w:lang w:val="ru-RU"/>
        </w:rPr>
        <w:tab/>
        <w:t xml:space="preserve">       (Назив организационог дела ЈП ЕПС)</w:t>
      </w:r>
    </w:p>
    <w:p w14:paraId="7A3EE672" w14:textId="77777777" w:rsidR="00294CC9" w:rsidRPr="003E053C" w:rsidRDefault="00294CC9" w:rsidP="00294CC9">
      <w:pPr>
        <w:rPr>
          <w:lang w:val="ru-RU"/>
        </w:rPr>
      </w:pPr>
    </w:p>
    <w:p w14:paraId="5A1B8CC3" w14:textId="77777777" w:rsidR="00294CC9" w:rsidRPr="003E053C" w:rsidRDefault="00294CC9" w:rsidP="00294CC9">
      <w:pPr>
        <w:rPr>
          <w:lang w:val="ru-RU"/>
        </w:rPr>
      </w:pPr>
    </w:p>
    <w:p w14:paraId="6DF3FDA9" w14:textId="77777777" w:rsidR="00294CC9" w:rsidRPr="003E053C" w:rsidRDefault="00294CC9" w:rsidP="00294CC9">
      <w:pPr>
        <w:rPr>
          <w:lang w:val="ru-RU"/>
        </w:rPr>
      </w:pPr>
      <w:r w:rsidRPr="003E053C">
        <w:rPr>
          <w:lang w:val="ru-RU"/>
        </w:rPr>
        <w:t>__________________________</w:t>
      </w:r>
      <w:r w:rsidRPr="003E053C">
        <w:rPr>
          <w:lang w:val="ru-RU"/>
        </w:rPr>
        <w:tab/>
        <w:t xml:space="preserve">                      ______________________________</w:t>
      </w:r>
    </w:p>
    <w:p w14:paraId="44574105" w14:textId="77777777" w:rsidR="00294CC9" w:rsidRPr="003E053C" w:rsidRDefault="00294CC9" w:rsidP="00294CC9">
      <w:pPr>
        <w:rPr>
          <w:lang w:val="ru-RU"/>
        </w:rPr>
      </w:pPr>
      <w:r w:rsidRPr="003E053C">
        <w:rPr>
          <w:lang w:val="ru-RU"/>
        </w:rPr>
        <w:t xml:space="preserve">(Адреса правног  лица) </w:t>
      </w:r>
      <w:r w:rsidRPr="003E053C">
        <w:rPr>
          <w:lang w:val="ru-RU"/>
        </w:rPr>
        <w:tab/>
      </w:r>
      <w:r w:rsidRPr="003E053C">
        <w:rPr>
          <w:lang w:val="ru-RU"/>
        </w:rPr>
        <w:tab/>
      </w:r>
      <w:r w:rsidRPr="003E053C">
        <w:rPr>
          <w:lang w:val="ru-RU"/>
        </w:rPr>
        <w:tab/>
        <w:t xml:space="preserve">      (Адреса организационог дела ЈП ЕПС)</w:t>
      </w:r>
    </w:p>
    <w:p w14:paraId="626623C6" w14:textId="77777777" w:rsidR="00294CC9" w:rsidRPr="003E053C" w:rsidRDefault="00294CC9" w:rsidP="00294CC9">
      <w:pPr>
        <w:rPr>
          <w:lang w:val="ru-RU"/>
        </w:rPr>
      </w:pPr>
    </w:p>
    <w:p w14:paraId="03773D4C" w14:textId="77777777" w:rsidR="00294CC9" w:rsidRPr="003E053C" w:rsidRDefault="00294CC9" w:rsidP="00294CC9">
      <w:pPr>
        <w:rPr>
          <w:lang w:val="ru-RU"/>
        </w:rPr>
      </w:pPr>
    </w:p>
    <w:p w14:paraId="10774256" w14:textId="77777777" w:rsidR="00294CC9" w:rsidRPr="003E053C" w:rsidRDefault="00294CC9" w:rsidP="00294CC9">
      <w:pPr>
        <w:rPr>
          <w:lang w:val="ru-RU"/>
        </w:rPr>
      </w:pPr>
      <w:r w:rsidRPr="003E053C">
        <w:rPr>
          <w:lang w:val="ru-RU"/>
        </w:rPr>
        <w:t>Број Уговора/Датум:      __________________________________________</w:t>
      </w:r>
    </w:p>
    <w:p w14:paraId="4A3899C9" w14:textId="77777777" w:rsidR="00294CC9" w:rsidRPr="003E053C" w:rsidRDefault="00294CC9" w:rsidP="00294CC9">
      <w:pPr>
        <w:rPr>
          <w:lang w:val="ru-RU"/>
        </w:rPr>
      </w:pPr>
      <w:r w:rsidRPr="003E053C">
        <w:rPr>
          <w:lang w:val="ru-RU"/>
        </w:rPr>
        <w:t>Број налога за набавку (НЗН):  ________________________</w:t>
      </w:r>
    </w:p>
    <w:p w14:paraId="787084DD" w14:textId="77777777" w:rsidR="00294CC9" w:rsidRPr="003E053C" w:rsidRDefault="00294CC9" w:rsidP="00294CC9">
      <w:pPr>
        <w:rPr>
          <w:lang w:val="ru-RU"/>
        </w:rPr>
      </w:pPr>
      <w:r w:rsidRPr="003E053C">
        <w:rPr>
          <w:lang w:val="ru-RU"/>
        </w:rPr>
        <w:t>Место извршене услуге /Место трошка 1:  __________________________</w:t>
      </w:r>
    </w:p>
    <w:p w14:paraId="0FA6121E" w14:textId="77777777" w:rsidR="00294CC9" w:rsidRPr="003E053C" w:rsidRDefault="00294CC9" w:rsidP="00294CC9">
      <w:pPr>
        <w:rPr>
          <w:lang w:val="ru-RU"/>
        </w:rPr>
      </w:pPr>
      <w:r w:rsidRPr="003E053C">
        <w:rPr>
          <w:lang w:val="ru-RU"/>
        </w:rPr>
        <w:t>Објекат: ______________________________________________________</w:t>
      </w:r>
    </w:p>
    <w:p w14:paraId="7111B7E0" w14:textId="77777777" w:rsidR="00294CC9" w:rsidRPr="003E053C" w:rsidRDefault="00294CC9" w:rsidP="00294CC9">
      <w:pPr>
        <w:rPr>
          <w:lang w:val="ru-RU"/>
        </w:rPr>
      </w:pPr>
    </w:p>
    <w:p w14:paraId="4FC8084E" w14:textId="77777777" w:rsidR="00294CC9" w:rsidRPr="003E053C" w:rsidRDefault="00294CC9" w:rsidP="00294CC9">
      <w:pPr>
        <w:rPr>
          <w:lang w:val="ru-RU"/>
        </w:rPr>
      </w:pPr>
    </w:p>
    <w:p w14:paraId="47F382F5" w14:textId="77777777" w:rsidR="00294CC9" w:rsidRPr="003E053C" w:rsidRDefault="00294CC9" w:rsidP="00294CC9">
      <w:pPr>
        <w:rPr>
          <w:lang w:val="ru-RU"/>
        </w:rPr>
      </w:pPr>
      <w:r w:rsidRPr="003E053C">
        <w:rPr>
          <w:lang w:val="ru-RU"/>
        </w:rPr>
        <w:t xml:space="preserve">А) ДЕТАЉНА СПЕЦИФИКАЦИЈА УСЛУГЕ: </w:t>
      </w:r>
    </w:p>
    <w:p w14:paraId="63F3DD0C" w14:textId="77777777" w:rsidR="00294CC9" w:rsidRPr="003E053C" w:rsidRDefault="00294CC9" w:rsidP="00294CC9">
      <w:pPr>
        <w:rPr>
          <w:lang w:val="ru-RU"/>
        </w:rPr>
      </w:pPr>
    </w:p>
    <w:p w14:paraId="1D7412B8" w14:textId="77777777" w:rsidR="00294CC9" w:rsidRPr="003E053C" w:rsidRDefault="00294CC9" w:rsidP="00294CC9">
      <w:pPr>
        <w:rPr>
          <w:lang w:val="ru-RU"/>
        </w:rPr>
      </w:pPr>
      <w:r w:rsidRPr="003E053C">
        <w:rPr>
          <w:lang w:val="ru-RU"/>
        </w:rPr>
        <w:t xml:space="preserve">Укупна вредност извршених услуга по спецификацији (без ПДВ) </w:t>
      </w:r>
    </w:p>
    <w:p w14:paraId="08FECBE7" w14:textId="77777777" w:rsidR="00294CC9" w:rsidRPr="003E053C" w:rsidRDefault="00294CC9" w:rsidP="00294CC9">
      <w:pPr>
        <w:rPr>
          <w:lang w:val="ru-RU"/>
        </w:rPr>
      </w:pPr>
    </w:p>
    <w:p w14:paraId="31E11318" w14:textId="77777777" w:rsidR="00294CC9" w:rsidRPr="003E053C" w:rsidRDefault="00294CC9" w:rsidP="00294CC9">
      <w:pPr>
        <w:rPr>
          <w:lang w:val="ru-RU"/>
        </w:rPr>
      </w:pPr>
      <w:r w:rsidRPr="003E053C">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2A63FB6" w14:textId="77777777" w:rsidR="00294CC9" w:rsidRPr="003E053C" w:rsidRDefault="00294CC9" w:rsidP="00294CC9">
      <w:pPr>
        <w:rPr>
          <w:lang w:val="ru-RU"/>
        </w:rPr>
      </w:pPr>
    </w:p>
    <w:p w14:paraId="5EE6E13D" w14:textId="77777777" w:rsidR="00294CC9" w:rsidRPr="003E053C" w:rsidRDefault="00294CC9" w:rsidP="00294CC9">
      <w:pPr>
        <w:rPr>
          <w:lang w:val="ru-RU"/>
        </w:rPr>
      </w:pPr>
      <w:r w:rsidRPr="003E053C">
        <w:rPr>
          <w:lang w:val="ru-RU"/>
        </w:rPr>
        <w:t>Предмет уговора (услуге) одговара траженим техничким карактеристикама.</w:t>
      </w:r>
      <w:r w:rsidRPr="003E053C">
        <w:rPr>
          <w:lang w:val="ru-RU"/>
        </w:rPr>
        <w:tab/>
      </w:r>
    </w:p>
    <w:p w14:paraId="5A5BBCDF" w14:textId="77777777" w:rsidR="00294CC9" w:rsidRPr="003E053C" w:rsidRDefault="00294CC9" w:rsidP="00294CC9">
      <w:pPr>
        <w:rPr>
          <w:lang w:val="ru-RU"/>
        </w:rPr>
      </w:pPr>
      <w:r w:rsidRPr="003E053C">
        <w:rPr>
          <w:lang w:val="ru-RU"/>
        </w:rPr>
        <w:t>□ ДА</w:t>
      </w:r>
    </w:p>
    <w:p w14:paraId="0C699D71" w14:textId="77777777" w:rsidR="00294CC9" w:rsidRPr="003E053C" w:rsidRDefault="00294CC9" w:rsidP="00294CC9">
      <w:pPr>
        <w:rPr>
          <w:lang w:val="ru-RU"/>
        </w:rPr>
      </w:pPr>
      <w:r w:rsidRPr="003E053C">
        <w:rPr>
          <w:lang w:val="ru-RU"/>
        </w:rPr>
        <w:t>□ НЕ</w:t>
      </w:r>
    </w:p>
    <w:p w14:paraId="4AC9B724" w14:textId="77777777" w:rsidR="00294CC9" w:rsidRPr="003E053C" w:rsidRDefault="00294CC9" w:rsidP="00294CC9">
      <w:pPr>
        <w:rPr>
          <w:lang w:val="ru-RU"/>
        </w:rPr>
      </w:pPr>
    </w:p>
    <w:p w14:paraId="3783B7AC" w14:textId="77777777" w:rsidR="00294CC9" w:rsidRPr="003E053C" w:rsidRDefault="00294CC9" w:rsidP="00294CC9">
      <w:pPr>
        <w:rPr>
          <w:lang w:val="ru-RU"/>
        </w:rPr>
      </w:pPr>
      <w:r w:rsidRPr="003E053C">
        <w:rPr>
          <w:lang w:val="ru-RU"/>
        </w:rPr>
        <w:t xml:space="preserve">Предмет уговора нема видљивих оштећења </w:t>
      </w:r>
      <w:r w:rsidRPr="003E053C">
        <w:rPr>
          <w:lang w:val="ru-RU"/>
        </w:rPr>
        <w:tab/>
      </w:r>
    </w:p>
    <w:p w14:paraId="532A01EC" w14:textId="77777777" w:rsidR="00294CC9" w:rsidRPr="003E053C" w:rsidRDefault="00294CC9" w:rsidP="00294CC9">
      <w:pPr>
        <w:rPr>
          <w:lang w:val="ru-RU"/>
        </w:rPr>
      </w:pPr>
      <w:r w:rsidRPr="003E053C">
        <w:rPr>
          <w:lang w:val="ru-RU"/>
        </w:rPr>
        <w:t>□ ДА</w:t>
      </w:r>
    </w:p>
    <w:p w14:paraId="0D989CAB" w14:textId="77777777" w:rsidR="00294CC9" w:rsidRPr="003E053C" w:rsidRDefault="00294CC9" w:rsidP="00294CC9">
      <w:pPr>
        <w:rPr>
          <w:lang w:val="ru-RU"/>
        </w:rPr>
      </w:pPr>
      <w:r w:rsidRPr="003E053C">
        <w:rPr>
          <w:lang w:val="ru-RU"/>
        </w:rPr>
        <w:t>□ НЕ</w:t>
      </w:r>
    </w:p>
    <w:p w14:paraId="32BF0F1C" w14:textId="77777777" w:rsidR="00294CC9" w:rsidRPr="003E053C" w:rsidRDefault="00294CC9" w:rsidP="00294CC9">
      <w:pPr>
        <w:rPr>
          <w:lang w:val="ru-RU"/>
        </w:rPr>
      </w:pPr>
    </w:p>
    <w:p w14:paraId="66B3677B" w14:textId="77777777" w:rsidR="00294CC9" w:rsidRPr="003E053C" w:rsidRDefault="00294CC9" w:rsidP="00294CC9">
      <w:pPr>
        <w:rPr>
          <w:lang w:val="ru-RU"/>
        </w:rPr>
      </w:pPr>
      <w:r w:rsidRPr="003E053C">
        <w:rPr>
          <w:lang w:val="ru-RU"/>
        </w:rPr>
        <w:t>Укупан број позиција из спецификације:                            Број улаза:</w:t>
      </w:r>
    </w:p>
    <w:p w14:paraId="0B95D060" w14:textId="77777777" w:rsidR="00294CC9" w:rsidRPr="003E053C" w:rsidRDefault="00294CC9" w:rsidP="00294CC9">
      <w:pPr>
        <w:rPr>
          <w:lang w:val="ru-RU"/>
        </w:rPr>
      </w:pPr>
      <w:r w:rsidRPr="003E053C">
        <w:rPr>
          <w:lang w:val="ru-RU"/>
        </w:rPr>
        <w:t>___________________________________________________________________</w:t>
      </w:r>
    </w:p>
    <w:p w14:paraId="0D679B91" w14:textId="77777777" w:rsidR="00294CC9" w:rsidRPr="003E053C" w:rsidRDefault="00294CC9" w:rsidP="00294CC9">
      <w:pPr>
        <w:rPr>
          <w:lang w:val="ru-RU"/>
        </w:rPr>
      </w:pPr>
    </w:p>
    <w:p w14:paraId="5AC7AEFD" w14:textId="77777777" w:rsidR="00294CC9" w:rsidRPr="003E053C" w:rsidRDefault="00294CC9" w:rsidP="00294CC9">
      <w:pPr>
        <w:rPr>
          <w:lang w:val="ru-RU"/>
        </w:rPr>
      </w:pPr>
      <w:r w:rsidRPr="003E053C">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9910B48" w14:textId="77777777" w:rsidR="00294CC9" w:rsidRPr="003E053C" w:rsidRDefault="00294CC9" w:rsidP="00294CC9">
      <w:pPr>
        <w:rPr>
          <w:lang w:val="ru-RU"/>
        </w:rPr>
      </w:pPr>
    </w:p>
    <w:p w14:paraId="0C6AAE2A" w14:textId="77777777" w:rsidR="00294CC9" w:rsidRPr="003E053C" w:rsidRDefault="00294CC9" w:rsidP="00294CC9">
      <w:pPr>
        <w:rPr>
          <w:lang w:val="ru-RU"/>
        </w:rPr>
      </w:pPr>
    </w:p>
    <w:p w14:paraId="73A82F09" w14:textId="77777777" w:rsidR="00294CC9" w:rsidRPr="003E053C" w:rsidRDefault="00294CC9" w:rsidP="00294CC9">
      <w:pPr>
        <w:rPr>
          <w:lang w:val="ru-RU"/>
        </w:rPr>
      </w:pPr>
      <w:r w:rsidRPr="003E053C">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6216BCD" w14:textId="77777777" w:rsidR="00294CC9" w:rsidRPr="003E053C" w:rsidRDefault="00294CC9" w:rsidP="00294CC9">
      <w:pPr>
        <w:rPr>
          <w:lang w:val="ru-RU"/>
        </w:rPr>
      </w:pPr>
    </w:p>
    <w:p w14:paraId="1B3150F2" w14:textId="77777777" w:rsidR="00294CC9" w:rsidRPr="003E053C" w:rsidRDefault="00294CC9" w:rsidP="00294CC9">
      <w:pPr>
        <w:rPr>
          <w:lang w:val="ru-RU"/>
        </w:rPr>
      </w:pPr>
    </w:p>
    <w:p w14:paraId="4DFB139A" w14:textId="77777777" w:rsidR="00294CC9" w:rsidRPr="003E053C" w:rsidRDefault="00294CC9" w:rsidP="00294CC9">
      <w:pPr>
        <w:rPr>
          <w:lang w:val="ru-RU"/>
        </w:rPr>
      </w:pPr>
      <w:r w:rsidRPr="003E053C">
        <w:rPr>
          <w:lang w:val="ru-RU"/>
        </w:rPr>
        <w:t>Б) Да су услуге извршене у обиму, квалитету, уговореном року и сагласно уговору потврђују:</w:t>
      </w:r>
    </w:p>
    <w:p w14:paraId="342BE3EC" w14:textId="77777777" w:rsidR="00294CC9" w:rsidRPr="003E053C" w:rsidRDefault="00294CC9" w:rsidP="00294CC9">
      <w:pPr>
        <w:rPr>
          <w:lang w:val="ru-RU"/>
        </w:rPr>
      </w:pPr>
    </w:p>
    <w:p w14:paraId="12D39A92" w14:textId="77777777" w:rsidR="00294CC9" w:rsidRPr="003E053C" w:rsidRDefault="00294CC9" w:rsidP="00294CC9">
      <w:pPr>
        <w:rPr>
          <w:lang w:val="ru-RU"/>
        </w:rPr>
      </w:pPr>
      <w:r w:rsidRPr="003E053C">
        <w:rPr>
          <w:lang w:val="ru-RU"/>
        </w:rPr>
        <w:t xml:space="preserve">    ПРУЖАЛАЦ:</w:t>
      </w:r>
      <w:r w:rsidRPr="003E053C">
        <w:rPr>
          <w:lang w:val="ru-RU"/>
        </w:rPr>
        <w:tab/>
        <w:t xml:space="preserve">            КОРИСНИК:                 ОВЕРА НАДЗОРНОГ ОРГАНА 2</w:t>
      </w:r>
    </w:p>
    <w:p w14:paraId="5ADD919A" w14:textId="77777777" w:rsidR="00294CC9" w:rsidRPr="003E053C" w:rsidRDefault="00294CC9" w:rsidP="00294CC9">
      <w:pPr>
        <w:rPr>
          <w:lang w:val="ru-RU"/>
        </w:rPr>
      </w:pPr>
      <w:r w:rsidRPr="003E053C">
        <w:rPr>
          <w:lang w:val="ru-RU"/>
        </w:rPr>
        <w:t>_______________</w:t>
      </w:r>
      <w:r w:rsidRPr="003E053C">
        <w:rPr>
          <w:lang w:val="ru-RU"/>
        </w:rPr>
        <w:tab/>
        <w:t>____________________         __________________________</w:t>
      </w:r>
    </w:p>
    <w:p w14:paraId="0127B47D" w14:textId="77777777" w:rsidR="00294CC9" w:rsidRPr="003E053C" w:rsidRDefault="00294CC9" w:rsidP="00294CC9">
      <w:pPr>
        <w:rPr>
          <w:lang w:val="ru-RU"/>
        </w:rPr>
      </w:pPr>
      <w:r w:rsidRPr="003E053C">
        <w:rPr>
          <w:lang w:val="ru-RU"/>
        </w:rPr>
        <w:t xml:space="preserve">    (Име и презиме)         Руководилац пројекта/ </w:t>
      </w:r>
    </w:p>
    <w:p w14:paraId="6B43D655" w14:textId="77777777" w:rsidR="00294CC9" w:rsidRPr="003E053C" w:rsidRDefault="00294CC9" w:rsidP="00294CC9">
      <w:pPr>
        <w:rPr>
          <w:lang w:val="ru-RU"/>
        </w:rPr>
      </w:pPr>
      <w:r w:rsidRPr="003E053C">
        <w:rPr>
          <w:lang w:val="ru-RU"/>
        </w:rPr>
        <w:t xml:space="preserve">                                                                                    Одговорно лице по Решењу</w:t>
      </w:r>
    </w:p>
    <w:p w14:paraId="24825A31" w14:textId="77777777" w:rsidR="00294CC9" w:rsidRPr="003E053C" w:rsidRDefault="00294CC9" w:rsidP="00294CC9">
      <w:pPr>
        <w:rPr>
          <w:lang w:val="ru-RU"/>
        </w:rPr>
      </w:pPr>
      <w:r w:rsidRPr="003E053C">
        <w:rPr>
          <w:lang w:val="ru-RU"/>
        </w:rPr>
        <w:t xml:space="preserve">                                                                                              (Име и презиме)</w:t>
      </w:r>
    </w:p>
    <w:p w14:paraId="37CACA9D" w14:textId="77777777" w:rsidR="00294CC9" w:rsidRPr="003E053C" w:rsidRDefault="00294CC9" w:rsidP="00294CC9">
      <w:pPr>
        <w:rPr>
          <w:lang w:val="ru-RU"/>
        </w:rPr>
      </w:pPr>
    </w:p>
    <w:p w14:paraId="79CBC771" w14:textId="77777777" w:rsidR="00294CC9" w:rsidRPr="003E053C" w:rsidRDefault="00294CC9" w:rsidP="00294CC9">
      <w:pPr>
        <w:rPr>
          <w:lang w:val="ru-RU"/>
        </w:rPr>
      </w:pPr>
      <w:r w:rsidRPr="003E053C">
        <w:rPr>
          <w:lang w:val="ru-RU"/>
        </w:rPr>
        <w:t>____________________</w:t>
      </w:r>
      <w:r w:rsidRPr="003E053C">
        <w:rPr>
          <w:lang w:val="ru-RU"/>
        </w:rPr>
        <w:tab/>
        <w:t>_____________________        __________________________</w:t>
      </w:r>
    </w:p>
    <w:p w14:paraId="19AF3529" w14:textId="77777777" w:rsidR="00294CC9" w:rsidRPr="003E053C" w:rsidRDefault="00294CC9" w:rsidP="00294CC9">
      <w:pPr>
        <w:rPr>
          <w:lang w:val="ru-RU"/>
        </w:rPr>
      </w:pPr>
      <w:r w:rsidRPr="003E053C">
        <w:rPr>
          <w:lang w:val="ru-RU"/>
        </w:rPr>
        <w:t xml:space="preserve">    (Потпис)</w:t>
      </w:r>
      <w:r w:rsidRPr="003E053C">
        <w:rPr>
          <w:lang w:val="ru-RU"/>
        </w:rPr>
        <w:tab/>
      </w:r>
      <w:r w:rsidRPr="003E053C">
        <w:rPr>
          <w:lang w:val="ru-RU"/>
        </w:rPr>
        <w:tab/>
      </w:r>
      <w:r w:rsidRPr="003E053C">
        <w:rPr>
          <w:lang w:val="ru-RU"/>
        </w:rPr>
        <w:tab/>
        <w:t xml:space="preserve">        (Потпис)                                (Потпис и лиценцни печат)</w:t>
      </w:r>
    </w:p>
    <w:p w14:paraId="71972A27" w14:textId="77777777" w:rsidR="00294CC9" w:rsidRPr="003E053C" w:rsidRDefault="00294CC9" w:rsidP="00294CC9">
      <w:pPr>
        <w:rPr>
          <w:lang w:val="ru-RU"/>
        </w:rPr>
      </w:pPr>
    </w:p>
    <w:p w14:paraId="4F390637" w14:textId="77777777" w:rsidR="00294CC9" w:rsidRPr="003E053C" w:rsidRDefault="00294CC9" w:rsidP="00294CC9">
      <w:pPr>
        <w:rPr>
          <w:lang w:val="ru-RU"/>
        </w:rPr>
      </w:pPr>
    </w:p>
    <w:p w14:paraId="59B0431F" w14:textId="77777777" w:rsidR="00294CC9" w:rsidRPr="003E053C" w:rsidRDefault="00294CC9" w:rsidP="00294CC9">
      <w:pPr>
        <w:rPr>
          <w:lang w:val="ru-RU"/>
        </w:rPr>
      </w:pPr>
      <w:r w:rsidRPr="003E053C">
        <w:rPr>
          <w:lang w:val="ru-RU"/>
        </w:rPr>
        <w:t>1)  у случају да се услуга односи на већи број МТ, уз Записник приложити посебну спецификацију по МТ</w:t>
      </w:r>
    </w:p>
    <w:p w14:paraId="5A0BDF9E" w14:textId="77777777" w:rsidR="00294CC9" w:rsidRPr="003E053C" w:rsidRDefault="00294CC9" w:rsidP="00294CC9">
      <w:pPr>
        <w:rPr>
          <w:lang w:val="ru-RU"/>
        </w:rPr>
      </w:pPr>
      <w:r w:rsidRPr="003E053C">
        <w:rPr>
          <w:lang w:val="ru-RU"/>
        </w:rPr>
        <w:t>2)   потписује и печатира Надзорни орган за услуге инвестиционих пројеката</w:t>
      </w:r>
    </w:p>
    <w:p w14:paraId="3A856167" w14:textId="77777777" w:rsidR="00294CC9" w:rsidRPr="003E053C" w:rsidRDefault="00294CC9" w:rsidP="00294CC9">
      <w:pPr>
        <w:rPr>
          <w:lang w:val="ru-RU"/>
        </w:rPr>
      </w:pPr>
    </w:p>
    <w:p w14:paraId="29F683DC" w14:textId="77777777" w:rsidR="00294CC9" w:rsidRPr="003E053C" w:rsidRDefault="00294CC9" w:rsidP="00294CC9">
      <w:pPr>
        <w:rPr>
          <w:lang w:val="ru-RU"/>
        </w:rPr>
      </w:pPr>
      <w:r w:rsidRPr="003E053C">
        <w:rPr>
          <w:lang w:val="ru-RU"/>
        </w:rPr>
        <w:t>Појашњења:</w:t>
      </w:r>
    </w:p>
    <w:p w14:paraId="712D67C9" w14:textId="77777777" w:rsidR="00294CC9" w:rsidRPr="003E053C" w:rsidRDefault="00294CC9" w:rsidP="00294CC9">
      <w:pPr>
        <w:rPr>
          <w:lang w:val="ru-RU"/>
        </w:rPr>
      </w:pPr>
      <w:r w:rsidRPr="003E053C">
        <w:rPr>
          <w:lang w:val="ru-RU"/>
        </w:rPr>
        <w:t>1.</w:t>
      </w:r>
      <w:r w:rsidRPr="003E053C">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5F37431" w14:textId="77777777" w:rsidR="00294CC9" w:rsidRPr="003E053C" w:rsidRDefault="00294CC9" w:rsidP="00294CC9">
      <w:pPr>
        <w:rPr>
          <w:lang w:val="ru-RU"/>
        </w:rPr>
      </w:pPr>
      <w:r w:rsidRPr="003E053C">
        <w:rPr>
          <w:lang w:val="ru-RU"/>
        </w:rPr>
        <w:lastRenderedPageBreak/>
        <w:t>2.</w:t>
      </w:r>
      <w:r w:rsidRPr="003E053C">
        <w:rPr>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7BD647A" w14:textId="77777777" w:rsidR="00294CC9" w:rsidRPr="003E053C" w:rsidRDefault="00294CC9" w:rsidP="00294CC9">
      <w:pPr>
        <w:rPr>
          <w:lang w:val="ru-RU"/>
        </w:rPr>
      </w:pPr>
      <w:r w:rsidRPr="003E053C">
        <w:rPr>
          <w:lang w:val="ru-RU"/>
        </w:rPr>
        <w:t>3.</w:t>
      </w:r>
      <w:r w:rsidRPr="003E053C">
        <w:rPr>
          <w:lang w:val="ru-RU"/>
        </w:rPr>
        <w:tab/>
        <w:t>Сви добављачи биће дужни да уз фактуру доставе и обострано потписани Записник.</w:t>
      </w:r>
    </w:p>
    <w:p w14:paraId="57C46CB8" w14:textId="77777777" w:rsidR="00294CC9" w:rsidRPr="003E053C" w:rsidRDefault="00294CC9" w:rsidP="00294CC9">
      <w:pPr>
        <w:rPr>
          <w:lang w:val="ru-RU"/>
        </w:rPr>
      </w:pPr>
      <w:r w:rsidRPr="003E053C">
        <w:rPr>
          <w:lang w:val="ru-RU"/>
        </w:rPr>
        <w:t>4.</w:t>
      </w:r>
      <w:r w:rsidRPr="003E053C">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58BA4DD" w14:textId="77777777" w:rsidR="00294CC9" w:rsidRPr="003E053C" w:rsidRDefault="00294CC9" w:rsidP="00294CC9">
      <w:pPr>
        <w:rPr>
          <w:lang w:val="ru-RU"/>
        </w:rPr>
      </w:pPr>
    </w:p>
    <w:p w14:paraId="794079D7" w14:textId="77777777" w:rsidR="00294CC9" w:rsidRPr="003E053C" w:rsidRDefault="00294CC9" w:rsidP="00294CC9">
      <w:pPr>
        <w:rPr>
          <w:lang w:val="ru-RU"/>
        </w:rPr>
      </w:pPr>
      <w:r w:rsidRPr="003E053C">
        <w:rPr>
          <w:lang w:val="ru-RU"/>
        </w:rPr>
        <w:tab/>
      </w:r>
    </w:p>
    <w:p w14:paraId="398F18DA" w14:textId="77777777" w:rsidR="00294CC9" w:rsidRPr="003E053C" w:rsidRDefault="00294CC9" w:rsidP="00294CC9">
      <w:pPr>
        <w:rPr>
          <w:lang w:val="ru-RU"/>
        </w:rPr>
      </w:pPr>
    </w:p>
    <w:p w14:paraId="41B944D4" w14:textId="77777777" w:rsidR="00294CC9" w:rsidRPr="003E053C" w:rsidRDefault="00294CC9" w:rsidP="00294CC9">
      <w:pPr>
        <w:rPr>
          <w:lang w:val="ru-RU"/>
        </w:rPr>
      </w:pPr>
    </w:p>
    <w:p w14:paraId="0445BB3A" w14:textId="77777777" w:rsidR="005113EE" w:rsidRPr="003E053C" w:rsidRDefault="005113EE" w:rsidP="00294CC9">
      <w:pPr>
        <w:rPr>
          <w:rFonts w:eastAsia="Arial Unicode MS"/>
          <w:lang w:val="ru-RU"/>
        </w:rPr>
      </w:pPr>
    </w:p>
    <w:p w14:paraId="47D9D5FD" w14:textId="77777777" w:rsidR="00BF1DAF" w:rsidRPr="003E053C" w:rsidRDefault="00294CC9" w:rsidP="00294CC9">
      <w:pPr>
        <w:rPr>
          <w:rFonts w:eastAsia="Arial Unicode MS"/>
          <w:lang w:val="ru-RU"/>
        </w:rPr>
      </w:pPr>
      <w:r w:rsidRPr="003E053C">
        <w:rPr>
          <w:rFonts w:eastAsia="Arial Unicode MS"/>
          <w:lang w:val="ru-RU"/>
        </w:rPr>
        <w:br w:type="page"/>
      </w:r>
      <w:bookmarkStart w:id="254" w:name="_Toc442559948"/>
    </w:p>
    <w:p w14:paraId="2B5CD092" w14:textId="77777777" w:rsidR="00BF1DAF" w:rsidRPr="003E053C" w:rsidRDefault="00BF1DAF" w:rsidP="00294CC9">
      <w:pPr>
        <w:rPr>
          <w:rFonts w:eastAsia="Arial Unicode MS"/>
          <w:lang w:val="ru-RU"/>
        </w:rPr>
      </w:pPr>
    </w:p>
    <w:bookmarkEnd w:id="254"/>
    <w:p w14:paraId="635D17C5" w14:textId="772170FA" w:rsidR="00244C8B" w:rsidRPr="00B31763" w:rsidRDefault="00244C8B" w:rsidP="00244C8B">
      <w:pPr>
        <w:rPr>
          <w:b/>
          <w:lang w:val="ru-RU"/>
        </w:rPr>
      </w:pPr>
      <w:r w:rsidRPr="00B31763">
        <w:rPr>
          <w:rFonts w:eastAsia="Arial Unicode MS"/>
          <w:b/>
          <w:lang w:val="ru-RU"/>
        </w:rPr>
        <w:t xml:space="preserve">7. </w:t>
      </w:r>
      <w:r w:rsidRPr="00B31763">
        <w:rPr>
          <w:b/>
          <w:lang w:val="ru-RU"/>
        </w:rPr>
        <w:t>МОДЕЛ УГОВОРА</w:t>
      </w:r>
      <w:r w:rsidR="00783CF1" w:rsidRPr="00B31763">
        <w:rPr>
          <w:b/>
          <w:lang w:val="ru-RU"/>
        </w:rPr>
        <w:t xml:space="preserve"> партија 1</w:t>
      </w:r>
    </w:p>
    <w:p w14:paraId="0565BC6F" w14:textId="77777777" w:rsidR="00244C8B" w:rsidRPr="003E053C" w:rsidRDefault="00244C8B" w:rsidP="00244C8B">
      <w:pPr>
        <w:rPr>
          <w:lang w:val="ru-RU"/>
        </w:rPr>
      </w:pPr>
      <w:r w:rsidRPr="003E053C">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AFA95F7" w14:textId="77777777" w:rsidR="00244C8B" w:rsidRPr="003E053C" w:rsidRDefault="00244C8B" w:rsidP="00244C8B">
      <w:pPr>
        <w:rPr>
          <w:lang w:val="ru-RU"/>
        </w:rPr>
      </w:pPr>
    </w:p>
    <w:p w14:paraId="6A57DB93" w14:textId="77777777" w:rsidR="00244C8B" w:rsidRPr="00B31763" w:rsidRDefault="00244C8B" w:rsidP="00244C8B">
      <w:pPr>
        <w:rPr>
          <w:b/>
          <w:lang w:val="ru-RU"/>
        </w:rPr>
      </w:pPr>
      <w:r w:rsidRPr="00B31763">
        <w:rPr>
          <w:b/>
          <w:lang w:val="ru-RU"/>
        </w:rPr>
        <w:t>Уговорне стране:</w:t>
      </w:r>
    </w:p>
    <w:p w14:paraId="478F951B" w14:textId="77777777" w:rsidR="00244C8B" w:rsidRPr="00B31763" w:rsidRDefault="00244C8B" w:rsidP="00244C8B">
      <w:pPr>
        <w:rPr>
          <w:b/>
          <w:lang w:val="ru-RU"/>
        </w:rPr>
      </w:pPr>
    </w:p>
    <w:p w14:paraId="6A580C91" w14:textId="77777777" w:rsidR="00244C8B" w:rsidRPr="00B31763" w:rsidRDefault="00244C8B" w:rsidP="00244C8B">
      <w:pPr>
        <w:rPr>
          <w:b/>
          <w:lang w:val="ru-RU"/>
        </w:rPr>
      </w:pPr>
      <w:r w:rsidRPr="00B31763">
        <w:rPr>
          <w:b/>
          <w:lang w:val="ru-RU"/>
        </w:rPr>
        <w:t xml:space="preserve">КОРИСНИК УСЛУГЕ: </w:t>
      </w:r>
    </w:p>
    <w:p w14:paraId="4EE6F5C2" w14:textId="77777777" w:rsidR="00244C8B" w:rsidRPr="003E053C" w:rsidRDefault="00244C8B" w:rsidP="00244C8B">
      <w:pPr>
        <w:rPr>
          <w:lang w:val="ru-RU"/>
        </w:rPr>
      </w:pPr>
    </w:p>
    <w:p w14:paraId="0D6F0093" w14:textId="0EA1FFA5" w:rsidR="00244C8B" w:rsidRPr="003E053C" w:rsidRDefault="00B31763" w:rsidP="00244C8B">
      <w:pPr>
        <w:rPr>
          <w:lang w:val="ru-RU"/>
        </w:rPr>
      </w:pPr>
      <w:r>
        <w:rPr>
          <w:rFonts w:cs="Arial"/>
          <w:lang w:val="sr-Cyrl-RS"/>
        </w:rPr>
        <w:t>ЈАВНО ПРЕДУЗЕЋЕ ЕЛЕКТРОПРИВРЕДА СРБИЈЕ БЕОГРАД</w:t>
      </w:r>
      <w:r w:rsidR="00244C8B" w:rsidRPr="003E053C">
        <w:rPr>
          <w:rFonts w:cs="Arial"/>
          <w:lang w:val="sr-Cyrl-RS"/>
        </w:rPr>
        <w:t xml:space="preserve">, улица: </w:t>
      </w:r>
      <w:r>
        <w:rPr>
          <w:rFonts w:cs="Arial"/>
          <w:lang w:val="sr-Cyrl-RS"/>
        </w:rPr>
        <w:t>Балканска бр 13</w:t>
      </w:r>
      <w:r w:rsidR="00244C8B" w:rsidRPr="003E053C">
        <w:rPr>
          <w:rFonts w:cs="Arial"/>
          <w:lang w:val="sr-Cyrl-RS"/>
        </w:rPr>
        <w:t xml:space="preserve"> матични број 20053658, ПИБ 103920327, текући рачун 160-</w:t>
      </w:r>
      <w:r w:rsidR="00244C8B" w:rsidRPr="003E053C">
        <w:rPr>
          <w:rFonts w:cs="Arial"/>
          <w:lang w:val="ru-RU"/>
        </w:rPr>
        <w:t>8982</w:t>
      </w:r>
      <w:r w:rsidR="00244C8B" w:rsidRPr="003E053C">
        <w:rPr>
          <w:rFonts w:cs="Arial"/>
          <w:lang w:val="sr-Cyrl-RS"/>
        </w:rPr>
        <w:t>-</w:t>
      </w:r>
      <w:r w:rsidR="00244C8B" w:rsidRPr="003E053C">
        <w:rPr>
          <w:rFonts w:cs="Arial"/>
          <w:lang w:val="ru-RU"/>
        </w:rPr>
        <w:t>96</w:t>
      </w:r>
      <w:r w:rsidR="00244C8B" w:rsidRPr="003E053C">
        <w:rPr>
          <w:rFonts w:cs="Arial"/>
          <w:lang w:val="sr-Cyrl-RS"/>
        </w:rPr>
        <w:t xml:space="preserve"> Banka Intesа које заступа законски заступник Милорад Грчић,в.д. директор</w:t>
      </w:r>
      <w:r w:rsidR="00244C8B" w:rsidRPr="003E053C">
        <w:rPr>
          <w:rFonts w:cs="Arial"/>
          <w:lang w:val="sr-Cyrl-CS"/>
        </w:rPr>
        <w:t xml:space="preserve">, </w:t>
      </w:r>
      <w:r w:rsidR="00244C8B" w:rsidRPr="003E053C">
        <w:rPr>
          <w:rFonts w:cs="Arial"/>
          <w:lang w:val="sr-Cyrl-RS"/>
        </w:rPr>
        <w:t xml:space="preserve">а по Пуномоћју ЈП ЕПС број: </w:t>
      </w:r>
      <w:r w:rsidR="00244C8B" w:rsidRPr="003E053C">
        <w:rPr>
          <w:rFonts w:cs="Arial"/>
          <w:lang w:val="ru-RU"/>
        </w:rPr>
        <w:t>12.01</w:t>
      </w:r>
      <w:r w:rsidR="00244C8B" w:rsidRPr="003E053C">
        <w:rPr>
          <w:rFonts w:cs="Arial"/>
          <w:lang w:val="sr-Cyrl-RS"/>
        </w:rPr>
        <w:t>-40958/</w:t>
      </w:r>
      <w:r w:rsidR="00244C8B" w:rsidRPr="003E053C">
        <w:rPr>
          <w:rFonts w:cs="Arial"/>
          <w:lang w:val="ru-RU"/>
        </w:rPr>
        <w:t>8-1</w:t>
      </w:r>
      <w:r w:rsidR="00244C8B" w:rsidRPr="003E053C">
        <w:rPr>
          <w:rFonts w:cs="Arial"/>
          <w:lang w:val="sr-Cyrl-RS"/>
        </w:rPr>
        <w:t>6 од 02.06</w:t>
      </w:r>
      <w:r w:rsidR="00244C8B" w:rsidRPr="003E053C">
        <w:rPr>
          <w:rFonts w:cs="Arial"/>
          <w:lang w:val="ru-RU"/>
        </w:rPr>
        <w:t xml:space="preserve">.2016. </w:t>
      </w:r>
      <w:r w:rsidR="00244C8B" w:rsidRPr="003E053C">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00244C8B" w:rsidRPr="003E053C">
        <w:rPr>
          <w:rFonts w:cs="Arial"/>
          <w:lang w:val="ru-RU"/>
        </w:rPr>
        <w:t xml:space="preserve">, улица: Николе Тесле бр.5-7, Костолац </w:t>
      </w:r>
      <w:r w:rsidR="00244C8B" w:rsidRPr="003E053C">
        <w:rPr>
          <w:lang w:val="ru-RU"/>
        </w:rPr>
        <w:t xml:space="preserve"> (у даљем тексту: Наручилац)  </w:t>
      </w:r>
    </w:p>
    <w:p w14:paraId="7675CCDC" w14:textId="77777777" w:rsidR="00244C8B" w:rsidRPr="003E053C" w:rsidRDefault="00244C8B" w:rsidP="00244C8B">
      <w:pPr>
        <w:rPr>
          <w:lang w:val="ru-RU"/>
        </w:rPr>
      </w:pPr>
      <w:r w:rsidRPr="003E053C">
        <w:rPr>
          <w:lang w:val="ru-RU"/>
        </w:rPr>
        <w:t>и</w:t>
      </w:r>
    </w:p>
    <w:p w14:paraId="2040FC60" w14:textId="77777777" w:rsidR="00244C8B" w:rsidRPr="003E053C" w:rsidRDefault="00244C8B" w:rsidP="00244C8B">
      <w:pPr>
        <w:spacing w:before="0"/>
        <w:rPr>
          <w:rFonts w:cs="Arial"/>
          <w:lang w:val="sr-Cyrl-RS" w:eastAsia="sr-Latn-RS"/>
        </w:rPr>
      </w:pPr>
    </w:p>
    <w:p w14:paraId="781EAA4A" w14:textId="77777777" w:rsidR="00244C8B" w:rsidRPr="00B31763" w:rsidRDefault="00244C8B" w:rsidP="00244C8B">
      <w:pPr>
        <w:rPr>
          <w:b/>
          <w:lang w:val="ru-RU"/>
        </w:rPr>
      </w:pPr>
      <w:r w:rsidRPr="00B31763">
        <w:rPr>
          <w:b/>
          <w:lang w:val="ru-RU"/>
        </w:rPr>
        <w:t xml:space="preserve">ПРУЖАЛАЦ УСЛУГЕ:  </w:t>
      </w:r>
    </w:p>
    <w:p w14:paraId="4B77DAA9" w14:textId="77777777" w:rsidR="00244C8B" w:rsidRPr="003E053C" w:rsidRDefault="00244C8B" w:rsidP="00244C8B">
      <w:pPr>
        <w:rPr>
          <w:lang w:val="ru-RU"/>
        </w:rPr>
      </w:pPr>
    </w:p>
    <w:p w14:paraId="500C4FF3" w14:textId="77777777" w:rsidR="00244C8B" w:rsidRPr="003E053C" w:rsidRDefault="00244C8B" w:rsidP="00244C8B">
      <w:pPr>
        <w:rPr>
          <w:lang w:val="ru-RU"/>
        </w:rPr>
      </w:pPr>
      <w:r w:rsidRPr="003E053C">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0363ECDB" w14:textId="77777777" w:rsidR="00244C8B" w:rsidRPr="003E053C" w:rsidRDefault="00244C8B" w:rsidP="00244C8B">
      <w:pPr>
        <w:rPr>
          <w:lang w:val="ru-RU"/>
        </w:rPr>
      </w:pPr>
      <w:r w:rsidRPr="003E053C">
        <w:rPr>
          <w:lang w:val="ru-RU"/>
        </w:rPr>
        <w:tab/>
      </w:r>
    </w:p>
    <w:p w14:paraId="2B823D4A" w14:textId="77777777" w:rsidR="00244C8B" w:rsidRPr="003E053C" w:rsidRDefault="00244C8B" w:rsidP="00244C8B">
      <w:pPr>
        <w:rPr>
          <w:lang w:val="ru-RU"/>
        </w:rPr>
      </w:pPr>
      <w:r w:rsidRPr="003E053C">
        <w:rPr>
          <w:lang w:val="ru-RU"/>
        </w:rPr>
        <w:t>а)________________________________________из</w:t>
      </w:r>
      <w:r w:rsidRPr="003E053C">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3E760E68" w14:textId="77777777" w:rsidR="00244C8B" w:rsidRPr="003E053C" w:rsidRDefault="00244C8B" w:rsidP="00244C8B">
      <w:pPr>
        <w:rPr>
          <w:lang w:val="ru-RU"/>
        </w:rPr>
      </w:pPr>
    </w:p>
    <w:p w14:paraId="52139368" w14:textId="77777777" w:rsidR="00244C8B" w:rsidRPr="003E053C" w:rsidRDefault="00244C8B" w:rsidP="00244C8B">
      <w:pPr>
        <w:rPr>
          <w:lang w:val="ru-RU"/>
        </w:rPr>
      </w:pPr>
      <w:r w:rsidRPr="003E053C">
        <w:rPr>
          <w:lang w:val="ru-RU"/>
        </w:rPr>
        <w:t>б)_______________________________________из</w:t>
      </w:r>
      <w:r w:rsidRPr="003E053C">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540ADEA3" w14:textId="77777777" w:rsidR="00244C8B" w:rsidRPr="003E053C" w:rsidRDefault="00244C8B" w:rsidP="00244C8B">
      <w:pPr>
        <w:rPr>
          <w:lang w:val="ru-RU"/>
        </w:rPr>
      </w:pPr>
    </w:p>
    <w:p w14:paraId="400BF599" w14:textId="77777777" w:rsidR="00244C8B" w:rsidRPr="003E053C" w:rsidRDefault="00244C8B" w:rsidP="00244C8B">
      <w:pPr>
        <w:rPr>
          <w:lang w:val="ru-RU"/>
        </w:rPr>
      </w:pPr>
      <w:r w:rsidRPr="003E053C">
        <w:rPr>
          <w:lang w:val="ru-RU"/>
        </w:rPr>
        <w:t>У случају да је поднета понуда заједничка понуда:</w:t>
      </w:r>
    </w:p>
    <w:p w14:paraId="25D9B504" w14:textId="77777777" w:rsidR="00244C8B" w:rsidRPr="003E053C" w:rsidRDefault="00244C8B" w:rsidP="00244C8B">
      <w:pPr>
        <w:rPr>
          <w:lang w:val="ru-RU"/>
        </w:rPr>
      </w:pPr>
      <w:r w:rsidRPr="003E053C">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2C022A67" w14:textId="77777777" w:rsidR="00244C8B" w:rsidRPr="003E053C" w:rsidRDefault="00244C8B" w:rsidP="00244C8B">
      <w:pPr>
        <w:rPr>
          <w:lang w:val="ru-RU"/>
        </w:rPr>
      </w:pPr>
      <w:r w:rsidRPr="003E053C">
        <w:rPr>
          <w:lang w:val="ru-RU"/>
        </w:rPr>
        <w:t>Понуђачи из групе понуђача  одговарају неограничено солидарно према Кориснику услуге.</w:t>
      </w:r>
    </w:p>
    <w:p w14:paraId="6A2183FD" w14:textId="77777777" w:rsidR="00244C8B" w:rsidRPr="003E053C" w:rsidRDefault="00244C8B" w:rsidP="00244C8B">
      <w:pPr>
        <w:rPr>
          <w:lang w:val="ru-RU"/>
        </w:rPr>
      </w:pPr>
      <w:r w:rsidRPr="003E053C">
        <w:rPr>
          <w:lang w:val="ru-RU"/>
        </w:rPr>
        <w:t>Споразум о заједничком извршењу јавне набавке бр..... је саставни део овог уговора.</w:t>
      </w:r>
    </w:p>
    <w:p w14:paraId="22D16132" w14:textId="77777777" w:rsidR="00244C8B" w:rsidRPr="003E053C" w:rsidRDefault="00244C8B" w:rsidP="00244C8B">
      <w:pPr>
        <w:rPr>
          <w:lang w:val="ru-RU"/>
        </w:rPr>
      </w:pPr>
    </w:p>
    <w:p w14:paraId="558A7E4C" w14:textId="77777777" w:rsidR="00244C8B" w:rsidRPr="003E053C" w:rsidRDefault="00244C8B" w:rsidP="00244C8B">
      <w:pPr>
        <w:rPr>
          <w:lang w:val="ru-RU"/>
        </w:rPr>
      </w:pPr>
    </w:p>
    <w:p w14:paraId="3D1C2039" w14:textId="77777777" w:rsidR="00244C8B" w:rsidRPr="003E053C" w:rsidRDefault="00244C8B" w:rsidP="00244C8B">
      <w:pPr>
        <w:rPr>
          <w:lang w:val="ru-RU"/>
        </w:rPr>
      </w:pPr>
      <w:r w:rsidRPr="003E053C">
        <w:rPr>
          <w:lang w:val="ru-RU"/>
        </w:rPr>
        <w:t>У случају да је поднета понуда са подизвођачем:</w:t>
      </w:r>
    </w:p>
    <w:p w14:paraId="7B0CF2C9" w14:textId="77777777" w:rsidR="00244C8B" w:rsidRPr="003E053C" w:rsidRDefault="00244C8B" w:rsidP="00244C8B">
      <w:pPr>
        <w:rPr>
          <w:lang w:val="ru-RU"/>
        </w:rPr>
      </w:pPr>
      <w:r w:rsidRPr="003E053C">
        <w:rPr>
          <w:lang w:val="ru-RU"/>
        </w:rPr>
        <w:t>Пружалац услуге је део набавке која је предмет овог уговора и то ...........................................................(навести део предмета набавке који ће извршити подизвођач)</w:t>
      </w:r>
    </w:p>
    <w:p w14:paraId="3ACAFF2F" w14:textId="77777777" w:rsidR="00244C8B" w:rsidRPr="003E053C" w:rsidRDefault="00244C8B" w:rsidP="00244C8B">
      <w:pPr>
        <w:rPr>
          <w:lang w:val="ru-RU"/>
        </w:rPr>
      </w:pPr>
      <w:r w:rsidRPr="003E053C">
        <w:rPr>
          <w:lang w:val="ru-RU"/>
        </w:rPr>
        <w:t>поверио подизвођачу  ...............................................(навести скраћено пословно име подизвођача)</w:t>
      </w:r>
    </w:p>
    <w:p w14:paraId="18AC72C9" w14:textId="77777777" w:rsidR="00244C8B" w:rsidRPr="003E053C" w:rsidRDefault="00244C8B" w:rsidP="00244C8B">
      <w:pPr>
        <w:rPr>
          <w:lang w:val="ru-RU"/>
        </w:rPr>
      </w:pPr>
      <w:r w:rsidRPr="003E053C">
        <w:rPr>
          <w:lang w:val="ru-RU"/>
        </w:rPr>
        <w:t xml:space="preserve"> а која чини ................% од укупне вредности набавке.</w:t>
      </w:r>
    </w:p>
    <w:p w14:paraId="2ABC5227" w14:textId="77777777" w:rsidR="00244C8B" w:rsidRPr="003E053C" w:rsidRDefault="00244C8B" w:rsidP="00244C8B">
      <w:pPr>
        <w:rPr>
          <w:lang w:val="ru-RU"/>
        </w:rPr>
      </w:pPr>
      <w:r w:rsidRPr="003E053C">
        <w:rPr>
          <w:lang w:val="ru-RU"/>
        </w:rPr>
        <w:t>Пружалац услуге одговара Кориснику за уредно извршење дела набавке који је поверио подизвођачу.</w:t>
      </w:r>
    </w:p>
    <w:p w14:paraId="15A86070" w14:textId="77777777" w:rsidR="00244C8B" w:rsidRPr="003E053C" w:rsidRDefault="00244C8B" w:rsidP="00244C8B">
      <w:pPr>
        <w:rPr>
          <w:lang w:val="ru-RU"/>
        </w:rPr>
      </w:pPr>
    </w:p>
    <w:p w14:paraId="778859FD" w14:textId="77777777" w:rsidR="00244C8B" w:rsidRPr="003E053C" w:rsidRDefault="00244C8B" w:rsidP="00244C8B">
      <w:pPr>
        <w:rPr>
          <w:lang w:val="ru-RU"/>
        </w:rPr>
      </w:pPr>
      <w:r w:rsidRPr="003E053C">
        <w:rPr>
          <w:lang w:val="ru-RU"/>
        </w:rPr>
        <w:t>(у даљем тексту заједно: Уговорне стране)</w:t>
      </w:r>
    </w:p>
    <w:p w14:paraId="44F12CAE" w14:textId="77777777" w:rsidR="00244C8B" w:rsidRPr="003E053C" w:rsidRDefault="00244C8B" w:rsidP="00244C8B">
      <w:pPr>
        <w:rPr>
          <w:lang w:val="ru-RU"/>
        </w:rPr>
      </w:pPr>
    </w:p>
    <w:p w14:paraId="734BED18" w14:textId="77777777" w:rsidR="00244C8B" w:rsidRPr="003E053C" w:rsidRDefault="00244C8B" w:rsidP="00244C8B">
      <w:pPr>
        <w:rPr>
          <w:lang w:val="ru-RU"/>
        </w:rPr>
      </w:pPr>
      <w:r w:rsidRPr="003E053C">
        <w:rPr>
          <w:lang w:val="ru-RU"/>
        </w:rPr>
        <w:t xml:space="preserve">закључиле су </w:t>
      </w:r>
    </w:p>
    <w:p w14:paraId="42D3A269" w14:textId="77777777" w:rsidR="00244C8B" w:rsidRPr="003E053C" w:rsidRDefault="00244C8B" w:rsidP="00244C8B">
      <w:pPr>
        <w:rPr>
          <w:lang w:val="ru-RU"/>
        </w:rPr>
      </w:pPr>
    </w:p>
    <w:p w14:paraId="4C0A772D" w14:textId="77777777" w:rsidR="00244C8B" w:rsidRPr="00B31763" w:rsidRDefault="00244C8B" w:rsidP="00B31763">
      <w:pPr>
        <w:jc w:val="center"/>
        <w:rPr>
          <w:b/>
          <w:lang w:val="ru-RU"/>
        </w:rPr>
      </w:pPr>
      <w:r w:rsidRPr="00B31763">
        <w:rPr>
          <w:b/>
          <w:lang w:val="ru-RU"/>
        </w:rPr>
        <w:t>УГОВОР О ПРУЖАЊУ УСЛУГЕ</w:t>
      </w:r>
    </w:p>
    <w:p w14:paraId="488ADBCE" w14:textId="0DF7F41C" w:rsidR="00244C8B" w:rsidRDefault="00244C8B" w:rsidP="00B31763">
      <w:pPr>
        <w:jc w:val="center"/>
        <w:rPr>
          <w:b/>
          <w:lang w:val="ru-RU"/>
        </w:rPr>
      </w:pPr>
      <w:r w:rsidRPr="004E6457">
        <w:rPr>
          <w:b/>
          <w:lang w:val="ru-RU"/>
        </w:rPr>
        <w:t>ЈН/</w:t>
      </w:r>
      <w:r w:rsidR="00C46FD2">
        <w:rPr>
          <w:b/>
          <w:lang w:val="ru-RU"/>
        </w:rPr>
        <w:t>3100/</w:t>
      </w:r>
      <w:r w:rsidR="000C3E62">
        <w:rPr>
          <w:b/>
          <w:lang w:val="ru-RU"/>
        </w:rPr>
        <w:t>0254/2020</w:t>
      </w:r>
      <w:r w:rsidR="00147FD0" w:rsidRPr="004E6457">
        <w:rPr>
          <w:b/>
          <w:lang w:val="ru-RU"/>
        </w:rPr>
        <w:t xml:space="preserve">- партија </w:t>
      </w:r>
      <w:r w:rsidR="00783CF1" w:rsidRPr="004E6457">
        <w:rPr>
          <w:b/>
          <w:lang w:val="ru-RU"/>
        </w:rPr>
        <w:t>1</w:t>
      </w:r>
    </w:p>
    <w:p w14:paraId="5FB62F41" w14:textId="6FAC11AE" w:rsidR="00B31763" w:rsidRDefault="00CB0534" w:rsidP="00B31763">
      <w:pPr>
        <w:jc w:val="center"/>
        <w:rPr>
          <w:b/>
          <w:lang w:val="ru-RU"/>
        </w:rPr>
      </w:pPr>
      <w:r>
        <w:rPr>
          <w:b/>
          <w:lang w:val="ru-RU"/>
        </w:rPr>
        <w:t xml:space="preserve">ЈН </w:t>
      </w:r>
      <w:r w:rsidR="004A5084">
        <w:rPr>
          <w:b/>
          <w:lang w:val="ru-RU"/>
        </w:rPr>
        <w:t>361/2020</w:t>
      </w:r>
    </w:p>
    <w:p w14:paraId="6B3FB6E3" w14:textId="4F6EF848" w:rsidR="00B31763" w:rsidRPr="004E6457" w:rsidRDefault="00B31763" w:rsidP="00B31763">
      <w:pPr>
        <w:jc w:val="center"/>
        <w:rPr>
          <w:b/>
          <w:lang w:val="ru-RU"/>
        </w:rPr>
      </w:pPr>
      <w:r>
        <w:rPr>
          <w:b/>
          <w:lang w:val="ru-RU"/>
        </w:rPr>
        <w:t xml:space="preserve">ЈАНА </w:t>
      </w:r>
      <w:r w:rsidR="006560DE">
        <w:rPr>
          <w:b/>
          <w:lang w:val="ru-RU"/>
        </w:rPr>
        <w:t>606/2020</w:t>
      </w:r>
    </w:p>
    <w:p w14:paraId="121F3B3D" w14:textId="77777777" w:rsidR="00244C8B" w:rsidRPr="003E053C" w:rsidRDefault="00244C8B" w:rsidP="00244C8B">
      <w:pPr>
        <w:rPr>
          <w:lang w:val="ru-RU"/>
        </w:rPr>
      </w:pPr>
    </w:p>
    <w:p w14:paraId="53305EFD" w14:textId="77777777" w:rsidR="00244C8B" w:rsidRPr="00B31763" w:rsidRDefault="00244C8B" w:rsidP="00244C8B">
      <w:pPr>
        <w:rPr>
          <w:b/>
          <w:lang w:val="ru-RU"/>
        </w:rPr>
      </w:pPr>
      <w:r w:rsidRPr="00B31763">
        <w:rPr>
          <w:b/>
          <w:lang w:val="ru-RU"/>
        </w:rPr>
        <w:t>УВОДНЕ ОДРЕДБЕ</w:t>
      </w:r>
    </w:p>
    <w:p w14:paraId="01B8E2DC" w14:textId="77777777" w:rsidR="00244C8B" w:rsidRPr="003E053C" w:rsidRDefault="00244C8B" w:rsidP="00244C8B">
      <w:pPr>
        <w:rPr>
          <w:lang w:val="ru-RU"/>
        </w:rPr>
      </w:pPr>
    </w:p>
    <w:p w14:paraId="2CE3C852" w14:textId="77777777" w:rsidR="00244C8B" w:rsidRPr="003E053C" w:rsidRDefault="00244C8B" w:rsidP="00244C8B">
      <w:pPr>
        <w:rPr>
          <w:lang w:val="ru-RU"/>
        </w:rPr>
      </w:pPr>
      <w:r w:rsidRPr="003E053C">
        <w:rPr>
          <w:lang w:val="ru-RU"/>
        </w:rPr>
        <w:t xml:space="preserve">Имајући у виду:  </w:t>
      </w:r>
    </w:p>
    <w:p w14:paraId="3988C6B0" w14:textId="050557E3" w:rsidR="00244C8B" w:rsidRPr="003E053C" w:rsidRDefault="00244C8B" w:rsidP="00244C8B">
      <w:pPr>
        <w:rPr>
          <w:lang w:val="ru-RU"/>
        </w:rPr>
      </w:pPr>
      <w:r w:rsidRPr="003E053C">
        <w:rPr>
          <w:lang w:val="ru-RU"/>
        </w:rPr>
        <w:t>•</w:t>
      </w:r>
      <w:r w:rsidRPr="003E053C">
        <w:rPr>
          <w:lang w:val="ru-RU"/>
        </w:rPr>
        <w:tab/>
        <w:t xml:space="preserve">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 </w:t>
      </w:r>
      <w:r w:rsidR="00C46FD2">
        <w:rPr>
          <w:b/>
          <w:lang w:val="ru-RU"/>
        </w:rPr>
        <w:t>ОДРЖАВАЊЕ ОПРЕМЕ НА ХИДРАУЛИЧНИМ СИСТЕМИМА ПК ДРМНО</w:t>
      </w:r>
      <w:r w:rsidRPr="003E053C">
        <w:rPr>
          <w:lang w:val="ru-RU"/>
        </w:rPr>
        <w:t xml:space="preserve"> </w:t>
      </w:r>
      <w:r w:rsidR="00147FD0" w:rsidRPr="003E053C">
        <w:rPr>
          <w:rFonts w:cs="Arial"/>
          <w:b/>
          <w:lang w:val="ru-RU"/>
        </w:rPr>
        <w:t xml:space="preserve">Партија </w:t>
      </w:r>
      <w:r w:rsidR="00783CF1" w:rsidRPr="003E053C">
        <w:rPr>
          <w:rFonts w:cs="Arial"/>
          <w:b/>
          <w:lang w:val="ru-RU"/>
        </w:rPr>
        <w:t>1</w:t>
      </w:r>
      <w:r w:rsidR="00147FD0" w:rsidRPr="003E053C">
        <w:rPr>
          <w:rFonts w:cs="Arial"/>
          <w:b/>
          <w:lang w:val="ru-RU"/>
        </w:rPr>
        <w:t xml:space="preserve"> </w:t>
      </w:r>
      <w:r w:rsidR="00147FD0" w:rsidRPr="003E053C">
        <w:rPr>
          <w:rFonts w:cs="Arial"/>
          <w:lang w:val="ru-RU"/>
        </w:rPr>
        <w:t xml:space="preserve">– </w:t>
      </w:r>
      <w:r w:rsidR="00C46FD2">
        <w:rPr>
          <w:rFonts w:cs="Arial"/>
          <w:b/>
          <w:lang w:val="sr-Cyrl-RS"/>
        </w:rPr>
        <w:t>ОДРЖАВАЊЕ ОПРЕМЕ НА ХИДРАУЛИЧНИМ СИСТЕМИМА ПК ДРМНО</w:t>
      </w:r>
      <w:r w:rsidR="002D306A" w:rsidRPr="003E053C">
        <w:rPr>
          <w:rFonts w:cs="Arial"/>
          <w:b/>
          <w:lang w:val="sr-Cyrl-RS"/>
        </w:rPr>
        <w:t xml:space="preserve"> ПК ''ДРМНО''</w:t>
      </w:r>
      <w:r w:rsidR="002D306A" w:rsidRPr="003E053C">
        <w:rPr>
          <w:rFonts w:cs="Arial"/>
          <w:b/>
          <w:lang w:val="sr-Cyrl-CS"/>
        </w:rPr>
        <w:t xml:space="preserve"> </w:t>
      </w:r>
      <w:r w:rsidR="002D306A" w:rsidRPr="003E053C">
        <w:rPr>
          <w:rFonts w:cs="Arial"/>
          <w:lang w:val="ru-RU"/>
        </w:rPr>
        <w:t xml:space="preserve"> </w:t>
      </w:r>
      <w:r w:rsidRPr="003E053C">
        <w:rPr>
          <w:lang w:val="ru-RU"/>
        </w:rPr>
        <w:t xml:space="preserve">(у даљем тексту: Услуга), број јавне набавке: </w:t>
      </w:r>
      <w:r w:rsidRPr="004E6457">
        <w:rPr>
          <w:b/>
          <w:lang w:val="ru-RU"/>
        </w:rPr>
        <w:t>ЈН/</w:t>
      </w:r>
      <w:r w:rsidR="00C46FD2">
        <w:rPr>
          <w:b/>
          <w:lang w:val="ru-RU"/>
        </w:rPr>
        <w:t>3100/</w:t>
      </w:r>
      <w:r w:rsidR="000C3E62">
        <w:rPr>
          <w:b/>
          <w:lang w:val="ru-RU"/>
        </w:rPr>
        <w:t>0254/2020</w:t>
      </w:r>
      <w:r w:rsidRPr="003E053C">
        <w:rPr>
          <w:lang w:val="ru-RU"/>
        </w:rPr>
        <w:t>,</w:t>
      </w:r>
    </w:p>
    <w:p w14:paraId="4F3B10B3" w14:textId="77777777" w:rsidR="00244C8B" w:rsidRPr="003E053C" w:rsidRDefault="00244C8B" w:rsidP="00244C8B">
      <w:pPr>
        <w:rPr>
          <w:lang w:val="ru-RU"/>
        </w:rPr>
      </w:pPr>
      <w:r w:rsidRPr="003E053C">
        <w:rPr>
          <w:lang w:val="ru-RU"/>
        </w:rPr>
        <w:t>•</w:t>
      </w:r>
      <w:r w:rsidRPr="003E053C">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27FC76CD" w14:textId="372F2909" w:rsidR="00244C8B" w:rsidRPr="003E053C" w:rsidRDefault="00244C8B" w:rsidP="00244C8B">
      <w:pPr>
        <w:rPr>
          <w:lang w:val="ru-RU"/>
        </w:rPr>
      </w:pPr>
      <w:r w:rsidRPr="003E053C">
        <w:rPr>
          <w:lang w:val="ru-RU"/>
        </w:rPr>
        <w:t>•</w:t>
      </w:r>
      <w:r w:rsidRPr="003E053C">
        <w:rPr>
          <w:lang w:val="ru-RU"/>
        </w:rPr>
        <w:tab/>
        <w:t xml:space="preserve">да Понуда Понуђача (у даљем тексту: Пружалац услуге) у отвореном поступку за ЈН број </w:t>
      </w:r>
      <w:r w:rsidRPr="004E6457">
        <w:rPr>
          <w:b/>
          <w:lang w:val="ru-RU"/>
        </w:rPr>
        <w:t>ЈН/</w:t>
      </w:r>
      <w:r w:rsidR="00C46FD2">
        <w:rPr>
          <w:b/>
          <w:lang w:val="ru-RU"/>
        </w:rPr>
        <w:t>3100/</w:t>
      </w:r>
      <w:r w:rsidR="000C3E62">
        <w:rPr>
          <w:b/>
          <w:lang w:val="ru-RU"/>
        </w:rPr>
        <w:t>0254/2020</w:t>
      </w:r>
      <w:r w:rsidR="00147FD0" w:rsidRPr="003E053C">
        <w:rPr>
          <w:rFonts w:cs="Arial"/>
          <w:b/>
          <w:lang w:val="ru-RU"/>
        </w:rPr>
        <w:t xml:space="preserve">Партија </w:t>
      </w:r>
      <w:r w:rsidR="00783CF1" w:rsidRPr="003E053C">
        <w:rPr>
          <w:rFonts w:cs="Arial"/>
          <w:b/>
          <w:lang w:val="ru-RU"/>
        </w:rPr>
        <w:t>1</w:t>
      </w:r>
      <w:r w:rsidR="00147FD0" w:rsidRPr="003E053C">
        <w:rPr>
          <w:rFonts w:cs="Arial"/>
          <w:b/>
          <w:lang w:val="ru-RU"/>
        </w:rPr>
        <w:t xml:space="preserve"> </w:t>
      </w:r>
      <w:r w:rsidR="00147FD0" w:rsidRPr="003E053C">
        <w:rPr>
          <w:rFonts w:cs="Arial"/>
          <w:lang w:val="ru-RU"/>
        </w:rPr>
        <w:t xml:space="preserve">– </w:t>
      </w:r>
      <w:r w:rsidR="00C46FD2">
        <w:rPr>
          <w:rFonts w:cs="Arial"/>
          <w:b/>
          <w:lang w:val="sr-Cyrl-RS"/>
        </w:rPr>
        <w:t>ОДРЖАВАЊЕ ОПРЕМЕ НА ХИДРАУЛИЧНИМ СИСТЕМИМА ПК ДРМНО</w:t>
      </w:r>
      <w:r w:rsidRPr="003E053C">
        <w:rPr>
          <w:lang w:val="ru-RU"/>
        </w:rPr>
        <w:t>, која је заведена код Корисника услуге под ЈП ЕПС  бројем _</w:t>
      </w:r>
      <w:r w:rsidR="00B31763">
        <w:rPr>
          <w:lang w:val="ru-RU"/>
        </w:rPr>
        <w:t>_______________ од ________.2019</w:t>
      </w:r>
      <w:r w:rsidRPr="003E053C">
        <w:rPr>
          <w:lang w:val="ru-RU"/>
        </w:rPr>
        <w:t>. године у потпуности одговара захтеву Корисника услуге из позива за подношење пону</w:t>
      </w:r>
      <w:r w:rsidR="00147FD0" w:rsidRPr="003E053C">
        <w:rPr>
          <w:lang w:val="ru-RU"/>
        </w:rPr>
        <w:t xml:space="preserve">да и Конкурсној документацији </w:t>
      </w:r>
    </w:p>
    <w:p w14:paraId="3E9CFC09" w14:textId="34444A4B" w:rsidR="00244C8B" w:rsidRDefault="00244C8B" w:rsidP="00244C8B">
      <w:pPr>
        <w:rPr>
          <w:lang w:val="ru-RU"/>
        </w:rPr>
      </w:pPr>
      <w:r w:rsidRPr="003E053C">
        <w:rPr>
          <w:lang w:val="ru-RU"/>
        </w:rPr>
        <w:t>•</w:t>
      </w:r>
      <w:r w:rsidRPr="003E053C">
        <w:rPr>
          <w:lang w:val="ru-RU"/>
        </w:rPr>
        <w:tab/>
        <w:t xml:space="preserve">да је Корисник услуге, на основу Понуде Пружаоца услуге  и Одлуке о додели Уговора, изабрао Пружаоца услуге за реализацију услуге, јавна набавка број </w:t>
      </w:r>
      <w:r w:rsidRPr="004E6457">
        <w:rPr>
          <w:b/>
          <w:lang w:val="ru-RU"/>
        </w:rPr>
        <w:t>ЈН/</w:t>
      </w:r>
      <w:r w:rsidR="00C46FD2">
        <w:rPr>
          <w:b/>
          <w:lang w:val="ru-RU"/>
        </w:rPr>
        <w:t>3100/</w:t>
      </w:r>
      <w:r w:rsidR="000C3E62">
        <w:rPr>
          <w:b/>
          <w:lang w:val="ru-RU"/>
        </w:rPr>
        <w:t>0254/2020</w:t>
      </w:r>
      <w:r w:rsidRPr="003E053C">
        <w:rPr>
          <w:lang w:val="ru-RU"/>
        </w:rPr>
        <w:t>.</w:t>
      </w:r>
    </w:p>
    <w:p w14:paraId="29A7149C" w14:textId="77777777" w:rsidR="00B31763" w:rsidRPr="003E053C" w:rsidRDefault="00B31763" w:rsidP="00244C8B">
      <w:pPr>
        <w:rPr>
          <w:lang w:val="ru-RU"/>
        </w:rPr>
      </w:pPr>
    </w:p>
    <w:p w14:paraId="277DBB84" w14:textId="77777777" w:rsidR="00244C8B" w:rsidRPr="00B31763" w:rsidRDefault="00244C8B" w:rsidP="00244C8B">
      <w:pPr>
        <w:rPr>
          <w:b/>
          <w:lang w:val="ru-RU"/>
        </w:rPr>
      </w:pPr>
      <w:r w:rsidRPr="00B31763">
        <w:rPr>
          <w:b/>
          <w:lang w:val="ru-RU"/>
        </w:rPr>
        <w:lastRenderedPageBreak/>
        <w:t>ПРЕДМЕТ УГОВОРА</w:t>
      </w:r>
    </w:p>
    <w:p w14:paraId="22576B1C" w14:textId="64B1CECA" w:rsidR="00244C8B" w:rsidRPr="00B31763" w:rsidRDefault="00244C8B" w:rsidP="00586BD9">
      <w:pPr>
        <w:jc w:val="center"/>
        <w:rPr>
          <w:b/>
          <w:lang w:val="ru-RU"/>
        </w:rPr>
      </w:pPr>
      <w:r w:rsidRPr="00B31763">
        <w:rPr>
          <w:b/>
          <w:lang w:val="ru-RU"/>
        </w:rPr>
        <w:t>Члан 1.</w:t>
      </w:r>
    </w:p>
    <w:p w14:paraId="50FFDD61" w14:textId="47C43416" w:rsidR="00C13E24" w:rsidRPr="00F6795B" w:rsidRDefault="00244C8B" w:rsidP="00C13E24">
      <w:pPr>
        <w:rPr>
          <w:lang w:val="ru-RU"/>
        </w:rPr>
      </w:pPr>
      <w:r w:rsidRPr="003E053C">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C46FD2">
        <w:rPr>
          <w:lang w:val="ru-RU"/>
        </w:rPr>
        <w:t>ОДРЖАВАЊЕ ОПРЕМЕ НА ХИДРАУЛИЧНИМ СИСТЕМИМА ПК ДРМНО</w:t>
      </w:r>
      <w:r w:rsidR="00147FD0" w:rsidRPr="003E053C">
        <w:rPr>
          <w:rFonts w:cs="Arial"/>
          <w:b/>
          <w:lang w:val="ru-RU"/>
        </w:rPr>
        <w:t xml:space="preserve"> Партија </w:t>
      </w:r>
      <w:r w:rsidR="00783CF1" w:rsidRPr="003E053C">
        <w:rPr>
          <w:rFonts w:cs="Arial"/>
          <w:b/>
          <w:lang w:val="ru-RU"/>
        </w:rPr>
        <w:t>1</w:t>
      </w:r>
      <w:r w:rsidR="00147FD0" w:rsidRPr="003E053C">
        <w:rPr>
          <w:rFonts w:cs="Arial"/>
          <w:b/>
          <w:lang w:val="ru-RU"/>
        </w:rPr>
        <w:t xml:space="preserve"> </w:t>
      </w:r>
      <w:r w:rsidR="00147FD0" w:rsidRPr="003E053C">
        <w:rPr>
          <w:rFonts w:cs="Arial"/>
          <w:lang w:val="ru-RU"/>
        </w:rPr>
        <w:t xml:space="preserve">– </w:t>
      </w:r>
      <w:r w:rsidR="00C46FD2">
        <w:rPr>
          <w:rFonts w:cs="Arial"/>
          <w:b/>
          <w:lang w:val="sr-Cyrl-RS"/>
        </w:rPr>
        <w:t>ОДРЖАВАЊЕ ОПРЕМЕ НА ХИДРАУЛИЧНИМ СИСТЕМИМА ПК ДРМНО</w:t>
      </w:r>
      <w:r w:rsidR="002D306A" w:rsidRPr="003E053C">
        <w:rPr>
          <w:rFonts w:cs="Arial"/>
          <w:b/>
          <w:lang w:val="sr-Cyrl-RS"/>
        </w:rPr>
        <w:t xml:space="preserve"> </w:t>
      </w:r>
      <w:r w:rsidRPr="003E053C">
        <w:rPr>
          <w:lang w:val="ru-RU"/>
        </w:rPr>
        <w:t xml:space="preserve">(у даљем тексту: Услуга) </w:t>
      </w:r>
      <w:r w:rsidR="00C13E24" w:rsidRPr="00F6795B">
        <w:t>у свему према Понуди Пружаоца услуге, обрасцу Структуре цене  Техничкој спецификацији конкурсне документац</w:t>
      </w:r>
      <w:r w:rsidR="00C13E24">
        <w:t>ије за јавну набавку бр</w:t>
      </w:r>
      <w:r w:rsidR="00C13E24">
        <w:rPr>
          <w:lang w:val="sr-Cyrl-RS"/>
        </w:rPr>
        <w:t xml:space="preserve"> </w:t>
      </w:r>
      <w:r w:rsidR="00C46FD2">
        <w:rPr>
          <w:b/>
        </w:rPr>
        <w:t>3100/</w:t>
      </w:r>
      <w:r w:rsidR="000C3E62">
        <w:rPr>
          <w:b/>
        </w:rPr>
        <w:t>0254/2020</w:t>
      </w:r>
      <w:r w:rsidR="004A5084">
        <w:rPr>
          <w:b/>
          <w:lang w:val="sr-Cyrl-RS"/>
        </w:rPr>
        <w:t xml:space="preserve"> </w:t>
      </w:r>
      <w:r w:rsidR="00C13E24" w:rsidRPr="00F6795B">
        <w:t>који чине саставни део Уговора.</w:t>
      </w:r>
    </w:p>
    <w:p w14:paraId="38096A91" w14:textId="77777777" w:rsidR="00244C8B" w:rsidRPr="00B31763" w:rsidRDefault="00244C8B" w:rsidP="00244C8B">
      <w:pPr>
        <w:rPr>
          <w:b/>
          <w:lang w:val="ru-RU"/>
        </w:rPr>
      </w:pPr>
      <w:r w:rsidRPr="00B31763">
        <w:rPr>
          <w:b/>
          <w:lang w:val="ru-RU"/>
        </w:rPr>
        <w:t>ЦЕНА</w:t>
      </w:r>
    </w:p>
    <w:p w14:paraId="5C4A1264" w14:textId="77777777" w:rsidR="00244C8B" w:rsidRPr="00B31763" w:rsidRDefault="00244C8B" w:rsidP="00586BD9">
      <w:pPr>
        <w:jc w:val="center"/>
        <w:rPr>
          <w:b/>
          <w:lang w:val="ru-RU"/>
        </w:rPr>
      </w:pPr>
      <w:r w:rsidRPr="00B31763">
        <w:rPr>
          <w:b/>
          <w:lang w:val="ru-RU"/>
        </w:rPr>
        <w:t>Члан 2.</w:t>
      </w:r>
    </w:p>
    <w:p w14:paraId="20B07EBD" w14:textId="77777777" w:rsidR="00244C8B" w:rsidRPr="003E053C" w:rsidRDefault="00244C8B" w:rsidP="00244C8B">
      <w:pPr>
        <w:rPr>
          <w:lang w:val="ru-RU"/>
        </w:rPr>
      </w:pPr>
    </w:p>
    <w:p w14:paraId="2DFAEE88" w14:textId="77777777" w:rsidR="00244C8B" w:rsidRPr="003E053C" w:rsidRDefault="00244C8B" w:rsidP="00244C8B">
      <w:pPr>
        <w:rPr>
          <w:lang w:val="ru-RU"/>
        </w:rPr>
      </w:pPr>
      <w:r w:rsidRPr="003E053C">
        <w:rPr>
          <w:lang w:val="ru-RU"/>
        </w:rPr>
        <w:t xml:space="preserve"> Цена Услуге из члана 1. овог Уговора износи __________________ (словима: ________________________) </w:t>
      </w:r>
      <w:r w:rsidRPr="003E053C">
        <w:t>RSD</w:t>
      </w:r>
      <w:r w:rsidRPr="003E053C">
        <w:rPr>
          <w:lang w:val="ru-RU"/>
        </w:rPr>
        <w:t>, без пореза на додату вредност.</w:t>
      </w:r>
    </w:p>
    <w:p w14:paraId="0E9D9108" w14:textId="77777777" w:rsidR="00244C8B" w:rsidRPr="003E053C" w:rsidRDefault="00244C8B" w:rsidP="00244C8B">
      <w:pPr>
        <w:rPr>
          <w:lang w:val="ru-RU"/>
        </w:rPr>
      </w:pPr>
    </w:p>
    <w:p w14:paraId="7A3B5D5A" w14:textId="4D0EF84C" w:rsidR="00244C8B" w:rsidRPr="003E053C" w:rsidRDefault="00244C8B" w:rsidP="00244C8B">
      <w:pPr>
        <w:rPr>
          <w:lang w:val="ru-RU"/>
        </w:rPr>
      </w:pPr>
      <w:r w:rsidRPr="003E053C">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0E989B77" w14:textId="52586050" w:rsidR="00244C8B" w:rsidRPr="003E053C" w:rsidRDefault="00244C8B" w:rsidP="00244C8B">
      <w:pPr>
        <w:rPr>
          <w:lang w:val="ru-RU"/>
        </w:rPr>
      </w:pPr>
      <w:r w:rsidRPr="003E053C">
        <w:rPr>
          <w:lang w:val="ru-RU"/>
        </w:rPr>
        <w:t xml:space="preserve">У цену су урачунати сви трошкови везани за реализацију Услуге. </w:t>
      </w:r>
    </w:p>
    <w:p w14:paraId="0F90EE90" w14:textId="77777777" w:rsidR="00244C8B" w:rsidRPr="003E053C" w:rsidRDefault="00244C8B" w:rsidP="00244C8B">
      <w:pPr>
        <w:pStyle w:val="KDParagraf"/>
        <w:spacing w:before="0"/>
        <w:rPr>
          <w:rFonts w:cs="Arial"/>
          <w:lang w:val="ru-RU"/>
        </w:rPr>
      </w:pPr>
      <w:r w:rsidRPr="003E053C">
        <w:rPr>
          <w:rFonts w:cs="Arial"/>
          <w:lang w:val="ru-RU"/>
        </w:rPr>
        <w:t xml:space="preserve">Цена је фиксна односно не може се мењати за све време извршења Услуге. </w:t>
      </w:r>
    </w:p>
    <w:p w14:paraId="461CC4FB" w14:textId="77777777" w:rsidR="00244C8B" w:rsidRPr="003E053C" w:rsidRDefault="00244C8B" w:rsidP="00244C8B">
      <w:pPr>
        <w:rPr>
          <w:lang w:val="ru-RU"/>
        </w:rPr>
      </w:pPr>
    </w:p>
    <w:p w14:paraId="58BDB3A3" w14:textId="77777777" w:rsidR="00244C8B" w:rsidRPr="00B31763" w:rsidRDefault="00244C8B" w:rsidP="00244C8B">
      <w:pPr>
        <w:rPr>
          <w:b/>
          <w:lang w:val="ru-RU"/>
        </w:rPr>
      </w:pPr>
      <w:r w:rsidRPr="00B31763">
        <w:rPr>
          <w:b/>
          <w:lang w:val="ru-RU"/>
        </w:rPr>
        <w:t>НАЧИН ПЛАЋАЊА</w:t>
      </w:r>
    </w:p>
    <w:p w14:paraId="00A167FC" w14:textId="77777777" w:rsidR="00244C8B" w:rsidRPr="00B31763" w:rsidRDefault="00244C8B" w:rsidP="00586BD9">
      <w:pPr>
        <w:jc w:val="center"/>
        <w:rPr>
          <w:b/>
          <w:lang w:val="sr-Cyrl-RS"/>
        </w:rPr>
      </w:pPr>
      <w:r w:rsidRPr="00B31763">
        <w:rPr>
          <w:b/>
          <w:lang w:val="sr-Cyrl-RS"/>
        </w:rPr>
        <w:t>Члан 3</w:t>
      </w:r>
    </w:p>
    <w:p w14:paraId="4B1ED403" w14:textId="77777777" w:rsidR="00244C8B" w:rsidRPr="003E053C" w:rsidRDefault="00244C8B" w:rsidP="00244C8B">
      <w:pPr>
        <w:rPr>
          <w:lang w:val="ru-RU"/>
        </w:rPr>
      </w:pPr>
      <w:r w:rsidRPr="003E053C">
        <w:rPr>
          <w:lang w:val="ru-RU"/>
        </w:rPr>
        <w:t>Корисник услуге се обавезује да Пружаоцу услуга плати извршену Услугу динарском дознаком , на следећи начин:</w:t>
      </w:r>
    </w:p>
    <w:p w14:paraId="78B84A09" w14:textId="77777777" w:rsidR="00244C8B" w:rsidRPr="003E053C" w:rsidRDefault="00244C8B" w:rsidP="00244C8B">
      <w:pPr>
        <w:pStyle w:val="KDParagraf"/>
        <w:spacing w:before="0"/>
        <w:rPr>
          <w:rFonts w:eastAsia="Calibri" w:cs="Arial"/>
          <w:lang w:val="sr-Cyrl-RS"/>
        </w:rPr>
      </w:pPr>
      <w:r w:rsidRPr="003E053C">
        <w:rPr>
          <w:rFonts w:eastAsia="Calibri" w:cs="Arial"/>
          <w:lang w:val="sr-Cyrl-CS"/>
        </w:rPr>
        <w:t xml:space="preserve">Плаћање се врши </w:t>
      </w:r>
      <w:r w:rsidRPr="003E053C">
        <w:rPr>
          <w:rFonts w:eastAsia="Calibri" w:cs="Arial"/>
          <w:lang w:val="ru-RU"/>
        </w:rPr>
        <w:t xml:space="preserve">сагласно степену реализације уговора, у року </w:t>
      </w:r>
      <w:r w:rsidRPr="003E053C">
        <w:rPr>
          <w:rFonts w:eastAsia="Calibri" w:cs="Arial"/>
          <w:lang w:val="sr-Cyrl-RS"/>
        </w:rPr>
        <w:t>до</w:t>
      </w:r>
      <w:r w:rsidRPr="003E053C">
        <w:rPr>
          <w:rFonts w:eastAsia="Calibri" w:cs="Arial"/>
          <w:lang w:val="ru-RU"/>
        </w:rPr>
        <w:t xml:space="preserve"> 45 (словима: четрдесетпет) дана од дана пријема </w:t>
      </w:r>
      <w:r w:rsidRPr="003E053C">
        <w:rPr>
          <w:rFonts w:eastAsia="Calibri" w:cs="Arial"/>
          <w:lang w:val="sr-Cyrl-CS"/>
        </w:rPr>
        <w:t xml:space="preserve">исправног </w:t>
      </w:r>
      <w:r w:rsidRPr="003E053C">
        <w:rPr>
          <w:rFonts w:eastAsia="Calibri" w:cs="Arial"/>
          <w:lang w:val="ru-RU"/>
        </w:rPr>
        <w:t>рачуна, издатог на основу прихваћених и одобрених месечних Извештаја</w:t>
      </w:r>
      <w:r w:rsidRPr="003E053C">
        <w:rPr>
          <w:rFonts w:eastAsia="Calibri" w:cs="Arial"/>
          <w:lang w:val="sr-Cyrl-RS"/>
        </w:rPr>
        <w:t>.</w:t>
      </w:r>
    </w:p>
    <w:p w14:paraId="50FD237E" w14:textId="77777777" w:rsidR="00244C8B" w:rsidRPr="003E053C" w:rsidRDefault="00244C8B" w:rsidP="00244C8B">
      <w:pPr>
        <w:autoSpaceDE w:val="0"/>
        <w:autoSpaceDN w:val="0"/>
        <w:adjustRightInd w:val="0"/>
        <w:rPr>
          <w:rFonts w:cs="Arial"/>
          <w:noProof/>
          <w:lang w:val="sr-Cyrl-CS"/>
        </w:rPr>
      </w:pPr>
    </w:p>
    <w:p w14:paraId="1A478C17" w14:textId="77777777" w:rsidR="00244C8B" w:rsidRPr="00B31763" w:rsidRDefault="00244C8B" w:rsidP="00244C8B">
      <w:pPr>
        <w:rPr>
          <w:b/>
          <w:lang w:val="ru-RU"/>
        </w:rPr>
      </w:pPr>
      <w:r w:rsidRPr="00B31763">
        <w:rPr>
          <w:b/>
          <w:lang w:val="ru-RU"/>
        </w:rPr>
        <w:t>ИЗВЕШТАЈИ И КОРЕСПОНДЕНЦИЈА</w:t>
      </w:r>
    </w:p>
    <w:p w14:paraId="45D616BC" w14:textId="77777777" w:rsidR="00244C8B" w:rsidRPr="00B31763" w:rsidRDefault="00244C8B" w:rsidP="00586BD9">
      <w:pPr>
        <w:jc w:val="center"/>
        <w:rPr>
          <w:b/>
          <w:lang w:val="ru-RU"/>
        </w:rPr>
      </w:pPr>
      <w:r w:rsidRPr="00B31763">
        <w:rPr>
          <w:b/>
          <w:lang w:val="ru-RU"/>
        </w:rPr>
        <w:t>Члан 4.</w:t>
      </w:r>
    </w:p>
    <w:p w14:paraId="413315F8" w14:textId="77777777" w:rsidR="00244C8B" w:rsidRPr="003E053C" w:rsidRDefault="00244C8B" w:rsidP="00244C8B">
      <w:pPr>
        <w:rPr>
          <w:lang w:val="ru-RU"/>
        </w:rPr>
      </w:pPr>
      <w:r w:rsidRPr="003E053C">
        <w:rPr>
          <w:lang w:val="ru-RU"/>
        </w:rPr>
        <w:t>Пружалац услуге се обавезује да Кориснику услуге у току реализације овог Уговора, достави следеће:</w:t>
      </w:r>
    </w:p>
    <w:p w14:paraId="5FDEA59B" w14:textId="77777777" w:rsidR="00244C8B" w:rsidRPr="003E053C" w:rsidRDefault="00244C8B" w:rsidP="00244C8B">
      <w:pPr>
        <w:rPr>
          <w:lang w:val="ru-RU"/>
        </w:rPr>
      </w:pPr>
    </w:p>
    <w:p w14:paraId="7B841554" w14:textId="77777777" w:rsidR="00244C8B" w:rsidRPr="003E053C" w:rsidRDefault="00244C8B" w:rsidP="00244C8B">
      <w:pPr>
        <w:rPr>
          <w:lang w:val="ru-RU"/>
        </w:rPr>
      </w:pPr>
      <w:r w:rsidRPr="003E053C">
        <w:rPr>
          <w:lang w:val="ru-RU"/>
        </w:rPr>
        <w:t>-</w:t>
      </w:r>
      <w:r w:rsidRPr="003E053C">
        <w:rPr>
          <w:lang w:val="ru-RU"/>
        </w:rPr>
        <w:tab/>
        <w:t xml:space="preserve">месечни извештај и месечну рачун </w:t>
      </w:r>
    </w:p>
    <w:p w14:paraId="1533388C" w14:textId="77777777" w:rsidR="00244C8B" w:rsidRPr="003E053C" w:rsidRDefault="00244C8B" w:rsidP="00244C8B">
      <w:pPr>
        <w:rPr>
          <w:lang w:val="ru-RU"/>
        </w:rPr>
      </w:pPr>
      <w:r w:rsidRPr="003E053C">
        <w:rPr>
          <w:lang w:val="ru-RU"/>
        </w:rPr>
        <w:t>-</w:t>
      </w:r>
      <w:r w:rsidRPr="003E053C">
        <w:rPr>
          <w:lang w:val="ru-RU"/>
        </w:rPr>
        <w:tab/>
        <w:t xml:space="preserve">коначни извештај и њему припадајући рачун </w:t>
      </w:r>
    </w:p>
    <w:p w14:paraId="690CFE17" w14:textId="77777777" w:rsidR="00244C8B" w:rsidRPr="003E053C" w:rsidRDefault="00244C8B" w:rsidP="00244C8B">
      <w:pPr>
        <w:rPr>
          <w:lang w:val="ru-RU"/>
        </w:rPr>
      </w:pPr>
    </w:p>
    <w:p w14:paraId="327CB124" w14:textId="77777777" w:rsidR="00244C8B" w:rsidRPr="003E053C" w:rsidRDefault="00244C8B" w:rsidP="00244C8B">
      <w:pPr>
        <w:rPr>
          <w:lang w:val="ru-RU"/>
        </w:rPr>
      </w:pPr>
      <w:r w:rsidRPr="003E053C">
        <w:rPr>
          <w:lang w:val="ru-RU"/>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14:paraId="74A4846C" w14:textId="77777777" w:rsidR="00244C8B" w:rsidRPr="003E053C" w:rsidRDefault="00244C8B" w:rsidP="00244C8B">
      <w:pPr>
        <w:rPr>
          <w:lang w:val="ru-RU"/>
        </w:rPr>
      </w:pPr>
      <w:r w:rsidRPr="003E053C">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4E268A52" w14:textId="2373BBB3" w:rsidR="00244C8B" w:rsidRPr="003E053C" w:rsidRDefault="00244C8B" w:rsidP="00244C8B">
      <w:pPr>
        <w:rPr>
          <w:lang w:val="ru-RU"/>
        </w:rPr>
      </w:pPr>
      <w:r w:rsidRPr="003E053C">
        <w:rPr>
          <w:lang w:val="ru-RU"/>
        </w:rPr>
        <w:lastRenderedPageBreak/>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37953AEA" w14:textId="77777777" w:rsidR="00244C8B" w:rsidRPr="003E053C" w:rsidRDefault="00244C8B" w:rsidP="00244C8B">
      <w:pPr>
        <w:rPr>
          <w:lang w:val="ru-RU"/>
        </w:rPr>
      </w:pPr>
      <w:r w:rsidRPr="003E053C">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2D39EEEC" w14:textId="29F48551" w:rsidR="00244C8B" w:rsidRPr="003E053C" w:rsidRDefault="00244C8B" w:rsidP="00244C8B">
      <w:pPr>
        <w:rPr>
          <w:lang w:val="ru-RU"/>
        </w:rPr>
      </w:pPr>
      <w:r w:rsidRPr="003E053C">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78FDA05F" w14:textId="24AB2C40" w:rsidR="00244C8B" w:rsidRPr="004A5084" w:rsidRDefault="00244C8B" w:rsidP="004A5084">
      <w:pPr>
        <w:jc w:val="center"/>
        <w:rPr>
          <w:b/>
          <w:lang w:val="ru-RU"/>
        </w:rPr>
      </w:pPr>
      <w:r w:rsidRPr="00B31763">
        <w:rPr>
          <w:b/>
          <w:lang w:val="ru-RU"/>
        </w:rPr>
        <w:t>Члан 5.</w:t>
      </w:r>
    </w:p>
    <w:p w14:paraId="34FE476F" w14:textId="77777777" w:rsidR="00244C8B" w:rsidRPr="003E053C" w:rsidRDefault="00244C8B" w:rsidP="00244C8B">
      <w:pPr>
        <w:rPr>
          <w:lang w:val="ru-RU"/>
        </w:rPr>
      </w:pPr>
      <w:r w:rsidRPr="003E053C">
        <w:rPr>
          <w:lang w:val="ru-RU"/>
        </w:rPr>
        <w:t>Након реализације Услуге  утврђене чланом 1. овог Уговора Пружалац услуге доставља Кориснику услуге Коначни извештај.</w:t>
      </w:r>
    </w:p>
    <w:p w14:paraId="1A074EF5" w14:textId="77777777" w:rsidR="00244C8B" w:rsidRPr="003E053C" w:rsidRDefault="00244C8B" w:rsidP="00244C8B">
      <w:pPr>
        <w:rPr>
          <w:lang w:val="ru-RU"/>
        </w:rPr>
      </w:pPr>
      <w:r w:rsidRPr="003E053C">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256CDA7B" w14:textId="77777777" w:rsidR="00244C8B" w:rsidRPr="003E053C" w:rsidRDefault="00244C8B" w:rsidP="00244C8B">
      <w:pPr>
        <w:rPr>
          <w:lang w:val="ru-RU"/>
        </w:rPr>
      </w:pPr>
      <w:r w:rsidRPr="003E053C">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5C06737A" w14:textId="77777777" w:rsidR="00244C8B" w:rsidRPr="003E053C" w:rsidRDefault="00244C8B" w:rsidP="00244C8B">
      <w:pPr>
        <w:rPr>
          <w:lang w:val="ru-RU"/>
        </w:rPr>
      </w:pPr>
      <w:r w:rsidRPr="003E053C">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7E890481" w14:textId="77777777" w:rsidR="00244C8B" w:rsidRPr="003E053C" w:rsidRDefault="00244C8B" w:rsidP="00244C8B">
      <w:pPr>
        <w:rPr>
          <w:lang w:val="ru-RU"/>
        </w:rPr>
      </w:pPr>
      <w:r w:rsidRPr="003E053C">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697ECC5C" w14:textId="77777777" w:rsidR="00244C8B" w:rsidRPr="003E053C" w:rsidRDefault="00244C8B" w:rsidP="00244C8B">
      <w:pPr>
        <w:rPr>
          <w:lang w:val="ru-RU"/>
        </w:rPr>
      </w:pPr>
      <w:r w:rsidRPr="003E053C">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119E0B49" w14:textId="55CD5317" w:rsidR="00244C8B" w:rsidRPr="003E053C" w:rsidRDefault="00244C8B" w:rsidP="00244C8B">
      <w:pPr>
        <w:rPr>
          <w:lang w:val="ru-RU"/>
        </w:rPr>
      </w:pPr>
      <w:r w:rsidRPr="003E053C">
        <w:rPr>
          <w:lang w:val="ru-RU"/>
        </w:rPr>
        <w:t>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7723A3BE" w14:textId="77777777" w:rsidR="00244C8B" w:rsidRPr="00B71DF9" w:rsidRDefault="00244C8B" w:rsidP="00586BD9">
      <w:pPr>
        <w:jc w:val="center"/>
        <w:rPr>
          <w:b/>
          <w:lang w:val="ru-RU"/>
        </w:rPr>
      </w:pPr>
      <w:r w:rsidRPr="00B71DF9">
        <w:rPr>
          <w:b/>
          <w:lang w:val="ru-RU"/>
        </w:rPr>
        <w:t>Члан 6.</w:t>
      </w:r>
    </w:p>
    <w:p w14:paraId="2D4DA104" w14:textId="77777777" w:rsidR="00244C8B" w:rsidRPr="003E053C" w:rsidRDefault="00244C8B" w:rsidP="00244C8B">
      <w:pPr>
        <w:rPr>
          <w:lang w:val="ru-RU"/>
        </w:rPr>
      </w:pPr>
      <w:r w:rsidRPr="003E053C">
        <w:rPr>
          <w:lang w:val="ru-RU"/>
        </w:rPr>
        <w:t>Адресе Уговорних страна за пријем писмена и поште, су следеће:</w:t>
      </w:r>
    </w:p>
    <w:p w14:paraId="1626ED00" w14:textId="77777777" w:rsidR="00244C8B" w:rsidRPr="003E053C" w:rsidRDefault="00244C8B" w:rsidP="00244C8B">
      <w:pPr>
        <w:rPr>
          <w:lang w:val="ru-RU"/>
        </w:rPr>
      </w:pPr>
    </w:p>
    <w:p w14:paraId="6E5EC49B" w14:textId="77777777" w:rsidR="00244C8B" w:rsidRPr="003E053C" w:rsidRDefault="00244C8B" w:rsidP="00244C8B">
      <w:pPr>
        <w:rPr>
          <w:lang w:val="ru-RU"/>
        </w:rPr>
      </w:pPr>
      <w:r w:rsidRPr="003E053C">
        <w:rPr>
          <w:lang w:val="ru-RU"/>
        </w:rPr>
        <w:t>Корисник услуге:</w:t>
      </w:r>
      <w:r w:rsidRPr="003E053C">
        <w:rPr>
          <w:lang w:val="ru-RU"/>
        </w:rPr>
        <w:tab/>
        <w:t>Јавно предузеће „Електропривреда Србије“ Београд – огранак ТЕ-КО Костолац, Улица Николе Тесле број 5-7, 12208 Костолац.</w:t>
      </w:r>
    </w:p>
    <w:p w14:paraId="44A96392" w14:textId="77777777" w:rsidR="00244C8B" w:rsidRPr="003E053C" w:rsidRDefault="00244C8B" w:rsidP="00244C8B">
      <w:pPr>
        <w:rPr>
          <w:lang w:val="ru-RU"/>
        </w:rPr>
      </w:pPr>
      <w:r w:rsidRPr="003E053C">
        <w:rPr>
          <w:lang w:val="ru-RU"/>
        </w:rPr>
        <w:tab/>
      </w:r>
      <w:r w:rsidRPr="003E053C">
        <w:rPr>
          <w:lang w:val="ru-RU"/>
        </w:rPr>
        <w:tab/>
      </w:r>
      <w:r w:rsidRPr="003E053C">
        <w:rPr>
          <w:lang w:val="ru-RU"/>
        </w:rPr>
        <w:tab/>
      </w:r>
    </w:p>
    <w:p w14:paraId="315DBC38" w14:textId="77777777" w:rsidR="00244C8B" w:rsidRPr="003E053C" w:rsidRDefault="00244C8B" w:rsidP="00244C8B">
      <w:pPr>
        <w:rPr>
          <w:lang w:val="ru-RU"/>
        </w:rPr>
      </w:pPr>
      <w:r w:rsidRPr="003E053C">
        <w:rPr>
          <w:lang w:val="ru-RU"/>
        </w:rPr>
        <w:t>Пружалац услуге:</w:t>
      </w:r>
      <w:r w:rsidRPr="003E053C">
        <w:rPr>
          <w:lang w:val="ru-RU"/>
        </w:rPr>
        <w:tab/>
        <w:t>__________________________________________</w:t>
      </w:r>
    </w:p>
    <w:p w14:paraId="740A848F" w14:textId="77777777" w:rsidR="00244C8B" w:rsidRPr="003E053C" w:rsidRDefault="00244C8B" w:rsidP="00244C8B">
      <w:pPr>
        <w:rPr>
          <w:lang w:val="ru-RU"/>
        </w:rPr>
      </w:pPr>
      <w:r w:rsidRPr="003E053C">
        <w:rPr>
          <w:lang w:val="ru-RU"/>
        </w:rPr>
        <w:tab/>
      </w:r>
      <w:r w:rsidRPr="003E053C">
        <w:rPr>
          <w:lang w:val="ru-RU"/>
        </w:rPr>
        <w:tab/>
      </w:r>
      <w:r w:rsidRPr="003E053C">
        <w:rPr>
          <w:lang w:val="ru-RU"/>
        </w:rPr>
        <w:tab/>
      </w:r>
      <w:r w:rsidRPr="003E053C">
        <w:rPr>
          <w:lang w:val="ru-RU"/>
        </w:rPr>
        <w:tab/>
        <w:t>__________________________________________</w:t>
      </w:r>
    </w:p>
    <w:p w14:paraId="528C6872" w14:textId="77777777" w:rsidR="00244C8B" w:rsidRPr="003E053C" w:rsidRDefault="00244C8B" w:rsidP="00244C8B">
      <w:pPr>
        <w:rPr>
          <w:lang w:val="ru-RU"/>
        </w:rPr>
      </w:pPr>
      <w:r w:rsidRPr="003E053C">
        <w:rPr>
          <w:lang w:val="ru-RU"/>
        </w:rPr>
        <w:tab/>
      </w:r>
      <w:r w:rsidRPr="003E053C">
        <w:rPr>
          <w:lang w:val="ru-RU"/>
        </w:rPr>
        <w:tab/>
      </w:r>
      <w:r w:rsidRPr="003E053C">
        <w:rPr>
          <w:lang w:val="ru-RU"/>
        </w:rPr>
        <w:tab/>
      </w:r>
      <w:r w:rsidRPr="003E053C">
        <w:rPr>
          <w:lang w:val="ru-RU"/>
        </w:rPr>
        <w:tab/>
        <w:t>__________________________________________</w:t>
      </w:r>
    </w:p>
    <w:p w14:paraId="6F8FB90C" w14:textId="77777777" w:rsidR="00244C8B" w:rsidRPr="003E053C" w:rsidRDefault="00244C8B" w:rsidP="00244C8B">
      <w:pPr>
        <w:rPr>
          <w:lang w:val="ru-RU"/>
        </w:rPr>
      </w:pPr>
      <w:r w:rsidRPr="003E053C">
        <w:rPr>
          <w:lang w:val="ru-RU"/>
        </w:rPr>
        <w:tab/>
      </w:r>
      <w:r w:rsidRPr="003E053C">
        <w:rPr>
          <w:lang w:val="ru-RU"/>
        </w:rPr>
        <w:tab/>
      </w:r>
      <w:r w:rsidRPr="003E053C">
        <w:rPr>
          <w:lang w:val="ru-RU"/>
        </w:rPr>
        <w:tab/>
      </w:r>
      <w:r w:rsidRPr="003E053C">
        <w:rPr>
          <w:lang w:val="ru-RU"/>
        </w:rPr>
        <w:tab/>
        <w:t xml:space="preserve">__________________________________________  </w:t>
      </w:r>
    </w:p>
    <w:p w14:paraId="77BB072E" w14:textId="77777777" w:rsidR="00244C8B" w:rsidRPr="003E053C" w:rsidRDefault="00244C8B" w:rsidP="00244C8B">
      <w:pPr>
        <w:rPr>
          <w:lang w:val="ru-RU"/>
        </w:rPr>
      </w:pPr>
    </w:p>
    <w:p w14:paraId="5D0F5949" w14:textId="77777777" w:rsidR="00244C8B" w:rsidRPr="003E053C" w:rsidRDefault="00244C8B" w:rsidP="00244C8B">
      <w:pPr>
        <w:rPr>
          <w:lang w:val="ru-RU"/>
        </w:rPr>
      </w:pPr>
    </w:p>
    <w:p w14:paraId="30E11CD0" w14:textId="77777777" w:rsidR="00244C8B" w:rsidRPr="003E053C" w:rsidRDefault="00244C8B" w:rsidP="00244C8B">
      <w:pPr>
        <w:rPr>
          <w:lang w:val="ru-RU"/>
        </w:rPr>
      </w:pPr>
      <w:r w:rsidRPr="003E053C">
        <w:rPr>
          <w:lang w:val="ru-RU"/>
        </w:rPr>
        <w:t xml:space="preserve">Подизвођач: </w:t>
      </w:r>
      <w:r w:rsidRPr="003E053C">
        <w:rPr>
          <w:lang w:val="ru-RU"/>
        </w:rPr>
        <w:tab/>
      </w:r>
      <w:r w:rsidRPr="003E053C">
        <w:rPr>
          <w:lang w:val="ru-RU"/>
        </w:rPr>
        <w:tab/>
        <w:t xml:space="preserve">_________________________________________ </w:t>
      </w:r>
    </w:p>
    <w:p w14:paraId="471B227E" w14:textId="77777777" w:rsidR="00244C8B" w:rsidRPr="003E053C" w:rsidRDefault="00244C8B" w:rsidP="00244C8B">
      <w:pPr>
        <w:rPr>
          <w:lang w:val="ru-RU"/>
        </w:rPr>
      </w:pPr>
      <w:r w:rsidRPr="003E053C">
        <w:rPr>
          <w:lang w:val="ru-RU"/>
        </w:rPr>
        <w:tab/>
      </w:r>
      <w:r w:rsidRPr="003E053C">
        <w:rPr>
          <w:lang w:val="ru-RU"/>
        </w:rPr>
        <w:tab/>
      </w:r>
      <w:r w:rsidRPr="003E053C">
        <w:rPr>
          <w:lang w:val="ru-RU"/>
        </w:rPr>
        <w:tab/>
      </w:r>
    </w:p>
    <w:p w14:paraId="770707D3" w14:textId="77777777" w:rsidR="00244C8B" w:rsidRPr="00B71DF9" w:rsidRDefault="00244C8B" w:rsidP="00244C8B">
      <w:pPr>
        <w:rPr>
          <w:b/>
          <w:lang w:val="ru-RU"/>
        </w:rPr>
      </w:pPr>
      <w:r w:rsidRPr="00B71DF9">
        <w:rPr>
          <w:b/>
          <w:lang w:val="ru-RU"/>
        </w:rPr>
        <w:t xml:space="preserve">ОБАВЕЗЕ КОРИСНИКА УСЛУГЕ </w:t>
      </w:r>
    </w:p>
    <w:p w14:paraId="63C41180" w14:textId="77777777" w:rsidR="00244C8B" w:rsidRPr="00B71DF9" w:rsidRDefault="00244C8B" w:rsidP="00586BD9">
      <w:pPr>
        <w:jc w:val="center"/>
        <w:rPr>
          <w:b/>
          <w:lang w:val="ru-RU"/>
        </w:rPr>
      </w:pPr>
      <w:r w:rsidRPr="00B71DF9">
        <w:rPr>
          <w:b/>
          <w:lang w:val="ru-RU"/>
        </w:rPr>
        <w:t>Члан 7.</w:t>
      </w:r>
    </w:p>
    <w:p w14:paraId="7FC0AA5B" w14:textId="40F969E7" w:rsidR="00244C8B" w:rsidRPr="003E053C" w:rsidRDefault="00244C8B" w:rsidP="00244C8B">
      <w:pPr>
        <w:rPr>
          <w:lang w:val="ru-RU"/>
        </w:rPr>
      </w:pPr>
      <w:r w:rsidRPr="003E053C">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B878AA" w:rsidRPr="003E053C">
        <w:rPr>
          <w:lang w:val="ru-RU"/>
        </w:rPr>
        <w:t xml:space="preserve">2 и 3   </w:t>
      </w:r>
      <w:r w:rsidRPr="003E053C">
        <w:rPr>
          <w:lang w:val="ru-RU"/>
        </w:rPr>
        <w:t xml:space="preserve">овог Уговора, на начин и у роковима утврђеним чланом 3. овог Уговора. </w:t>
      </w:r>
    </w:p>
    <w:p w14:paraId="1D5452FB" w14:textId="77777777" w:rsidR="00244C8B" w:rsidRPr="003E053C" w:rsidRDefault="00244C8B" w:rsidP="00244C8B">
      <w:pPr>
        <w:rPr>
          <w:lang w:val="ru-RU"/>
        </w:rPr>
      </w:pPr>
      <w:r w:rsidRPr="003E053C">
        <w:rPr>
          <w:lang w:val="ru-RU"/>
        </w:rPr>
        <w:t xml:space="preserve">Све исплате по основу овог Уговора биће извршене на рачун Пружаоца услуге: </w:t>
      </w:r>
      <w:r w:rsidRPr="003E053C">
        <w:rPr>
          <w:lang w:val="ru-RU"/>
        </w:rPr>
        <w:tab/>
      </w:r>
    </w:p>
    <w:p w14:paraId="47002CA4" w14:textId="77777777" w:rsidR="00244C8B" w:rsidRPr="003E053C" w:rsidRDefault="00244C8B" w:rsidP="00244C8B">
      <w:pPr>
        <w:rPr>
          <w:lang w:val="ru-RU"/>
        </w:rPr>
      </w:pPr>
      <w:r w:rsidRPr="003E053C">
        <w:rPr>
          <w:lang w:val="ru-RU"/>
        </w:rPr>
        <w:t xml:space="preserve">бр рачуна: _____________________________ код банке:____________ </w:t>
      </w:r>
    </w:p>
    <w:p w14:paraId="6CBD7807" w14:textId="77777777" w:rsidR="00244C8B" w:rsidRPr="003E053C" w:rsidRDefault="00244C8B" w:rsidP="00244C8B">
      <w:pPr>
        <w:rPr>
          <w:lang w:val="ru-RU"/>
        </w:rPr>
      </w:pPr>
    </w:p>
    <w:p w14:paraId="3BB28653" w14:textId="77777777" w:rsidR="00244C8B" w:rsidRPr="00B71DF9" w:rsidRDefault="00244C8B" w:rsidP="00586BD9">
      <w:pPr>
        <w:jc w:val="center"/>
        <w:rPr>
          <w:b/>
          <w:lang w:val="ru-RU"/>
        </w:rPr>
      </w:pPr>
      <w:r w:rsidRPr="00B71DF9">
        <w:rPr>
          <w:b/>
          <w:lang w:val="ru-RU"/>
        </w:rPr>
        <w:t>Члан 8.</w:t>
      </w:r>
    </w:p>
    <w:p w14:paraId="4AD7F9A4" w14:textId="77777777" w:rsidR="00244C8B" w:rsidRPr="003E053C" w:rsidRDefault="00244C8B" w:rsidP="00244C8B">
      <w:pPr>
        <w:rPr>
          <w:lang w:val="ru-RU"/>
        </w:rPr>
      </w:pPr>
      <w:r w:rsidRPr="003E053C">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5A90DA19" w14:textId="77777777" w:rsidR="00244C8B" w:rsidRPr="003E053C" w:rsidRDefault="00244C8B" w:rsidP="00244C8B">
      <w:pPr>
        <w:rPr>
          <w:lang w:val="ru-RU"/>
        </w:rPr>
      </w:pPr>
      <w:r w:rsidRPr="003E053C">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020BE2E7" w14:textId="77777777" w:rsidR="00244C8B" w:rsidRPr="003E053C" w:rsidRDefault="00244C8B" w:rsidP="00244C8B">
      <w:pPr>
        <w:rPr>
          <w:lang w:val="ru-RU"/>
        </w:rPr>
      </w:pPr>
    </w:p>
    <w:p w14:paraId="1D0C6806" w14:textId="77777777" w:rsidR="00244C8B" w:rsidRPr="00B71DF9" w:rsidRDefault="00244C8B" w:rsidP="00586BD9">
      <w:pPr>
        <w:jc w:val="center"/>
        <w:rPr>
          <w:b/>
          <w:lang w:val="ru-RU"/>
        </w:rPr>
      </w:pPr>
      <w:r w:rsidRPr="00B71DF9">
        <w:rPr>
          <w:b/>
          <w:lang w:val="ru-RU"/>
        </w:rPr>
        <w:t>Члан 9.</w:t>
      </w:r>
    </w:p>
    <w:p w14:paraId="7FFF792F" w14:textId="77777777" w:rsidR="00244C8B" w:rsidRPr="003E053C" w:rsidRDefault="00244C8B" w:rsidP="00244C8B">
      <w:pPr>
        <w:rPr>
          <w:lang w:val="ru-RU"/>
        </w:rPr>
      </w:pPr>
      <w:r w:rsidRPr="003E053C">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06D8EA1A" w14:textId="77777777" w:rsidR="00244C8B" w:rsidRPr="003E053C" w:rsidRDefault="00244C8B" w:rsidP="00244C8B">
      <w:pPr>
        <w:rPr>
          <w:lang w:val="ru-RU"/>
        </w:rPr>
      </w:pPr>
    </w:p>
    <w:p w14:paraId="4A999BD2" w14:textId="77777777" w:rsidR="00244C8B" w:rsidRPr="00B71DF9" w:rsidRDefault="00244C8B" w:rsidP="00244C8B">
      <w:pPr>
        <w:rPr>
          <w:b/>
          <w:lang w:val="ru-RU"/>
        </w:rPr>
      </w:pPr>
      <w:r w:rsidRPr="00B71DF9">
        <w:rPr>
          <w:b/>
          <w:lang w:val="ru-RU"/>
        </w:rPr>
        <w:t>ОБАВЕЗЕ ПРУЖАОЦА УСЛУГЕ</w:t>
      </w:r>
    </w:p>
    <w:p w14:paraId="01FB9FDC" w14:textId="77777777" w:rsidR="00244C8B" w:rsidRPr="00B71DF9" w:rsidRDefault="00244C8B" w:rsidP="00586BD9">
      <w:pPr>
        <w:jc w:val="center"/>
        <w:rPr>
          <w:b/>
          <w:lang w:val="ru-RU"/>
        </w:rPr>
      </w:pPr>
      <w:r w:rsidRPr="00B71DF9">
        <w:rPr>
          <w:b/>
          <w:lang w:val="ru-RU"/>
        </w:rPr>
        <w:t>Члан 10.</w:t>
      </w:r>
    </w:p>
    <w:p w14:paraId="2D3062DC" w14:textId="77777777" w:rsidR="00244C8B" w:rsidRPr="003E053C" w:rsidRDefault="00244C8B" w:rsidP="00244C8B">
      <w:pPr>
        <w:rPr>
          <w:lang w:val="ru-RU"/>
        </w:rPr>
      </w:pPr>
      <w:r w:rsidRPr="003E053C">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344D64A5" w14:textId="77777777" w:rsidR="00244C8B" w:rsidRPr="003E053C" w:rsidRDefault="00244C8B" w:rsidP="00244C8B">
      <w:pPr>
        <w:rPr>
          <w:lang w:val="ru-RU"/>
        </w:rPr>
      </w:pPr>
      <w:r w:rsidRPr="003E053C">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181AECCE" w14:textId="77777777" w:rsidR="00244C8B" w:rsidRPr="003E053C" w:rsidRDefault="00244C8B" w:rsidP="00244C8B">
      <w:pPr>
        <w:rPr>
          <w:lang w:val="ru-RU"/>
        </w:rPr>
      </w:pPr>
      <w:r w:rsidRPr="003E053C">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5BFB4CA9" w14:textId="77777777" w:rsidR="00244C8B" w:rsidRPr="003E053C" w:rsidRDefault="00244C8B" w:rsidP="00244C8B">
      <w:pPr>
        <w:rPr>
          <w:lang w:val="ru-RU"/>
        </w:rPr>
      </w:pPr>
      <w:r w:rsidRPr="003E053C">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52B8E794" w14:textId="77777777" w:rsidR="00244C8B" w:rsidRPr="003E053C" w:rsidRDefault="00244C8B" w:rsidP="00244C8B">
      <w:pPr>
        <w:rPr>
          <w:lang w:val="ru-RU"/>
        </w:rPr>
      </w:pPr>
      <w:r w:rsidRPr="003E053C">
        <w:rPr>
          <w:lang w:val="ru-RU"/>
        </w:rPr>
        <w:lastRenderedPageBreak/>
        <w:t>Пружалац услуге се обавезује да на захтев Корисника услуге припреми приступачне информације, ради упознавања запослених, предст</w:t>
      </w:r>
      <w:r w:rsidRPr="003E053C">
        <w:t>a</w:t>
      </w:r>
      <w:r w:rsidRPr="003E053C">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1A990018" w14:textId="77777777" w:rsidR="00244C8B" w:rsidRPr="003E053C" w:rsidRDefault="00244C8B" w:rsidP="00244C8B">
      <w:pPr>
        <w:rPr>
          <w:lang w:val="ru-RU"/>
        </w:rPr>
      </w:pPr>
    </w:p>
    <w:p w14:paraId="7AA55EB3" w14:textId="77777777" w:rsidR="00244C8B" w:rsidRPr="00B71DF9" w:rsidRDefault="00244C8B" w:rsidP="00586BD9">
      <w:pPr>
        <w:jc w:val="center"/>
        <w:rPr>
          <w:b/>
          <w:lang w:val="ru-RU"/>
        </w:rPr>
      </w:pPr>
      <w:r w:rsidRPr="00B71DF9">
        <w:rPr>
          <w:b/>
          <w:lang w:val="ru-RU"/>
        </w:rPr>
        <w:t>Члан 11.</w:t>
      </w:r>
    </w:p>
    <w:p w14:paraId="352EEBE5" w14:textId="77777777" w:rsidR="00244C8B" w:rsidRPr="003E053C" w:rsidRDefault="00244C8B" w:rsidP="00244C8B">
      <w:pPr>
        <w:rPr>
          <w:lang w:val="ru-RU"/>
        </w:rPr>
      </w:pPr>
      <w:r w:rsidRPr="003E053C">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641C7533" w14:textId="77777777" w:rsidR="00244C8B" w:rsidRPr="003E053C" w:rsidRDefault="00244C8B" w:rsidP="00244C8B">
      <w:pPr>
        <w:rPr>
          <w:lang w:val="ru-RU"/>
        </w:rPr>
      </w:pPr>
      <w:r w:rsidRPr="003E053C">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2C90A88" w14:textId="77777777" w:rsidR="00244C8B" w:rsidRPr="003E053C" w:rsidRDefault="00244C8B" w:rsidP="00244C8B">
      <w:pPr>
        <w:rPr>
          <w:lang w:val="ru-RU"/>
        </w:rPr>
      </w:pPr>
    </w:p>
    <w:p w14:paraId="65A5D78C" w14:textId="626A25A4" w:rsidR="00244C8B" w:rsidRPr="003E053C" w:rsidRDefault="00244C8B" w:rsidP="00244C8B">
      <w:pPr>
        <w:rPr>
          <w:b/>
          <w:lang w:val="ru-RU"/>
        </w:rPr>
      </w:pPr>
      <w:r w:rsidRPr="003E053C">
        <w:rPr>
          <w:b/>
          <w:lang w:val="ru-RU"/>
        </w:rPr>
        <w:t>РОК  И ДИНАМКА ПРУЖАЊА УСЛУГЕ</w:t>
      </w:r>
      <w:r w:rsidR="005077BC" w:rsidRPr="003E053C">
        <w:rPr>
          <w:b/>
          <w:lang w:val="ru-RU"/>
        </w:rPr>
        <w:t xml:space="preserve"> И МЕСТО ИЗВРШЕЊА</w:t>
      </w:r>
    </w:p>
    <w:p w14:paraId="264B1564" w14:textId="77777777" w:rsidR="00244C8B" w:rsidRPr="00B71DF9" w:rsidRDefault="00244C8B" w:rsidP="00586BD9">
      <w:pPr>
        <w:jc w:val="center"/>
        <w:rPr>
          <w:b/>
          <w:lang w:val="ru-RU"/>
        </w:rPr>
      </w:pPr>
      <w:r w:rsidRPr="00B71DF9">
        <w:rPr>
          <w:b/>
          <w:lang w:val="ru-RU"/>
        </w:rPr>
        <w:t>Члан 12.</w:t>
      </w:r>
    </w:p>
    <w:p w14:paraId="15147099" w14:textId="77777777" w:rsidR="00B403CD" w:rsidRPr="003E053C" w:rsidRDefault="00B403CD" w:rsidP="00B403CD">
      <w:pPr>
        <w:spacing w:before="0"/>
        <w:rPr>
          <w:rFonts w:cs="Arial"/>
          <w:lang w:val="sr-Cyrl-CS"/>
        </w:rPr>
      </w:pPr>
      <w:r w:rsidRPr="003E053C">
        <w:rPr>
          <w:rFonts w:cs="Arial"/>
          <w:lang w:val="sr-Cyrl-RS"/>
        </w:rPr>
        <w:t xml:space="preserve">Рок извршења услуге је по захтеву наручиоца у  року до </w:t>
      </w:r>
      <w:r w:rsidRPr="003E053C">
        <w:rPr>
          <w:rFonts w:cs="Arial"/>
          <w:lang w:val="sr-Cyrl-CS"/>
        </w:rPr>
        <w:t>годину</w:t>
      </w:r>
      <w:r w:rsidRPr="003E053C">
        <w:rPr>
          <w:rFonts w:cs="Arial"/>
          <w:lang w:val="sr-Cyrl-RS"/>
        </w:rPr>
        <w:t xml:space="preserve"> дана од дана ступања уговора на снагу.</w:t>
      </w:r>
    </w:p>
    <w:p w14:paraId="764AE83C" w14:textId="77777777" w:rsidR="005077BC" w:rsidRPr="003E053C" w:rsidRDefault="005077BC" w:rsidP="005077BC">
      <w:pPr>
        <w:spacing w:before="0"/>
        <w:rPr>
          <w:rFonts w:cs="Arial"/>
          <w:b/>
          <w:bCs/>
          <w:i/>
          <w:iCs/>
          <w:lang w:val="sr-Cyrl-CS"/>
        </w:rPr>
      </w:pPr>
    </w:p>
    <w:p w14:paraId="54D62FD6" w14:textId="77777777" w:rsidR="005077BC" w:rsidRPr="003E053C" w:rsidRDefault="005077BC" w:rsidP="005077BC">
      <w:pPr>
        <w:spacing w:before="0"/>
        <w:rPr>
          <w:rFonts w:cs="Arial"/>
          <w:bCs/>
          <w:iCs/>
          <w:lang w:val="sr-Cyrl-CS"/>
        </w:rPr>
      </w:pPr>
      <w:r w:rsidRPr="003E053C">
        <w:rPr>
          <w:rFonts w:cs="Arial"/>
          <w:bCs/>
          <w:iCs/>
          <w:lang w:val="sr-Cyrl-CS"/>
        </w:rPr>
        <w:t>МЕСТО ИЗВРШЕЊА:</w:t>
      </w:r>
    </w:p>
    <w:p w14:paraId="407B4E98" w14:textId="77777777" w:rsidR="00E672D8" w:rsidRPr="003E053C" w:rsidRDefault="00E672D8" w:rsidP="00E672D8">
      <w:pPr>
        <w:pStyle w:val="1"/>
        <w:rPr>
          <w:rFonts w:ascii="Arial" w:eastAsia="Arial Unicode MS" w:hAnsi="Arial" w:cs="Arial"/>
          <w:sz w:val="22"/>
          <w:szCs w:val="22"/>
          <w:lang w:val="sr-Cyrl-CS"/>
        </w:rPr>
      </w:pPr>
      <w:r w:rsidRPr="003E053C">
        <w:rPr>
          <w:rFonts w:ascii="Arial" w:eastAsia="Arial Unicode MS" w:hAnsi="Arial" w:cs="Arial"/>
          <w:sz w:val="22"/>
          <w:szCs w:val="22"/>
          <w:lang w:val="sr-Cyrl-CS"/>
        </w:rPr>
        <w:t>ЈП ЕПС – Огранак ТЕ – КО Костолац.</w:t>
      </w:r>
    </w:p>
    <w:p w14:paraId="3B88F66C" w14:textId="77777777" w:rsidR="00244C8B" w:rsidRPr="003E053C" w:rsidRDefault="00244C8B" w:rsidP="00244C8B">
      <w:pPr>
        <w:rPr>
          <w:lang w:val="ru-RU"/>
        </w:rPr>
      </w:pPr>
    </w:p>
    <w:p w14:paraId="022F8BEB" w14:textId="77777777" w:rsidR="00586BD9" w:rsidRPr="003E053C" w:rsidRDefault="00586BD9" w:rsidP="00586BD9">
      <w:pPr>
        <w:pStyle w:val="KDParagraf"/>
        <w:spacing w:before="0"/>
        <w:rPr>
          <w:rFonts w:cs="Arial"/>
          <w:b/>
          <w:szCs w:val="24"/>
        </w:rPr>
      </w:pPr>
      <w:r w:rsidRPr="003E053C">
        <w:rPr>
          <w:rFonts w:cs="Arial"/>
          <w:b/>
          <w:szCs w:val="24"/>
        </w:rPr>
        <w:t>ГАРАНТНИ РОК</w:t>
      </w:r>
    </w:p>
    <w:p w14:paraId="75175670" w14:textId="77777777" w:rsidR="00586BD9" w:rsidRPr="003E053C" w:rsidRDefault="00586BD9" w:rsidP="00586BD9">
      <w:pPr>
        <w:pStyle w:val="KDParagraf"/>
        <w:spacing w:before="0"/>
        <w:rPr>
          <w:rFonts w:cs="Arial"/>
          <w:szCs w:val="24"/>
        </w:rPr>
      </w:pPr>
    </w:p>
    <w:p w14:paraId="2D0FCCDF" w14:textId="3B60A6DF" w:rsidR="005077BC" w:rsidRPr="004A5084" w:rsidRDefault="00586BD9" w:rsidP="004A5084">
      <w:pPr>
        <w:pStyle w:val="KDParagraf"/>
        <w:spacing w:before="0"/>
        <w:jc w:val="center"/>
        <w:rPr>
          <w:rFonts w:cs="Arial"/>
          <w:b/>
          <w:sz w:val="24"/>
          <w:szCs w:val="24"/>
          <w:lang w:val="sr-Cyrl-RS"/>
        </w:rPr>
      </w:pPr>
      <w:r w:rsidRPr="00B71DF9">
        <w:rPr>
          <w:rFonts w:cs="Arial"/>
          <w:b/>
          <w:szCs w:val="24"/>
        </w:rPr>
        <w:t xml:space="preserve">Члан </w:t>
      </w:r>
      <w:r w:rsidRPr="00B71DF9">
        <w:rPr>
          <w:rFonts w:cs="Arial"/>
          <w:b/>
          <w:szCs w:val="24"/>
          <w:lang w:val="sr-Cyrl-RS"/>
        </w:rPr>
        <w:t>13</w:t>
      </w:r>
      <w:r w:rsidRPr="00B71DF9">
        <w:rPr>
          <w:rFonts w:cs="Arial"/>
          <w:b/>
          <w:sz w:val="24"/>
          <w:szCs w:val="24"/>
        </w:rPr>
        <w:t>.</w:t>
      </w:r>
    </w:p>
    <w:p w14:paraId="17A36B3D" w14:textId="38088D54" w:rsidR="00AC2157" w:rsidRPr="00AC2157" w:rsidRDefault="00AC2157" w:rsidP="00AC2157">
      <w:pPr>
        <w:rPr>
          <w:rFonts w:cs="Arial"/>
          <w:lang w:val="ru-RU" w:eastAsia="zh-CN"/>
        </w:rPr>
      </w:pPr>
      <w:r w:rsidRPr="00AC2157">
        <w:rPr>
          <w:rFonts w:cs="Arial"/>
          <w:lang w:val="ru-RU" w:eastAsia="zh-CN"/>
        </w:rPr>
        <w:t xml:space="preserve">Гаранти период износи минимум </w:t>
      </w:r>
      <w:r>
        <w:rPr>
          <w:rFonts w:cs="Arial"/>
          <w:lang w:val="ru-RU" w:eastAsia="zh-CN"/>
        </w:rPr>
        <w:t xml:space="preserve">______ </w:t>
      </w:r>
      <w:r w:rsidRPr="00AC2157">
        <w:rPr>
          <w:rFonts w:cs="Arial"/>
          <w:lang w:val="ru-RU" w:eastAsia="zh-CN"/>
        </w:rPr>
        <w:t>месеци од квалитативног и квантитативног пријема услуге.</w:t>
      </w:r>
    </w:p>
    <w:p w14:paraId="3305D293" w14:textId="66BFAD59" w:rsidR="00586BD9" w:rsidRPr="003E053C" w:rsidRDefault="00586BD9" w:rsidP="00586BD9">
      <w:pPr>
        <w:rPr>
          <w:rFonts w:cs="Arial"/>
          <w:lang w:val="sr-Cyrl-BA"/>
        </w:rPr>
      </w:pPr>
      <w:r w:rsidRPr="003E053C">
        <w:rPr>
          <w:rFonts w:cs="Arial"/>
          <w:lang w:val="sr-Cyrl-BA"/>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016C289F" w14:textId="77777777" w:rsidR="00586BD9" w:rsidRPr="003E053C" w:rsidRDefault="00586BD9" w:rsidP="00586BD9">
      <w:pPr>
        <w:rPr>
          <w:rFonts w:cs="Arial"/>
          <w:lang w:val="sr-Cyrl-BA"/>
        </w:rPr>
      </w:pPr>
    </w:p>
    <w:p w14:paraId="2D5F1FB9" w14:textId="77777777" w:rsidR="00586BD9" w:rsidRPr="003E053C" w:rsidRDefault="00586BD9" w:rsidP="00586BD9">
      <w:pPr>
        <w:pStyle w:val="KDParagraf"/>
        <w:spacing w:before="0"/>
        <w:rPr>
          <w:rFonts w:cs="Arial"/>
          <w:sz w:val="24"/>
          <w:szCs w:val="24"/>
        </w:rPr>
      </w:pPr>
      <w:r w:rsidRPr="003E053C">
        <w:rPr>
          <w:rFonts w:cs="Arial"/>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Pr="003E053C">
        <w:rPr>
          <w:rFonts w:cs="Arial"/>
          <w:sz w:val="24"/>
          <w:szCs w:val="24"/>
        </w:rPr>
        <w:tab/>
      </w:r>
    </w:p>
    <w:p w14:paraId="390EA728" w14:textId="77777777" w:rsidR="00586BD9" w:rsidRPr="003E053C" w:rsidRDefault="00586BD9" w:rsidP="00244C8B">
      <w:pPr>
        <w:rPr>
          <w:lang w:val="ru-RU"/>
        </w:rPr>
      </w:pPr>
    </w:p>
    <w:p w14:paraId="10625817" w14:textId="77777777" w:rsidR="00244C8B" w:rsidRPr="00B71DF9" w:rsidRDefault="00244C8B" w:rsidP="00244C8B">
      <w:pPr>
        <w:rPr>
          <w:b/>
          <w:lang w:val="ru-RU"/>
        </w:rPr>
      </w:pPr>
      <w:r w:rsidRPr="00B71DF9">
        <w:rPr>
          <w:b/>
          <w:lang w:val="ru-RU"/>
        </w:rPr>
        <w:t xml:space="preserve">СРЕДСТВА ФИНАНСИЈСКОГ ОБЕЗБЕЂЕЊА </w:t>
      </w:r>
    </w:p>
    <w:p w14:paraId="27DA2F71" w14:textId="79A2DDEE" w:rsidR="00244C8B" w:rsidRPr="00B71DF9" w:rsidRDefault="00244C8B" w:rsidP="005077BC">
      <w:pPr>
        <w:jc w:val="center"/>
        <w:rPr>
          <w:b/>
          <w:lang w:val="ru-RU"/>
        </w:rPr>
      </w:pPr>
      <w:r w:rsidRPr="00B71DF9">
        <w:rPr>
          <w:b/>
          <w:lang w:val="ru-RU"/>
        </w:rPr>
        <w:t>Члан 1</w:t>
      </w:r>
      <w:r w:rsidR="005077BC" w:rsidRPr="00B71DF9">
        <w:rPr>
          <w:b/>
          <w:lang w:val="ru-RU"/>
        </w:rPr>
        <w:t>4</w:t>
      </w:r>
      <w:r w:rsidRPr="00B71DF9">
        <w:rPr>
          <w:b/>
          <w:lang w:val="ru-RU"/>
        </w:rPr>
        <w:t>.</w:t>
      </w:r>
    </w:p>
    <w:p w14:paraId="785AC7A8" w14:textId="77777777" w:rsidR="00244C8B" w:rsidRPr="003E053C" w:rsidRDefault="00244C8B" w:rsidP="00244C8B">
      <w:pPr>
        <w:spacing w:before="0"/>
        <w:rPr>
          <w:rFonts w:cs="Arial"/>
          <w:b/>
          <w:lang w:val="ru-RU"/>
        </w:rPr>
      </w:pPr>
      <w:r w:rsidRPr="003E053C">
        <w:rPr>
          <w:rFonts w:cs="Arial"/>
          <w:b/>
          <w:lang w:val="ru-RU"/>
        </w:rPr>
        <w:t xml:space="preserve">Меница за добро извршење посла </w:t>
      </w:r>
    </w:p>
    <w:p w14:paraId="4DAA6E6B" w14:textId="55252364" w:rsidR="00244C8B" w:rsidRPr="003E053C" w:rsidRDefault="008E595B" w:rsidP="00244C8B">
      <w:pPr>
        <w:rPr>
          <w:rFonts w:cs="Arial"/>
          <w:lang w:val="ru-RU"/>
        </w:rPr>
      </w:pPr>
      <w:r>
        <w:rPr>
          <w:rFonts w:cs="Arial"/>
          <w:lang w:val="ru-RU"/>
        </w:rPr>
        <w:t>Пружала</w:t>
      </w:r>
      <w:r w:rsidR="00244C8B" w:rsidRPr="003E053C">
        <w:rPr>
          <w:rFonts w:cs="Arial"/>
          <w:lang w:val="ru-RU"/>
        </w:rPr>
        <w:t xml:space="preserve">ц услуге је обавезан да </w:t>
      </w:r>
      <w:r w:rsidR="00244C8B" w:rsidRPr="003E053C">
        <w:rPr>
          <w:rFonts w:cs="Arial"/>
          <w:lang w:val="sr-Cyrl-CS"/>
        </w:rPr>
        <w:t xml:space="preserve">у </w:t>
      </w:r>
      <w:r w:rsidR="00244C8B" w:rsidRPr="003E053C">
        <w:rPr>
          <w:rFonts w:eastAsia="TimesNewRomanPSMT" w:cs="Arial"/>
          <w:lang w:val="sr-Cyrl-RS"/>
        </w:rPr>
        <w:t xml:space="preserve">тренутку закључења </w:t>
      </w:r>
      <w:r w:rsidR="00244C8B" w:rsidRPr="003E053C">
        <w:rPr>
          <w:rFonts w:cs="Arial"/>
          <w:lang w:val="sr-Cyrl-CS"/>
        </w:rPr>
        <w:t xml:space="preserve">закључења Уговора </w:t>
      </w:r>
      <w:r w:rsidR="00244C8B" w:rsidRPr="003E053C">
        <w:rPr>
          <w:rFonts w:cs="Arial"/>
          <w:lang w:val="ru-RU"/>
        </w:rPr>
        <w:t xml:space="preserve">Кориснику услуге достави: </w:t>
      </w:r>
    </w:p>
    <w:p w14:paraId="1E5AD86A" w14:textId="77777777" w:rsidR="00244C8B" w:rsidRPr="003E053C" w:rsidRDefault="00244C8B" w:rsidP="00244C8B">
      <w:pPr>
        <w:spacing w:before="0"/>
        <w:rPr>
          <w:rFonts w:cs="Arial"/>
          <w:lang w:val="ru-RU"/>
        </w:rPr>
      </w:pPr>
    </w:p>
    <w:p w14:paraId="1E2D104F" w14:textId="77777777" w:rsidR="00244C8B" w:rsidRPr="003E053C" w:rsidRDefault="00244C8B" w:rsidP="00555FA0">
      <w:pPr>
        <w:pStyle w:val="ListParagraph"/>
        <w:numPr>
          <w:ilvl w:val="0"/>
          <w:numId w:val="25"/>
        </w:numPr>
        <w:spacing w:before="0"/>
        <w:rPr>
          <w:rFonts w:ascii="Arial" w:hAnsi="Arial" w:cs="Arial"/>
          <w:lang w:val="sr-Cyrl-RS"/>
        </w:rPr>
      </w:pPr>
      <w:r w:rsidRPr="003E053C">
        <w:rPr>
          <w:rFonts w:ascii="Arial" w:hAnsi="Arial" w:cs="Arial"/>
          <w:lang w:val="sr-Cyrl-RS"/>
        </w:rPr>
        <w:t>Меницу која је:</w:t>
      </w:r>
    </w:p>
    <w:p w14:paraId="41D76A36" w14:textId="77777777" w:rsidR="00244C8B" w:rsidRPr="003E053C" w:rsidRDefault="00244C8B" w:rsidP="00244C8B">
      <w:pPr>
        <w:numPr>
          <w:ilvl w:val="0"/>
          <w:numId w:val="11"/>
        </w:numPr>
        <w:ind w:left="1710"/>
        <w:rPr>
          <w:rFonts w:cs="Arial"/>
          <w:lang w:val="ru-RU"/>
        </w:rPr>
      </w:pPr>
      <w:r w:rsidRPr="003E053C">
        <w:rPr>
          <w:rFonts w:cs="Arial"/>
          <w:lang w:val="ru-RU"/>
        </w:rPr>
        <w:t>издата са клаузулом „без протеста“ и „без извештаја“</w:t>
      </w:r>
      <w:r w:rsidRPr="003E053C">
        <w:rPr>
          <w:rFonts w:cs="Arial"/>
          <w:lang w:val="sr-Cyrl-RS"/>
        </w:rPr>
        <w:t xml:space="preserve"> </w:t>
      </w:r>
      <w:r w:rsidRPr="003E053C">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00126659" w14:textId="77777777" w:rsidR="00244C8B" w:rsidRPr="003E053C" w:rsidRDefault="00244C8B" w:rsidP="00244C8B">
      <w:pPr>
        <w:numPr>
          <w:ilvl w:val="0"/>
          <w:numId w:val="11"/>
        </w:numPr>
        <w:ind w:left="1710"/>
        <w:rPr>
          <w:rFonts w:cs="Arial"/>
        </w:rPr>
      </w:pPr>
      <w:r w:rsidRPr="003E053C">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3E053C">
        <w:rPr>
          <w:rFonts w:cs="Arial"/>
          <w:lang w:val="sr-Cyrl-RS"/>
        </w:rPr>
        <w:t xml:space="preserve"> и 80/15</w:t>
      </w:r>
      <w:r w:rsidRPr="003E053C">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3E053C">
        <w:rPr>
          <w:rFonts w:cs="Arial"/>
        </w:rPr>
        <w:t>Одлуке).</w:t>
      </w:r>
    </w:p>
    <w:p w14:paraId="5CED17CE" w14:textId="18F56A17" w:rsidR="00244C8B" w:rsidRPr="003E053C" w:rsidRDefault="00244C8B" w:rsidP="00555FA0">
      <w:pPr>
        <w:pStyle w:val="ListParagraph"/>
        <w:numPr>
          <w:ilvl w:val="0"/>
          <w:numId w:val="25"/>
        </w:numPr>
        <w:spacing w:before="0"/>
        <w:rPr>
          <w:rFonts w:ascii="Arial" w:hAnsi="Arial" w:cs="Arial"/>
          <w:lang w:val="sr-Cyrl-RS"/>
        </w:rPr>
      </w:pPr>
      <w:r w:rsidRPr="003E053C">
        <w:rPr>
          <w:rFonts w:ascii="Arial" w:hAnsi="Arial" w:cs="Arial"/>
          <w:lang w:val="sr-Cyrl-RS"/>
        </w:rPr>
        <w:t>Менично</w:t>
      </w:r>
      <w:r w:rsidR="00B71DF9">
        <w:rPr>
          <w:rFonts w:ascii="Arial" w:hAnsi="Arial" w:cs="Arial"/>
          <w:lang w:val="sr-Cyrl-RS"/>
        </w:rPr>
        <w:t xml:space="preserve"> писмо – овлашћење којим пружалац</w:t>
      </w:r>
      <w:r w:rsidRPr="003E053C">
        <w:rPr>
          <w:rFonts w:ascii="Arial" w:hAnsi="Arial" w:cs="Arial"/>
          <w:lang w:val="sr-Cyrl-RS"/>
        </w:rPr>
        <w:t xml:space="preserve"> услуге овлашћује корисника услуге да може наплатити меницу  на износ од 10% од вредности понуде (без ПДВ) са роком важења минимално .....(мин.30 дана) дужим од рока </w:t>
      </w:r>
      <w:r w:rsidR="00B71DF9">
        <w:rPr>
          <w:rFonts w:ascii="Arial" w:hAnsi="Arial" w:cs="Arial"/>
          <w:lang w:val="sr-Cyrl-RS"/>
        </w:rPr>
        <w:t>завршетка посла</w:t>
      </w:r>
      <w:r w:rsidRPr="003E053C">
        <w:rPr>
          <w:rFonts w:ascii="Arial" w:hAnsi="Arial" w:cs="Arial"/>
          <w:lang w:val="sr-Cyrl-RS"/>
        </w:rPr>
        <w:t>, с тим да евентуални продужетак</w:t>
      </w:r>
      <w:r w:rsidR="00B71DF9">
        <w:rPr>
          <w:rFonts w:ascii="Arial" w:hAnsi="Arial" w:cs="Arial"/>
          <w:lang w:val="sr-Cyrl-RS"/>
        </w:rPr>
        <w:t xml:space="preserve"> овог</w:t>
      </w:r>
      <w:r w:rsidRPr="003E053C">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0EB731E0" w14:textId="330D2CF7" w:rsidR="00244C8B" w:rsidRPr="003E053C" w:rsidRDefault="00244C8B" w:rsidP="00555FA0">
      <w:pPr>
        <w:pStyle w:val="ListParagraph"/>
        <w:numPr>
          <w:ilvl w:val="0"/>
          <w:numId w:val="25"/>
        </w:numPr>
        <w:spacing w:before="0"/>
        <w:rPr>
          <w:rFonts w:ascii="Arial" w:hAnsi="Arial" w:cs="Arial"/>
          <w:lang w:val="sr-Cyrl-RS"/>
        </w:rPr>
      </w:pPr>
      <w:r w:rsidRPr="003E053C">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B71DF9">
        <w:rPr>
          <w:rFonts w:ascii="Arial" w:hAnsi="Arial" w:cs="Arial"/>
          <w:lang w:val="sr-Cyrl-RS"/>
        </w:rPr>
        <w:t>пружаоца услуге</w:t>
      </w:r>
      <w:r w:rsidRPr="003E053C">
        <w:rPr>
          <w:rFonts w:ascii="Arial" w:hAnsi="Arial" w:cs="Arial"/>
          <w:lang w:val="sr-Cyrl-RS"/>
        </w:rPr>
        <w:t>;</w:t>
      </w:r>
    </w:p>
    <w:p w14:paraId="25011F0A" w14:textId="77777777" w:rsidR="00244C8B" w:rsidRPr="003E053C" w:rsidRDefault="00244C8B" w:rsidP="00555FA0">
      <w:pPr>
        <w:pStyle w:val="ListParagraph"/>
        <w:numPr>
          <w:ilvl w:val="0"/>
          <w:numId w:val="25"/>
        </w:numPr>
        <w:spacing w:before="0"/>
        <w:rPr>
          <w:rFonts w:ascii="Arial" w:hAnsi="Arial" w:cs="Arial"/>
          <w:lang w:val="sr-Cyrl-RS"/>
        </w:rPr>
      </w:pPr>
      <w:r w:rsidRPr="003E053C">
        <w:rPr>
          <w:rFonts w:ascii="Arial" w:hAnsi="Arial" w:cs="Arial"/>
          <w:lang w:val="sr-Cyrl-RS"/>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710931B" w14:textId="77777777" w:rsidR="00244C8B" w:rsidRPr="003E053C" w:rsidRDefault="00244C8B" w:rsidP="00555FA0">
      <w:pPr>
        <w:pStyle w:val="ListParagraph"/>
        <w:numPr>
          <w:ilvl w:val="0"/>
          <w:numId w:val="25"/>
        </w:numPr>
        <w:spacing w:before="0"/>
        <w:rPr>
          <w:rFonts w:ascii="Arial" w:hAnsi="Arial" w:cs="Arial"/>
          <w:lang w:val="sr-Cyrl-RS"/>
        </w:rPr>
      </w:pPr>
      <w:r w:rsidRPr="003E053C">
        <w:rPr>
          <w:rFonts w:ascii="Arial" w:hAnsi="Arial" w:cs="Arial"/>
          <w:lang w:val="sr-Cyrl-RS"/>
        </w:rPr>
        <w:t>фотокопију ОП обрасца.</w:t>
      </w:r>
    </w:p>
    <w:p w14:paraId="11E84FCC" w14:textId="77777777" w:rsidR="00244C8B" w:rsidRPr="003E053C" w:rsidRDefault="00244C8B" w:rsidP="00555FA0">
      <w:pPr>
        <w:pStyle w:val="ListParagraph"/>
        <w:numPr>
          <w:ilvl w:val="0"/>
          <w:numId w:val="25"/>
        </w:numPr>
        <w:spacing w:before="0"/>
        <w:rPr>
          <w:rFonts w:ascii="Arial" w:hAnsi="Arial" w:cs="Arial"/>
          <w:lang w:val="sr-Cyrl-RS"/>
        </w:rPr>
      </w:pPr>
      <w:r w:rsidRPr="003E053C">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84A088C" w14:textId="77777777" w:rsidR="00244C8B" w:rsidRPr="003E053C" w:rsidRDefault="00244C8B" w:rsidP="00244C8B">
      <w:pPr>
        <w:spacing w:before="0"/>
        <w:rPr>
          <w:rFonts w:cs="Arial"/>
          <w:lang w:val="ru-RU"/>
        </w:rPr>
      </w:pPr>
      <w:r w:rsidRPr="003E053C">
        <w:rPr>
          <w:rFonts w:cs="Arial"/>
          <w:lang w:val="ru-RU"/>
        </w:rPr>
        <w:t xml:space="preserve">Меница може бити наплаћена у случају да Пружаоц услуге не буде извршавао своје уговорне обавезе у роковима и на начин предвиђен уговором. </w:t>
      </w:r>
    </w:p>
    <w:p w14:paraId="6B36A89E" w14:textId="77777777" w:rsidR="00244C8B" w:rsidRPr="003E053C" w:rsidRDefault="00244C8B" w:rsidP="00244C8B">
      <w:pPr>
        <w:pStyle w:val="KDParagraf"/>
        <w:spacing w:before="0"/>
        <w:rPr>
          <w:rFonts w:eastAsia="TimesNewRomanPSMT" w:cs="Arial"/>
          <w:i/>
          <w:lang w:val="ru-RU"/>
        </w:rPr>
      </w:pPr>
    </w:p>
    <w:p w14:paraId="2AEF935C" w14:textId="53978F45" w:rsidR="00244C8B" w:rsidRPr="003E053C" w:rsidRDefault="00244C8B" w:rsidP="00244C8B">
      <w:pPr>
        <w:tabs>
          <w:tab w:val="left" w:pos="9090"/>
        </w:tabs>
        <w:jc w:val="center"/>
        <w:rPr>
          <w:rFonts w:cs="Arial"/>
          <w:b/>
        </w:rPr>
      </w:pPr>
      <w:r w:rsidRPr="003E053C">
        <w:rPr>
          <w:rFonts w:cs="Arial"/>
          <w:b/>
        </w:rPr>
        <w:t>Члан 1</w:t>
      </w:r>
      <w:r w:rsidR="005077BC" w:rsidRPr="003E053C">
        <w:rPr>
          <w:rFonts w:cs="Arial"/>
          <w:b/>
          <w:lang w:val="sr-Cyrl-RS"/>
        </w:rPr>
        <w:t>5</w:t>
      </w:r>
      <w:r w:rsidRPr="003E053C">
        <w:rPr>
          <w:rFonts w:cs="Arial"/>
          <w:b/>
        </w:rPr>
        <w:t>.</w:t>
      </w:r>
    </w:p>
    <w:p w14:paraId="43F501B8" w14:textId="77777777" w:rsidR="00244C8B" w:rsidRPr="003E053C" w:rsidRDefault="00244C8B" w:rsidP="00244C8B">
      <w:pPr>
        <w:pStyle w:val="KDParagraf"/>
        <w:spacing w:before="0"/>
        <w:rPr>
          <w:rFonts w:eastAsia="Calibri" w:cs="Arial"/>
        </w:rPr>
      </w:pPr>
    </w:p>
    <w:p w14:paraId="294FCCC2" w14:textId="79550C62" w:rsidR="00244C8B" w:rsidRPr="003E053C" w:rsidRDefault="00244C8B" w:rsidP="00244C8B">
      <w:pPr>
        <w:pStyle w:val="KDParagraf"/>
        <w:spacing w:before="0"/>
        <w:rPr>
          <w:rFonts w:cs="Arial"/>
          <w:lang w:val="ru-RU"/>
        </w:rPr>
      </w:pPr>
      <w:r w:rsidRPr="003E053C">
        <w:rPr>
          <w:rFonts w:cs="Arial"/>
          <w:lang w:val="ru-RU"/>
        </w:rPr>
        <w:t>Достављање средстава финансијског обезбеђења из члана</w:t>
      </w:r>
      <w:r w:rsidRPr="003E053C">
        <w:rPr>
          <w:rFonts w:cs="Arial"/>
          <w:lang w:val="sr-Cyrl-RS"/>
        </w:rPr>
        <w:t xml:space="preserve"> 1</w:t>
      </w:r>
      <w:r w:rsidR="008E595B">
        <w:rPr>
          <w:rFonts w:cs="Arial"/>
          <w:lang w:val="sr-Latn-RS"/>
        </w:rPr>
        <w:t>4</w:t>
      </w:r>
      <w:r w:rsidRPr="003E053C">
        <w:rPr>
          <w:rFonts w:cs="Arial"/>
          <w:lang w:val="sr-Cyrl-RS"/>
        </w:rPr>
        <w:t>.</w:t>
      </w:r>
      <w:r w:rsidRPr="003E053C">
        <w:rPr>
          <w:rFonts w:cs="Arial"/>
          <w:lang w:val="ru-RU"/>
        </w:rPr>
        <w:t xml:space="preserve"> представља одложни услов, тако да правно дејство овог уговора не настаје док се одложни услов не испуни.</w:t>
      </w:r>
    </w:p>
    <w:p w14:paraId="756EEAF1" w14:textId="77777777" w:rsidR="00244C8B" w:rsidRPr="003E053C" w:rsidRDefault="00244C8B" w:rsidP="00244C8B">
      <w:pPr>
        <w:pStyle w:val="KDParagraf"/>
        <w:spacing w:before="0"/>
        <w:rPr>
          <w:rFonts w:cs="Arial"/>
          <w:lang w:val="ru-RU"/>
        </w:rPr>
      </w:pPr>
      <w:r w:rsidRPr="003E053C">
        <w:rPr>
          <w:rFonts w:cs="Arial"/>
          <w:lang w:val="ru-RU"/>
        </w:rPr>
        <w:t>Уколико се средство финансијског обезбеђења не достави у остављеном року, сматраће се да је Пружалац услуге одбио да закључи Уговор</w:t>
      </w:r>
      <w:r w:rsidRPr="003E053C">
        <w:rPr>
          <w:rFonts w:cs="Arial"/>
          <w:lang w:val="sr-Cyrl-RS"/>
        </w:rPr>
        <w:t>, осим уколико у наведеном року у потпуности није испунио своју уговорну обавезу.</w:t>
      </w:r>
    </w:p>
    <w:p w14:paraId="3B380FCB" w14:textId="77777777" w:rsidR="00244C8B" w:rsidRPr="003E053C" w:rsidRDefault="00244C8B" w:rsidP="00244C8B">
      <w:pPr>
        <w:rPr>
          <w:lang w:val="ru-RU"/>
        </w:rPr>
      </w:pPr>
    </w:p>
    <w:p w14:paraId="6E42CAEC" w14:textId="1AFDD094" w:rsidR="009977A7" w:rsidRPr="003E053C" w:rsidRDefault="009977A7" w:rsidP="009977A7">
      <w:pPr>
        <w:tabs>
          <w:tab w:val="left" w:pos="9090"/>
        </w:tabs>
        <w:jc w:val="center"/>
        <w:rPr>
          <w:rFonts w:cs="Arial"/>
          <w:b/>
        </w:rPr>
      </w:pPr>
      <w:r w:rsidRPr="003E053C">
        <w:rPr>
          <w:rFonts w:cs="Arial"/>
          <w:b/>
        </w:rPr>
        <w:t>Члан 1</w:t>
      </w:r>
      <w:r w:rsidR="005077BC" w:rsidRPr="003E053C">
        <w:rPr>
          <w:rFonts w:cs="Arial"/>
          <w:b/>
          <w:lang w:val="sr-Cyrl-RS"/>
        </w:rPr>
        <w:t>6</w:t>
      </w:r>
      <w:r w:rsidRPr="003E053C">
        <w:rPr>
          <w:rFonts w:cs="Arial"/>
          <w:b/>
        </w:rPr>
        <w:t>.</w:t>
      </w:r>
    </w:p>
    <w:p w14:paraId="78018B1D" w14:textId="77777777" w:rsidR="009977A7" w:rsidRPr="003E053C" w:rsidRDefault="009977A7" w:rsidP="009977A7">
      <w:pPr>
        <w:spacing w:before="0"/>
        <w:rPr>
          <w:rFonts w:cs="Arial"/>
          <w:b/>
          <w:bCs/>
          <w:lang w:val="ru-RU"/>
        </w:rPr>
      </w:pPr>
    </w:p>
    <w:p w14:paraId="6A0439C1" w14:textId="77777777" w:rsidR="009977A7" w:rsidRPr="003E053C" w:rsidRDefault="009977A7" w:rsidP="009977A7">
      <w:pPr>
        <w:spacing w:before="0"/>
        <w:rPr>
          <w:rFonts w:cs="Arial"/>
          <w:lang w:val="ru-RU"/>
        </w:rPr>
      </w:pPr>
      <w:r w:rsidRPr="003E053C">
        <w:rPr>
          <w:rFonts w:cs="Arial"/>
          <w:b/>
          <w:bCs/>
          <w:lang w:val="ru-RU"/>
        </w:rPr>
        <w:t xml:space="preserve">Средство финансијског обезбеђења </w:t>
      </w:r>
      <w:r w:rsidRPr="003E053C">
        <w:rPr>
          <w:rFonts w:cs="Arial"/>
          <w:b/>
          <w:lang w:val="ru-RU"/>
        </w:rPr>
        <w:t>за отклањање недостатака у гарантном року</w:t>
      </w:r>
    </w:p>
    <w:p w14:paraId="3F289B2C" w14:textId="77777777" w:rsidR="009977A7" w:rsidRPr="003E053C" w:rsidRDefault="009977A7" w:rsidP="009977A7">
      <w:pPr>
        <w:pStyle w:val="KDParagraf"/>
        <w:spacing w:before="0"/>
        <w:rPr>
          <w:rFonts w:eastAsia="TimesNewRomanPSMT" w:cs="Arial"/>
          <w:i/>
          <w:iCs/>
          <w:lang w:val="ru-RU"/>
        </w:rPr>
      </w:pPr>
    </w:p>
    <w:p w14:paraId="13D5BCB5" w14:textId="77777777" w:rsidR="009977A7" w:rsidRPr="003E053C" w:rsidRDefault="009977A7" w:rsidP="009977A7">
      <w:pPr>
        <w:pStyle w:val="KDParagraf"/>
        <w:rPr>
          <w:rFonts w:eastAsia="TimesNewRomanPSMT" w:cs="Arial"/>
          <w:b/>
          <w:bCs/>
          <w:iCs/>
          <w:lang w:val="ru-RU"/>
        </w:rPr>
      </w:pPr>
      <w:r w:rsidRPr="003E053C">
        <w:rPr>
          <w:rFonts w:eastAsia="TimesNewRomanPSMT" w:cs="Arial"/>
          <w:b/>
          <w:bCs/>
          <w:iCs/>
          <w:lang w:val="ru-RU"/>
        </w:rPr>
        <w:t>Меница као гаранција за  отклањање недостатака у гарантном року</w:t>
      </w:r>
    </w:p>
    <w:p w14:paraId="09B51771" w14:textId="77777777" w:rsidR="009977A7" w:rsidRPr="003E053C" w:rsidRDefault="009977A7" w:rsidP="009977A7">
      <w:pPr>
        <w:pStyle w:val="KDParagraf"/>
        <w:rPr>
          <w:rFonts w:eastAsia="TimesNewRomanPSMT" w:cs="Arial"/>
          <w:b/>
          <w:bCs/>
          <w:iCs/>
          <w:lang w:val="ru-RU"/>
        </w:rPr>
      </w:pPr>
    </w:p>
    <w:p w14:paraId="0350F98F" w14:textId="77777777" w:rsidR="009977A7" w:rsidRPr="003E053C" w:rsidRDefault="009977A7" w:rsidP="009977A7">
      <w:pPr>
        <w:pStyle w:val="KDParagraf"/>
        <w:spacing w:before="0"/>
        <w:rPr>
          <w:rFonts w:eastAsia="TimesNewRomanPSMT" w:cs="Arial"/>
          <w:iCs/>
          <w:lang w:val="ru-RU"/>
        </w:rPr>
      </w:pPr>
      <w:r w:rsidRPr="003E053C">
        <w:rPr>
          <w:rFonts w:eastAsia="TimesNewRomanPSMT" w:cs="Arial"/>
          <w:iCs/>
          <w:lang w:val="ru-RU"/>
        </w:rPr>
        <w:t xml:space="preserve">Пружалац услуге је обавезан да Кориснику услуге </w:t>
      </w:r>
      <w:r w:rsidRPr="003E053C">
        <w:rPr>
          <w:rFonts w:eastAsia="TimesNewRomanPSMT" w:cs="Arial"/>
          <w:iCs/>
          <w:lang w:val="sr-Cyrl-RS"/>
        </w:rPr>
        <w:t xml:space="preserve">у тренутку примопредаје предмета уговора или најкасније 5 дана пре истека средства финансијског обезбеђења за добро извршење посла, </w:t>
      </w:r>
      <w:r w:rsidRPr="003E053C">
        <w:rPr>
          <w:rFonts w:eastAsia="TimesNewRomanPSMT" w:cs="Arial"/>
          <w:iCs/>
          <w:lang w:val="ru-RU"/>
        </w:rPr>
        <w:t>достави:</w:t>
      </w:r>
    </w:p>
    <w:p w14:paraId="54829C91" w14:textId="77777777" w:rsidR="009977A7" w:rsidRPr="003E053C" w:rsidRDefault="009977A7" w:rsidP="00555FA0">
      <w:pPr>
        <w:pStyle w:val="KDParagraf"/>
        <w:numPr>
          <w:ilvl w:val="0"/>
          <w:numId w:val="29"/>
        </w:numPr>
        <w:spacing w:before="0"/>
        <w:rPr>
          <w:rFonts w:eastAsia="TimesNewRomanPSMT" w:cs="Arial"/>
          <w:iCs/>
          <w:lang w:val="ru-RU"/>
        </w:rPr>
      </w:pPr>
      <w:r w:rsidRPr="003E053C">
        <w:rPr>
          <w:rFonts w:eastAsia="TimesNewRomanPSMT" w:cs="Arial"/>
          <w:iCs/>
          <w:lang w:val="ru-RU"/>
        </w:rPr>
        <w:t xml:space="preserve">бланко сопствену меницу за </w:t>
      </w:r>
      <w:r w:rsidRPr="003E053C">
        <w:rPr>
          <w:rFonts w:eastAsia="TimesNewRomanPSMT" w:cs="Arial"/>
          <w:iCs/>
          <w:lang w:val="sr-Cyrl-RS"/>
        </w:rPr>
        <w:t>отклањање недостатака у гарантном року</w:t>
      </w:r>
      <w:r w:rsidRPr="003E053C">
        <w:rPr>
          <w:rFonts w:eastAsia="TimesNewRomanPSMT" w:cs="Arial"/>
          <w:iCs/>
          <w:lang w:val="ru-RU"/>
        </w:rPr>
        <w:t xml:space="preserve"> која је</w:t>
      </w:r>
      <w:r w:rsidRPr="003E053C">
        <w:rPr>
          <w:rFonts w:eastAsia="TimesNewRomanPSMT" w:cs="Arial"/>
          <w:iCs/>
          <w:lang w:val="sr-Cyrl-RS"/>
        </w:rPr>
        <w:t>:</w:t>
      </w:r>
    </w:p>
    <w:p w14:paraId="31BD5AAB" w14:textId="77777777" w:rsidR="009977A7" w:rsidRPr="003E053C" w:rsidRDefault="009977A7" w:rsidP="009977A7">
      <w:pPr>
        <w:numPr>
          <w:ilvl w:val="0"/>
          <w:numId w:val="11"/>
        </w:numPr>
        <w:ind w:left="1710"/>
        <w:rPr>
          <w:rFonts w:cs="Arial"/>
          <w:lang w:val="ru-RU"/>
        </w:rPr>
      </w:pPr>
      <w:r w:rsidRPr="003E053C">
        <w:rPr>
          <w:rFonts w:cs="Arial"/>
          <w:lang w:val="ru-RU"/>
        </w:rPr>
        <w:t>издата са клаузулом „без протеста“ и „без извештаја“</w:t>
      </w:r>
      <w:r w:rsidRPr="003E053C">
        <w:rPr>
          <w:rFonts w:cs="Arial"/>
          <w:lang w:val="sr-Cyrl-RS"/>
        </w:rPr>
        <w:t xml:space="preserve"> </w:t>
      </w:r>
      <w:r w:rsidRPr="003E053C">
        <w:rPr>
          <w:rFonts w:cs="Arial"/>
          <w:lang w:val="ru-RU"/>
        </w:rPr>
        <w:t xml:space="preserve">потписана од стране законског заступника или лица по овлашћењу  законског </w:t>
      </w:r>
      <w:r w:rsidRPr="003E053C">
        <w:rPr>
          <w:rFonts w:cs="Arial"/>
          <w:lang w:val="ru-RU"/>
        </w:rPr>
        <w:lastRenderedPageBreak/>
        <w:t>заступника, на начин који прописује Закон о меници ("Сл. лист ФНРЈ" бр. 104/46, "Сл. лист СФРЈ" бр. 16/65, 54/70 и 57/89 и "Сл. лист СРЈ" бр. 46/96, Сл. лист СЦГ бр. 01/03 Уст. повеља)</w:t>
      </w:r>
    </w:p>
    <w:p w14:paraId="484C237E" w14:textId="77777777" w:rsidR="009977A7" w:rsidRPr="003E053C" w:rsidRDefault="009977A7" w:rsidP="009977A7">
      <w:pPr>
        <w:numPr>
          <w:ilvl w:val="0"/>
          <w:numId w:val="11"/>
        </w:numPr>
        <w:ind w:left="1710"/>
        <w:rPr>
          <w:rFonts w:cs="Arial"/>
        </w:rPr>
      </w:pPr>
      <w:r w:rsidRPr="003E053C">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3E053C">
        <w:rPr>
          <w:rFonts w:cs="Arial"/>
          <w:lang w:val="sr-Cyrl-RS"/>
        </w:rPr>
        <w:t xml:space="preserve"> и 80/15</w:t>
      </w:r>
      <w:r w:rsidRPr="003E053C">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3E053C">
        <w:rPr>
          <w:rFonts w:cs="Arial"/>
        </w:rPr>
        <w:t>Одлуке).</w:t>
      </w:r>
    </w:p>
    <w:p w14:paraId="2BFA7CA8" w14:textId="0649030F" w:rsidR="009977A7" w:rsidRPr="003E053C" w:rsidRDefault="009977A7" w:rsidP="00555FA0">
      <w:pPr>
        <w:pStyle w:val="KDParagraf"/>
        <w:numPr>
          <w:ilvl w:val="0"/>
          <w:numId w:val="29"/>
        </w:numPr>
        <w:spacing w:before="0"/>
        <w:rPr>
          <w:rFonts w:eastAsia="TimesNewRomanPSMT" w:cs="Arial"/>
          <w:iCs/>
          <w:lang w:val="ru-RU"/>
        </w:rPr>
      </w:pPr>
      <w:r w:rsidRPr="003E053C">
        <w:rPr>
          <w:rFonts w:eastAsia="TimesNewRomanPSMT" w:cs="Arial"/>
          <w:iCs/>
          <w:lang w:val="ru-RU"/>
        </w:rPr>
        <w:t>Менично писмо – овлашћење којим Пружалац услуге овлашћује Корисника услуге да може наплатити меницу  на износ од 5% од вредности уговора (без ПДВ-а) са роком важења минимално .....(мин.</w:t>
      </w:r>
      <w:r w:rsidRPr="003E053C">
        <w:rPr>
          <w:rFonts w:eastAsia="TimesNewRomanPSMT" w:cs="Arial"/>
          <w:iCs/>
          <w:lang w:val="sr-Cyrl-RS"/>
        </w:rPr>
        <w:t>30</w:t>
      </w:r>
      <w:r w:rsidRPr="003E053C">
        <w:rPr>
          <w:rFonts w:eastAsia="TimesNewRomanPSMT" w:cs="Arial"/>
          <w:iCs/>
          <w:lang w:val="ru-RU"/>
        </w:rPr>
        <w:t xml:space="preserve"> дана) дужим од гарантног рока, с тим да евентуални продужетак </w:t>
      </w:r>
      <w:r w:rsidR="00B71DF9">
        <w:rPr>
          <w:rFonts w:eastAsia="TimesNewRomanPSMT" w:cs="Arial"/>
          <w:iCs/>
          <w:lang w:val="ru-RU"/>
        </w:rPr>
        <w:t>овог</w:t>
      </w:r>
      <w:r w:rsidRPr="003E053C">
        <w:rPr>
          <w:rFonts w:eastAsia="TimesNewRomanPSMT" w:cs="Arial"/>
          <w:iCs/>
          <w:lang w:val="ru-RU"/>
        </w:rPr>
        <w:t xml:space="preserve"> рока има за последицу и продужење рока важења менице и меничног овлашћења, </w:t>
      </w:r>
    </w:p>
    <w:p w14:paraId="438CF161" w14:textId="3BC6D2C0" w:rsidR="009977A7" w:rsidRPr="003E053C" w:rsidRDefault="009977A7" w:rsidP="00555FA0">
      <w:pPr>
        <w:pStyle w:val="KDParagraf"/>
        <w:numPr>
          <w:ilvl w:val="0"/>
          <w:numId w:val="29"/>
        </w:numPr>
        <w:spacing w:before="0"/>
        <w:rPr>
          <w:rFonts w:eastAsia="TimesNewRomanPSMT" w:cs="Arial"/>
          <w:iCs/>
          <w:lang w:val="ru-RU"/>
        </w:rPr>
      </w:pPr>
      <w:r w:rsidRPr="003E053C">
        <w:rPr>
          <w:rFonts w:eastAsia="TimesNewRomanPSMT" w:cs="Arial"/>
          <w:iCs/>
          <w:lang w:val="ru-RU"/>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B71DF9">
        <w:rPr>
          <w:rFonts w:eastAsia="TimesNewRomanPSMT" w:cs="Arial"/>
          <w:iCs/>
          <w:lang w:val="ru-RU"/>
        </w:rPr>
        <w:t>пружаоца услуге</w:t>
      </w:r>
      <w:r w:rsidRPr="003E053C">
        <w:rPr>
          <w:rFonts w:eastAsia="TimesNewRomanPSMT" w:cs="Arial"/>
          <w:iCs/>
          <w:lang w:val="ru-RU"/>
        </w:rPr>
        <w:t>;</w:t>
      </w:r>
    </w:p>
    <w:p w14:paraId="1114E07F" w14:textId="77777777" w:rsidR="009977A7" w:rsidRPr="003E053C" w:rsidRDefault="009977A7" w:rsidP="00555FA0">
      <w:pPr>
        <w:pStyle w:val="KDParagraf"/>
        <w:numPr>
          <w:ilvl w:val="0"/>
          <w:numId w:val="29"/>
        </w:numPr>
        <w:spacing w:before="0"/>
        <w:rPr>
          <w:rFonts w:eastAsia="TimesNewRomanPSMT" w:cs="Arial"/>
          <w:iCs/>
          <w:lang w:val="ru-RU"/>
        </w:rPr>
      </w:pPr>
      <w:r w:rsidRPr="003E053C">
        <w:rPr>
          <w:rFonts w:eastAsia="TimesNewRomanPSMT" w:cs="Arial"/>
          <w:iCs/>
          <w:lang w:val="ru-RU"/>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F51BD6" w14:textId="77777777" w:rsidR="009977A7" w:rsidRPr="003E053C" w:rsidRDefault="009977A7" w:rsidP="00555FA0">
      <w:pPr>
        <w:pStyle w:val="KDParagraf"/>
        <w:numPr>
          <w:ilvl w:val="0"/>
          <w:numId w:val="29"/>
        </w:numPr>
        <w:spacing w:before="0"/>
        <w:rPr>
          <w:rFonts w:eastAsia="TimesNewRomanPSMT" w:cs="Arial"/>
          <w:iCs/>
        </w:rPr>
      </w:pPr>
      <w:r w:rsidRPr="003E053C">
        <w:rPr>
          <w:rFonts w:eastAsia="TimesNewRomanPSMT" w:cs="Arial"/>
          <w:iCs/>
        </w:rPr>
        <w:t>фотокопију ОП обрасца.</w:t>
      </w:r>
    </w:p>
    <w:p w14:paraId="1E39C752" w14:textId="77777777" w:rsidR="009977A7" w:rsidRPr="003E053C" w:rsidRDefault="009977A7" w:rsidP="00555FA0">
      <w:pPr>
        <w:pStyle w:val="KDParagraf"/>
        <w:numPr>
          <w:ilvl w:val="0"/>
          <w:numId w:val="29"/>
        </w:numPr>
        <w:spacing w:before="0"/>
        <w:rPr>
          <w:rFonts w:eastAsia="TimesNewRomanPSMT" w:cs="Arial"/>
          <w:iCs/>
          <w:lang w:val="ru-RU"/>
        </w:rPr>
      </w:pPr>
      <w:r w:rsidRPr="003E053C">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9A061D1" w14:textId="77777777" w:rsidR="009977A7" w:rsidRPr="003E053C" w:rsidRDefault="009977A7" w:rsidP="009977A7">
      <w:pPr>
        <w:pStyle w:val="KDParagraf"/>
        <w:spacing w:before="0"/>
        <w:rPr>
          <w:rFonts w:eastAsia="TimesNewRomanPSMT" w:cs="Arial"/>
          <w:iCs/>
          <w:lang w:val="ru-RU"/>
        </w:rPr>
      </w:pPr>
      <w:r w:rsidRPr="003E053C">
        <w:rPr>
          <w:rFonts w:eastAsia="TimesNewRomanPSMT" w:cs="Arial"/>
          <w:iCs/>
          <w:lang w:val="ru-RU"/>
        </w:rPr>
        <w:t xml:space="preserve">Меница може бити наплаћена у случају да </w:t>
      </w:r>
      <w:r w:rsidRPr="003E053C">
        <w:rPr>
          <w:rFonts w:eastAsia="TimesNewRomanPSMT" w:cs="Arial"/>
          <w:iCs/>
          <w:lang w:val="sr-Cyrl-RS"/>
        </w:rPr>
        <w:t>Пружалац услуге не отклони недостатке у гарантном року</w:t>
      </w:r>
      <w:r w:rsidRPr="003E053C">
        <w:rPr>
          <w:rFonts w:eastAsia="TimesNewRomanPSMT" w:cs="Arial"/>
          <w:iCs/>
          <w:lang w:val="ru-RU"/>
        </w:rPr>
        <w:t xml:space="preserve">. </w:t>
      </w:r>
    </w:p>
    <w:p w14:paraId="08D55E47" w14:textId="77777777" w:rsidR="009977A7" w:rsidRPr="003E053C" w:rsidRDefault="009977A7" w:rsidP="009977A7">
      <w:pPr>
        <w:rPr>
          <w:lang w:val="ru-RU"/>
        </w:rPr>
      </w:pPr>
      <w:r w:rsidRPr="003E053C">
        <w:rPr>
          <w:rFonts w:eastAsia="TimesNewRomanPSMT" w:cs="Arial"/>
          <w:iCs/>
          <w:lang w:val="sr-Cyrl-RS"/>
        </w:rPr>
        <w:t xml:space="preserve">Уколико се средство финансијског обезбеђења не достави у уговореном року, </w:t>
      </w:r>
      <w:r w:rsidRPr="003E053C">
        <w:rPr>
          <w:rFonts w:eastAsia="TimesNewRomanPSMT" w:cs="Arial"/>
          <w:iCs/>
          <w:lang w:val="ru-RU"/>
        </w:rPr>
        <w:t>Корисник услуге</w:t>
      </w:r>
      <w:r w:rsidRPr="003E053C">
        <w:rPr>
          <w:rFonts w:eastAsia="TimesNewRomanPSMT" w:cs="Arial"/>
          <w:iCs/>
          <w:lang w:val="sr-Cyrl-RS"/>
        </w:rPr>
        <w:t xml:space="preserve"> има право  да наплати средство финанасијског обезбеђења за добро извршење посла</w:t>
      </w:r>
    </w:p>
    <w:p w14:paraId="5484141B" w14:textId="77777777" w:rsidR="009977A7" w:rsidRPr="003E053C" w:rsidRDefault="009977A7" w:rsidP="00244C8B">
      <w:pPr>
        <w:rPr>
          <w:lang w:val="ru-RU"/>
        </w:rPr>
      </w:pPr>
    </w:p>
    <w:p w14:paraId="70C2BC54" w14:textId="77777777" w:rsidR="00244C8B" w:rsidRPr="00B71DF9" w:rsidRDefault="00244C8B" w:rsidP="00244C8B">
      <w:pPr>
        <w:rPr>
          <w:b/>
          <w:lang w:val="ru-RU"/>
        </w:rPr>
      </w:pPr>
      <w:r w:rsidRPr="00B71DF9">
        <w:rPr>
          <w:b/>
          <w:lang w:val="ru-RU"/>
        </w:rPr>
        <w:t>ИЗВРШИОЦИ</w:t>
      </w:r>
      <w:r w:rsidRPr="00B71DF9">
        <w:rPr>
          <w:b/>
          <w:lang w:val="ru-RU"/>
        </w:rPr>
        <w:tab/>
      </w:r>
    </w:p>
    <w:p w14:paraId="79BFDDB2" w14:textId="68002931" w:rsidR="00244C8B" w:rsidRPr="00B71DF9" w:rsidRDefault="00244C8B" w:rsidP="005077BC">
      <w:pPr>
        <w:jc w:val="center"/>
        <w:rPr>
          <w:b/>
          <w:lang w:val="ru-RU"/>
        </w:rPr>
      </w:pPr>
      <w:r w:rsidRPr="00B71DF9">
        <w:rPr>
          <w:b/>
          <w:lang w:val="ru-RU"/>
        </w:rPr>
        <w:t>Члан 1</w:t>
      </w:r>
      <w:r w:rsidR="005077BC" w:rsidRPr="00B71DF9">
        <w:rPr>
          <w:b/>
          <w:lang w:val="sr-Cyrl-RS"/>
        </w:rPr>
        <w:t>7</w:t>
      </w:r>
      <w:r w:rsidRPr="00B71DF9">
        <w:rPr>
          <w:b/>
          <w:lang w:val="ru-RU"/>
        </w:rPr>
        <w:t>.</w:t>
      </w:r>
    </w:p>
    <w:p w14:paraId="50A8E72E" w14:textId="77777777" w:rsidR="00244C8B" w:rsidRPr="003E053C" w:rsidRDefault="00244C8B" w:rsidP="00244C8B">
      <w:pPr>
        <w:rPr>
          <w:lang w:val="ru-RU"/>
        </w:rPr>
      </w:pPr>
      <w:r w:rsidRPr="003E053C">
        <w:rPr>
          <w:lang w:val="ru-RU"/>
        </w:rPr>
        <w:t>Извршиоци су ангажована лица од стране Пружаоца услуге.</w:t>
      </w:r>
    </w:p>
    <w:p w14:paraId="7AB9B0BD" w14:textId="77777777" w:rsidR="00244C8B" w:rsidRPr="003E053C" w:rsidRDefault="00244C8B" w:rsidP="00244C8B">
      <w:pPr>
        <w:rPr>
          <w:lang w:val="ru-RU"/>
        </w:rPr>
      </w:pPr>
      <w:r w:rsidRPr="003E053C">
        <w:rPr>
          <w:lang w:val="ru-RU"/>
        </w:rPr>
        <w:t>Пружалац услуге доставља Кориснику услуге:</w:t>
      </w:r>
    </w:p>
    <w:p w14:paraId="40BE4B7B" w14:textId="77777777" w:rsidR="00244C8B" w:rsidRPr="003E053C" w:rsidRDefault="00244C8B" w:rsidP="00244C8B">
      <w:pPr>
        <w:rPr>
          <w:lang w:val="ru-RU"/>
        </w:rPr>
      </w:pPr>
      <w:r w:rsidRPr="003E053C">
        <w:rPr>
          <w:lang w:val="ru-RU"/>
        </w:rPr>
        <w:t>-</w:t>
      </w:r>
      <w:r w:rsidRPr="003E053C">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5F627B15" w14:textId="77777777" w:rsidR="00244C8B" w:rsidRPr="003E053C" w:rsidRDefault="00244C8B" w:rsidP="00244C8B">
      <w:pPr>
        <w:rPr>
          <w:lang w:val="ru-RU"/>
        </w:rPr>
      </w:pPr>
      <w:r w:rsidRPr="003E053C">
        <w:rPr>
          <w:lang w:val="ru-RU"/>
        </w:rPr>
        <w:t>-</w:t>
      </w:r>
      <w:r w:rsidRPr="003E053C">
        <w:rPr>
          <w:lang w:val="ru-RU"/>
        </w:rPr>
        <w:tab/>
        <w:t xml:space="preserve">Резервни списак извршилаца са наведеним квалификацијама резервних извршилаца </w:t>
      </w:r>
    </w:p>
    <w:p w14:paraId="6018C6D1" w14:textId="77777777" w:rsidR="00244C8B" w:rsidRPr="003E053C" w:rsidRDefault="00244C8B" w:rsidP="00244C8B">
      <w:pPr>
        <w:rPr>
          <w:lang w:val="ru-RU"/>
        </w:rPr>
      </w:pPr>
      <w:r w:rsidRPr="003E053C">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3190393C" w14:textId="77777777" w:rsidR="00244C8B" w:rsidRPr="003E053C" w:rsidRDefault="00244C8B" w:rsidP="00244C8B">
      <w:pPr>
        <w:rPr>
          <w:lang w:val="ru-RU"/>
        </w:rPr>
      </w:pPr>
      <w:r w:rsidRPr="003E053C">
        <w:rPr>
          <w:lang w:val="ru-RU"/>
        </w:rPr>
        <w:lastRenderedPageBreak/>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04F08F90" w14:textId="77777777" w:rsidR="00244C8B" w:rsidRPr="003E053C" w:rsidRDefault="00244C8B" w:rsidP="00244C8B">
      <w:pPr>
        <w:rPr>
          <w:lang w:val="ru-RU"/>
        </w:rPr>
      </w:pPr>
    </w:p>
    <w:p w14:paraId="1BC035D8" w14:textId="53D4E1CF" w:rsidR="00244C8B" w:rsidRPr="00B71DF9" w:rsidRDefault="00244C8B" w:rsidP="005077BC">
      <w:pPr>
        <w:jc w:val="center"/>
        <w:rPr>
          <w:b/>
          <w:lang w:val="ru-RU"/>
        </w:rPr>
      </w:pPr>
      <w:r w:rsidRPr="00B71DF9">
        <w:rPr>
          <w:b/>
          <w:lang w:val="ru-RU"/>
        </w:rPr>
        <w:t>Члан 1</w:t>
      </w:r>
      <w:r w:rsidR="005077BC" w:rsidRPr="00B71DF9">
        <w:rPr>
          <w:b/>
          <w:lang w:val="sr-Cyrl-RS"/>
        </w:rPr>
        <w:t>8</w:t>
      </w:r>
      <w:r w:rsidRPr="00B71DF9">
        <w:rPr>
          <w:b/>
          <w:lang w:val="ru-RU"/>
        </w:rPr>
        <w:t>.</w:t>
      </w:r>
    </w:p>
    <w:p w14:paraId="37DE7197" w14:textId="77777777" w:rsidR="00244C8B" w:rsidRPr="003E053C" w:rsidRDefault="00244C8B" w:rsidP="00244C8B">
      <w:pPr>
        <w:rPr>
          <w:lang w:val="ru-RU"/>
        </w:rPr>
      </w:pPr>
      <w:r w:rsidRPr="003E053C">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6BB88AB0" w14:textId="77777777" w:rsidR="00244C8B" w:rsidRPr="003E053C" w:rsidRDefault="00244C8B" w:rsidP="00244C8B">
      <w:pPr>
        <w:rPr>
          <w:lang w:val="ru-RU"/>
        </w:rPr>
      </w:pPr>
      <w:r w:rsidRPr="003E053C">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21AD842A" w14:textId="77777777" w:rsidR="00244C8B" w:rsidRPr="003E053C" w:rsidRDefault="00244C8B" w:rsidP="00244C8B">
      <w:pPr>
        <w:rPr>
          <w:lang w:val="ru-RU"/>
        </w:rPr>
      </w:pPr>
    </w:p>
    <w:p w14:paraId="18B40D43" w14:textId="77777777" w:rsidR="00244C8B" w:rsidRPr="003E053C" w:rsidRDefault="00244C8B" w:rsidP="00244C8B">
      <w:pPr>
        <w:rPr>
          <w:lang w:val="ru-RU"/>
        </w:rPr>
      </w:pPr>
      <w:r w:rsidRPr="003E053C">
        <w:rPr>
          <w:lang w:val="ru-RU"/>
        </w:rPr>
        <w:t>Осигурања из става 1. овог члана, трајаће до завршетка пружања и/или извршења Услуга које су предмет овог Уговора.</w:t>
      </w:r>
    </w:p>
    <w:p w14:paraId="33F6FB97" w14:textId="77777777" w:rsidR="009977A7" w:rsidRPr="003E053C" w:rsidRDefault="009977A7" w:rsidP="00244C8B">
      <w:pPr>
        <w:rPr>
          <w:lang w:val="ru-RU"/>
        </w:rPr>
      </w:pPr>
    </w:p>
    <w:p w14:paraId="58F55BC7" w14:textId="77777777" w:rsidR="00244C8B" w:rsidRPr="00B71DF9" w:rsidRDefault="00244C8B" w:rsidP="00244C8B">
      <w:pPr>
        <w:rPr>
          <w:b/>
          <w:lang w:val="ru-RU"/>
        </w:rPr>
      </w:pPr>
      <w:r w:rsidRPr="00B71DF9">
        <w:rPr>
          <w:b/>
          <w:lang w:val="ru-RU"/>
        </w:rPr>
        <w:t xml:space="preserve">ЗАКЉУЧИВАЊЕ И СТУПАЊЕ НА СНАГУ </w:t>
      </w:r>
    </w:p>
    <w:p w14:paraId="57CEC10D" w14:textId="5BFD5367" w:rsidR="00244C8B" w:rsidRPr="00B71DF9" w:rsidRDefault="00244C8B" w:rsidP="005077BC">
      <w:pPr>
        <w:jc w:val="center"/>
        <w:rPr>
          <w:b/>
          <w:lang w:val="ru-RU"/>
        </w:rPr>
      </w:pPr>
      <w:r w:rsidRPr="00B71DF9">
        <w:rPr>
          <w:b/>
          <w:lang w:val="ru-RU"/>
        </w:rPr>
        <w:t>Члан 1</w:t>
      </w:r>
      <w:r w:rsidR="005077BC" w:rsidRPr="00B71DF9">
        <w:rPr>
          <w:b/>
          <w:lang w:val="sr-Cyrl-RS"/>
        </w:rPr>
        <w:t>9</w:t>
      </w:r>
      <w:r w:rsidRPr="00B71DF9">
        <w:rPr>
          <w:b/>
          <w:lang w:val="ru-RU"/>
        </w:rPr>
        <w:t>.</w:t>
      </w:r>
    </w:p>
    <w:p w14:paraId="31D0EECF" w14:textId="77777777" w:rsidR="00244C8B" w:rsidRPr="003E053C" w:rsidRDefault="00244C8B" w:rsidP="00244C8B">
      <w:pPr>
        <w:rPr>
          <w:lang w:val="ru-RU"/>
        </w:rPr>
      </w:pPr>
      <w:r w:rsidRPr="003E053C">
        <w:rPr>
          <w:lang w:val="ru-RU"/>
        </w:rPr>
        <w:t>Овај Уговор сматра се закљученим када га потпишу овлашћени представници Уговорних страна.</w:t>
      </w:r>
    </w:p>
    <w:p w14:paraId="376641EF" w14:textId="77777777" w:rsidR="00244C8B" w:rsidRPr="003E053C" w:rsidRDefault="00244C8B" w:rsidP="00244C8B">
      <w:pPr>
        <w:rPr>
          <w:lang w:val="ru-RU"/>
        </w:rPr>
      </w:pPr>
      <w:r w:rsidRPr="003E053C">
        <w:rPr>
          <w:lang w:val="ru-RU"/>
        </w:rPr>
        <w:t xml:space="preserve">Овај Уговор ступа на снагу када Пружалац услуге у складу са роковима из члана 14. овог Уговора достави средстава финансијског обезбеђења. </w:t>
      </w:r>
    </w:p>
    <w:p w14:paraId="68FC3348" w14:textId="77777777" w:rsidR="00244C8B" w:rsidRPr="003E053C" w:rsidRDefault="00244C8B" w:rsidP="00244C8B">
      <w:pPr>
        <w:rPr>
          <w:lang w:val="ru-RU"/>
        </w:rPr>
      </w:pPr>
    </w:p>
    <w:p w14:paraId="2E48399C" w14:textId="556E997E" w:rsidR="00244C8B" w:rsidRPr="00B71DF9" w:rsidRDefault="00244C8B" w:rsidP="005077BC">
      <w:pPr>
        <w:jc w:val="center"/>
        <w:rPr>
          <w:b/>
          <w:lang w:val="ru-RU"/>
        </w:rPr>
      </w:pPr>
      <w:r w:rsidRPr="00B71DF9">
        <w:rPr>
          <w:b/>
          <w:lang w:val="ru-RU"/>
        </w:rPr>
        <w:t>Члан</w:t>
      </w:r>
      <w:r w:rsidR="005077BC" w:rsidRPr="00B71DF9">
        <w:rPr>
          <w:b/>
          <w:lang w:val="ru-RU"/>
        </w:rPr>
        <w:t xml:space="preserve"> 20</w:t>
      </w:r>
      <w:r w:rsidRPr="00B71DF9">
        <w:rPr>
          <w:b/>
          <w:lang w:val="ru-RU"/>
        </w:rPr>
        <w:t>.</w:t>
      </w:r>
    </w:p>
    <w:p w14:paraId="23D6D118" w14:textId="77777777" w:rsidR="00244C8B" w:rsidRPr="003E053C" w:rsidRDefault="00244C8B" w:rsidP="00244C8B">
      <w:pPr>
        <w:rPr>
          <w:lang w:val="ru-RU"/>
        </w:rPr>
      </w:pPr>
      <w:r w:rsidRPr="003E053C">
        <w:rPr>
          <w:lang w:val="ru-RU"/>
        </w:rPr>
        <w:t xml:space="preserve">Овај Уговор се закључује за период од </w:t>
      </w:r>
      <w:r w:rsidRPr="003E053C">
        <w:rPr>
          <w:lang w:val="sr-Latn-RS"/>
        </w:rPr>
        <w:t xml:space="preserve">12 </w:t>
      </w:r>
      <w:r w:rsidRPr="003E053C">
        <w:rPr>
          <w:lang w:val="sr-Cyrl-RS"/>
        </w:rPr>
        <w:t>месеци</w:t>
      </w:r>
      <w:r w:rsidRPr="003E053C">
        <w:rPr>
          <w:lang w:val="ru-RU"/>
        </w:rPr>
        <w:t xml:space="preserve"> (дванаест), односно до обостраног испуњења уговорених обавеза и/или до исцрпљења уговореног износа из члана 2. овог Уговора.</w:t>
      </w:r>
    </w:p>
    <w:p w14:paraId="03203AC6" w14:textId="77777777" w:rsidR="00244C8B" w:rsidRPr="003E053C" w:rsidRDefault="00244C8B" w:rsidP="00244C8B">
      <w:pPr>
        <w:rPr>
          <w:lang w:val="ru-RU"/>
        </w:rPr>
      </w:pPr>
      <w:r w:rsidRPr="003E053C">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067B6220" w14:textId="77777777" w:rsidR="00244C8B" w:rsidRPr="003E053C" w:rsidRDefault="00244C8B" w:rsidP="00244C8B">
      <w:pPr>
        <w:rPr>
          <w:lang w:val="ru-RU"/>
        </w:rPr>
      </w:pPr>
    </w:p>
    <w:p w14:paraId="46700ED6" w14:textId="0C976FF4" w:rsidR="00244C8B" w:rsidRPr="00B71DF9" w:rsidRDefault="00244C8B" w:rsidP="005077BC">
      <w:pPr>
        <w:jc w:val="center"/>
        <w:rPr>
          <w:b/>
          <w:lang w:val="ru-RU"/>
        </w:rPr>
      </w:pPr>
      <w:r w:rsidRPr="00B71DF9">
        <w:rPr>
          <w:b/>
          <w:lang w:val="ru-RU"/>
        </w:rPr>
        <w:t xml:space="preserve">Члан </w:t>
      </w:r>
      <w:r w:rsidR="009977A7" w:rsidRPr="00B71DF9">
        <w:rPr>
          <w:b/>
          <w:lang w:val="sr-Cyrl-RS"/>
        </w:rPr>
        <w:t>2</w:t>
      </w:r>
      <w:r w:rsidR="005077BC" w:rsidRPr="00B71DF9">
        <w:rPr>
          <w:b/>
          <w:lang w:val="sr-Cyrl-RS"/>
        </w:rPr>
        <w:t>1</w:t>
      </w:r>
      <w:r w:rsidRPr="00B71DF9">
        <w:rPr>
          <w:b/>
          <w:lang w:val="ru-RU"/>
        </w:rPr>
        <w:t>.</w:t>
      </w:r>
    </w:p>
    <w:p w14:paraId="53F614D5" w14:textId="77777777" w:rsidR="00244C8B" w:rsidRPr="003E053C" w:rsidRDefault="00244C8B" w:rsidP="00244C8B">
      <w:pPr>
        <w:rPr>
          <w:lang w:val="ru-RU"/>
        </w:rPr>
      </w:pPr>
      <w:r w:rsidRPr="003E053C">
        <w:rPr>
          <w:lang w:val="ru-RU"/>
        </w:rPr>
        <w:t>Овај Уговор и његови Прилози  од 1 до 6 из члана 3</w:t>
      </w:r>
      <w:r w:rsidRPr="003E053C">
        <w:rPr>
          <w:lang w:val="sr-Latn-RS"/>
        </w:rPr>
        <w:t>1</w:t>
      </w:r>
      <w:r w:rsidRPr="003E053C">
        <w:rPr>
          <w:lang w:val="ru-RU"/>
        </w:rPr>
        <w:t xml:space="preserve">. овог Уговора, сачињени су на српском језику. </w:t>
      </w:r>
    </w:p>
    <w:p w14:paraId="228A138F" w14:textId="77777777" w:rsidR="00244C8B" w:rsidRPr="003E053C" w:rsidRDefault="00244C8B" w:rsidP="00244C8B">
      <w:pPr>
        <w:rPr>
          <w:lang w:val="ru-RU"/>
        </w:rPr>
      </w:pPr>
      <w:r w:rsidRPr="003E053C">
        <w:rPr>
          <w:lang w:val="ru-RU"/>
        </w:rPr>
        <w:t>На овај Уговор примењују се закони Републике Србије.</w:t>
      </w:r>
    </w:p>
    <w:p w14:paraId="261D292C" w14:textId="77777777" w:rsidR="00244C8B" w:rsidRPr="003E053C" w:rsidRDefault="00244C8B" w:rsidP="00244C8B">
      <w:pPr>
        <w:rPr>
          <w:lang w:val="ru-RU"/>
        </w:rPr>
      </w:pPr>
      <w:r w:rsidRPr="003E053C">
        <w:rPr>
          <w:lang w:val="ru-RU"/>
        </w:rPr>
        <w:t xml:space="preserve">У случају спора меродавно право је право Републике Србије, а поступак се води на српском језику. </w:t>
      </w:r>
    </w:p>
    <w:p w14:paraId="5A5E65AD" w14:textId="77777777" w:rsidR="00244C8B" w:rsidRPr="00B71DF9" w:rsidRDefault="00244C8B" w:rsidP="00244C8B">
      <w:pPr>
        <w:rPr>
          <w:b/>
          <w:lang w:val="ru-RU"/>
        </w:rPr>
      </w:pPr>
      <w:r w:rsidRPr="00B71DF9">
        <w:rPr>
          <w:b/>
          <w:lang w:val="ru-RU"/>
        </w:rPr>
        <w:t>ОВЛАШЋЕНИ ПРЕДСТАВНИЦИ ЗА ПРАЋЕЊЕ УГОВОРА</w:t>
      </w:r>
    </w:p>
    <w:p w14:paraId="726F7656" w14:textId="4CEDEB50" w:rsidR="00244C8B" w:rsidRPr="00B71DF9" w:rsidRDefault="00244C8B" w:rsidP="005077BC">
      <w:pPr>
        <w:jc w:val="center"/>
        <w:rPr>
          <w:b/>
          <w:lang w:val="ru-RU"/>
        </w:rPr>
      </w:pPr>
      <w:r w:rsidRPr="00B71DF9">
        <w:rPr>
          <w:b/>
          <w:lang w:val="ru-RU"/>
        </w:rPr>
        <w:t xml:space="preserve">Члан </w:t>
      </w:r>
      <w:r w:rsidRPr="00B71DF9">
        <w:rPr>
          <w:b/>
          <w:lang w:val="sr-Latn-RS"/>
        </w:rPr>
        <w:t>2</w:t>
      </w:r>
      <w:r w:rsidR="005077BC" w:rsidRPr="00B71DF9">
        <w:rPr>
          <w:b/>
          <w:lang w:val="sr-Cyrl-RS"/>
        </w:rPr>
        <w:t>2</w:t>
      </w:r>
      <w:r w:rsidRPr="00B71DF9">
        <w:rPr>
          <w:b/>
          <w:lang w:val="ru-RU"/>
        </w:rPr>
        <w:t>.</w:t>
      </w:r>
    </w:p>
    <w:p w14:paraId="391BAEF0" w14:textId="77777777" w:rsidR="00244C8B" w:rsidRPr="003E053C" w:rsidRDefault="00244C8B" w:rsidP="00244C8B">
      <w:pPr>
        <w:rPr>
          <w:lang w:val="ru-RU"/>
        </w:rPr>
      </w:pPr>
      <w:r w:rsidRPr="003E053C">
        <w:rPr>
          <w:lang w:val="ru-RU"/>
        </w:rPr>
        <w:t xml:space="preserve">Овлашћени представници за праћење реализације Услуге из члана 1. овог Уговора су: </w:t>
      </w:r>
    </w:p>
    <w:p w14:paraId="76130407" w14:textId="77777777" w:rsidR="00244C8B" w:rsidRPr="003E053C" w:rsidRDefault="00244C8B" w:rsidP="00244C8B">
      <w:pPr>
        <w:rPr>
          <w:lang w:val="ru-RU"/>
        </w:rPr>
      </w:pPr>
    </w:p>
    <w:p w14:paraId="528E6E63" w14:textId="77777777" w:rsidR="00244C8B" w:rsidRPr="003E053C" w:rsidRDefault="00244C8B" w:rsidP="00244C8B">
      <w:pPr>
        <w:rPr>
          <w:lang w:val="ru-RU"/>
        </w:rPr>
      </w:pPr>
      <w:r w:rsidRPr="003E053C">
        <w:rPr>
          <w:lang w:val="ru-RU"/>
        </w:rPr>
        <w:tab/>
        <w:t xml:space="preserve">- за Корисника услуге: </w:t>
      </w:r>
      <w:r w:rsidRPr="003E053C">
        <w:rPr>
          <w:lang w:val="ru-RU"/>
        </w:rPr>
        <w:tab/>
        <w:t>________________________________</w:t>
      </w:r>
    </w:p>
    <w:p w14:paraId="3D2DB0BE" w14:textId="77777777" w:rsidR="00244C8B" w:rsidRPr="003E053C" w:rsidRDefault="00244C8B" w:rsidP="00244C8B">
      <w:pPr>
        <w:rPr>
          <w:lang w:val="ru-RU"/>
        </w:rPr>
      </w:pPr>
      <w:r w:rsidRPr="003E053C">
        <w:rPr>
          <w:lang w:val="ru-RU"/>
        </w:rPr>
        <w:tab/>
        <w:t xml:space="preserve">- за Пружаоца услуге: </w:t>
      </w:r>
      <w:r w:rsidRPr="003E053C">
        <w:rPr>
          <w:lang w:val="ru-RU"/>
        </w:rPr>
        <w:tab/>
        <w:t>________________________________</w:t>
      </w:r>
    </w:p>
    <w:p w14:paraId="1CE24EA1" w14:textId="77777777" w:rsidR="00244C8B" w:rsidRPr="003E053C" w:rsidRDefault="00244C8B" w:rsidP="00244C8B">
      <w:pPr>
        <w:rPr>
          <w:lang w:val="ru-RU"/>
        </w:rPr>
      </w:pPr>
    </w:p>
    <w:p w14:paraId="30EF35A7" w14:textId="77777777" w:rsidR="00244C8B" w:rsidRPr="003E053C" w:rsidRDefault="00244C8B" w:rsidP="00244C8B">
      <w:pPr>
        <w:rPr>
          <w:lang w:val="ru-RU"/>
        </w:rPr>
      </w:pPr>
      <w:r w:rsidRPr="003E053C">
        <w:rPr>
          <w:lang w:val="ru-RU"/>
        </w:rPr>
        <w:lastRenderedPageBreak/>
        <w:t>Овлашћења и дужности овлашћених представника  за праћење реализације овог Уговора су да:</w:t>
      </w:r>
    </w:p>
    <w:p w14:paraId="63EA263A" w14:textId="77777777" w:rsidR="00244C8B" w:rsidRPr="003E053C" w:rsidRDefault="00244C8B" w:rsidP="00244C8B">
      <w:pPr>
        <w:rPr>
          <w:lang w:val="ru-RU"/>
        </w:rPr>
      </w:pPr>
      <w:r w:rsidRPr="003E053C">
        <w:rPr>
          <w:lang w:val="ru-RU"/>
        </w:rPr>
        <w:t>-</w:t>
      </w:r>
      <w:r w:rsidRPr="003E053C">
        <w:rPr>
          <w:lang w:val="ru-RU"/>
        </w:rPr>
        <w:tab/>
        <w:t>примају месечне извештаје и изјашњавају се поводом истих ( сагласност односно примедбе на извештај );</w:t>
      </w:r>
    </w:p>
    <w:p w14:paraId="28C961C1" w14:textId="77777777" w:rsidR="00244C8B" w:rsidRPr="003E053C" w:rsidRDefault="00244C8B" w:rsidP="00244C8B">
      <w:pPr>
        <w:rPr>
          <w:lang w:val="ru-RU"/>
        </w:rPr>
      </w:pPr>
      <w:r w:rsidRPr="003E053C">
        <w:rPr>
          <w:lang w:val="ru-RU"/>
        </w:rPr>
        <w:t>-</w:t>
      </w:r>
      <w:r w:rsidRPr="003E053C">
        <w:rPr>
          <w:lang w:val="ru-RU"/>
        </w:rPr>
        <w:tab/>
        <w:t xml:space="preserve">исти доставе другој Уговорној страни и да прате поступање по примедбама; </w:t>
      </w:r>
    </w:p>
    <w:p w14:paraId="50B7E50E" w14:textId="77777777" w:rsidR="00244C8B" w:rsidRPr="003E053C" w:rsidRDefault="00244C8B" w:rsidP="00244C8B">
      <w:pPr>
        <w:rPr>
          <w:lang w:val="ru-RU"/>
        </w:rPr>
      </w:pPr>
      <w:r w:rsidRPr="003E053C">
        <w:rPr>
          <w:lang w:val="ru-RU"/>
        </w:rPr>
        <w:t>-           Да сачине, потпишу и верификују Записник о квалитативном пријему услуга (без примедби);</w:t>
      </w:r>
    </w:p>
    <w:p w14:paraId="39DB2FEA" w14:textId="77777777" w:rsidR="00244C8B" w:rsidRPr="003E053C" w:rsidRDefault="00244C8B" w:rsidP="00244C8B">
      <w:pPr>
        <w:rPr>
          <w:lang w:val="ru-RU"/>
        </w:rPr>
      </w:pPr>
      <w:r w:rsidRPr="003E053C">
        <w:rPr>
          <w:lang w:val="ru-RU"/>
        </w:rPr>
        <w:t>-</w:t>
      </w:r>
      <w:r w:rsidRPr="003E053C">
        <w:rPr>
          <w:lang w:val="ru-RU"/>
        </w:rPr>
        <w:tab/>
        <w:t>благовремено приме Коначан извештај  о извршеној услузи и изјасне се поводом истог у писменој форми;</w:t>
      </w:r>
    </w:p>
    <w:p w14:paraId="28C9F814" w14:textId="77777777" w:rsidR="00244C8B" w:rsidRPr="003E053C" w:rsidRDefault="00244C8B" w:rsidP="00244C8B">
      <w:pPr>
        <w:rPr>
          <w:lang w:val="ru-RU"/>
        </w:rPr>
      </w:pPr>
      <w:r w:rsidRPr="003E053C">
        <w:rPr>
          <w:lang w:val="ru-RU"/>
        </w:rPr>
        <w:t>-</w:t>
      </w:r>
      <w:r w:rsidRPr="003E053C">
        <w:rPr>
          <w:lang w:val="ru-RU"/>
        </w:rPr>
        <w:tab/>
        <w:t>извршавају и друге дужности везане за реализацију предмета овог Уговора, по потреби.</w:t>
      </w:r>
    </w:p>
    <w:p w14:paraId="673EE976" w14:textId="77777777" w:rsidR="00244C8B" w:rsidRPr="003E053C" w:rsidRDefault="00244C8B" w:rsidP="00244C8B">
      <w:pPr>
        <w:rPr>
          <w:lang w:val="ru-RU"/>
        </w:rPr>
      </w:pPr>
    </w:p>
    <w:p w14:paraId="738F37AB" w14:textId="77777777" w:rsidR="00244C8B" w:rsidRPr="00B71DF9" w:rsidRDefault="00244C8B" w:rsidP="00244C8B">
      <w:pPr>
        <w:rPr>
          <w:b/>
          <w:lang w:val="ru-RU"/>
        </w:rPr>
      </w:pPr>
      <w:r w:rsidRPr="00B71DF9">
        <w:rPr>
          <w:b/>
          <w:lang w:val="ru-RU"/>
        </w:rPr>
        <w:t>КВАЛИТАТИВНИ И КВАНТИТАТИВНИ ПРИЈЕМ</w:t>
      </w:r>
    </w:p>
    <w:p w14:paraId="58579939" w14:textId="77777777" w:rsidR="00244C8B" w:rsidRPr="00B71DF9" w:rsidRDefault="00244C8B" w:rsidP="00244C8B">
      <w:pPr>
        <w:rPr>
          <w:b/>
          <w:lang w:val="ru-RU"/>
        </w:rPr>
      </w:pPr>
      <w:r w:rsidRPr="00B71DF9">
        <w:rPr>
          <w:b/>
          <w:lang w:val="ru-RU"/>
        </w:rPr>
        <w:t xml:space="preserve"> </w:t>
      </w:r>
    </w:p>
    <w:p w14:paraId="339E1485" w14:textId="03F83F98" w:rsidR="00244C8B" w:rsidRPr="00B71DF9" w:rsidRDefault="00244C8B" w:rsidP="005077BC">
      <w:pPr>
        <w:jc w:val="center"/>
        <w:rPr>
          <w:b/>
          <w:lang w:val="ru-RU"/>
        </w:rPr>
      </w:pPr>
      <w:r w:rsidRPr="00B71DF9">
        <w:rPr>
          <w:b/>
          <w:lang w:val="ru-RU"/>
        </w:rPr>
        <w:t>Члан 2</w:t>
      </w:r>
      <w:r w:rsidR="005077BC" w:rsidRPr="00B71DF9">
        <w:rPr>
          <w:b/>
          <w:lang w:val="sr-Cyrl-RS"/>
        </w:rPr>
        <w:t>3</w:t>
      </w:r>
      <w:r w:rsidRPr="00B71DF9">
        <w:rPr>
          <w:b/>
          <w:lang w:val="ru-RU"/>
        </w:rPr>
        <w:t>.</w:t>
      </w:r>
    </w:p>
    <w:p w14:paraId="528612F9" w14:textId="77777777" w:rsidR="00244C8B" w:rsidRPr="003E053C" w:rsidRDefault="00244C8B" w:rsidP="00244C8B">
      <w:pPr>
        <w:rPr>
          <w:lang w:val="ru-RU"/>
        </w:rPr>
      </w:pPr>
      <w:r w:rsidRPr="003E053C">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7C92C06E" w14:textId="77777777" w:rsidR="00244C8B" w:rsidRPr="003E053C" w:rsidRDefault="00244C8B" w:rsidP="00244C8B">
      <w:pPr>
        <w:rPr>
          <w:lang w:val="ru-RU"/>
        </w:rPr>
      </w:pPr>
      <w:r w:rsidRPr="003E053C">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24ED4455" w14:textId="77777777" w:rsidR="00244C8B" w:rsidRPr="003E053C" w:rsidRDefault="00244C8B" w:rsidP="00244C8B">
      <w:pPr>
        <w:rPr>
          <w:lang w:val="ru-RU"/>
        </w:rPr>
      </w:pPr>
      <w:r w:rsidRPr="003E053C">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3D633AD5" w14:textId="77777777" w:rsidR="00244C8B" w:rsidRPr="003E053C" w:rsidRDefault="00244C8B" w:rsidP="00244C8B">
      <w:pPr>
        <w:rPr>
          <w:lang w:val="ru-RU"/>
        </w:rPr>
      </w:pPr>
    </w:p>
    <w:p w14:paraId="22D4E1EF" w14:textId="77777777" w:rsidR="00244C8B" w:rsidRPr="00B71DF9" w:rsidRDefault="00244C8B" w:rsidP="00244C8B">
      <w:pPr>
        <w:rPr>
          <w:b/>
          <w:lang w:val="ru-RU"/>
        </w:rPr>
      </w:pPr>
      <w:r w:rsidRPr="00B71DF9">
        <w:rPr>
          <w:b/>
          <w:lang w:val="ru-RU"/>
        </w:rPr>
        <w:t>ВИША СИЛА</w:t>
      </w:r>
    </w:p>
    <w:p w14:paraId="5BEC5E85" w14:textId="23286998" w:rsidR="00244C8B" w:rsidRPr="00B71DF9" w:rsidRDefault="00244C8B" w:rsidP="005077BC">
      <w:pPr>
        <w:jc w:val="center"/>
        <w:rPr>
          <w:b/>
          <w:lang w:val="ru-RU"/>
        </w:rPr>
      </w:pPr>
      <w:r w:rsidRPr="00B71DF9">
        <w:rPr>
          <w:b/>
          <w:lang w:val="ru-RU"/>
        </w:rPr>
        <w:t>Члан 2</w:t>
      </w:r>
      <w:r w:rsidR="005077BC" w:rsidRPr="00B71DF9">
        <w:rPr>
          <w:b/>
          <w:lang w:val="sr-Cyrl-RS"/>
        </w:rPr>
        <w:t>4</w:t>
      </w:r>
      <w:r w:rsidRPr="00B71DF9">
        <w:rPr>
          <w:b/>
          <w:lang w:val="ru-RU"/>
        </w:rPr>
        <w:t>.</w:t>
      </w:r>
    </w:p>
    <w:p w14:paraId="15F30636" w14:textId="77777777" w:rsidR="00244C8B" w:rsidRPr="003E053C" w:rsidRDefault="00244C8B" w:rsidP="00244C8B">
      <w:pPr>
        <w:rPr>
          <w:lang w:val="ru-RU"/>
        </w:rPr>
      </w:pPr>
      <w:r w:rsidRPr="003E053C">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2741FCB1" w14:textId="77777777" w:rsidR="00244C8B" w:rsidRPr="003E053C" w:rsidRDefault="00244C8B" w:rsidP="00244C8B">
      <w:pPr>
        <w:rPr>
          <w:lang w:val="ru-RU"/>
        </w:rPr>
      </w:pPr>
    </w:p>
    <w:p w14:paraId="2987D92F" w14:textId="77777777" w:rsidR="00244C8B" w:rsidRPr="003E053C" w:rsidRDefault="00244C8B" w:rsidP="00244C8B">
      <w:pPr>
        <w:rPr>
          <w:lang w:val="ru-RU"/>
        </w:rPr>
      </w:pPr>
      <w:r w:rsidRPr="003E053C">
        <w:rPr>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5BA3B378" w14:textId="77777777" w:rsidR="00244C8B" w:rsidRPr="003E053C" w:rsidRDefault="00244C8B" w:rsidP="00244C8B">
      <w:pPr>
        <w:rPr>
          <w:lang w:val="ru-RU"/>
        </w:rPr>
      </w:pPr>
      <w:r w:rsidRPr="003E053C">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3228E2CE" w14:textId="77777777" w:rsidR="00244C8B" w:rsidRPr="003E053C" w:rsidRDefault="00244C8B" w:rsidP="00244C8B">
      <w:pPr>
        <w:rPr>
          <w:lang w:val="ru-RU"/>
        </w:rPr>
      </w:pPr>
      <w:r w:rsidRPr="003E053C">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6591B500" w14:textId="77777777" w:rsidR="00244C8B" w:rsidRPr="003E053C" w:rsidRDefault="00244C8B" w:rsidP="00244C8B">
      <w:pPr>
        <w:rPr>
          <w:lang w:val="ru-RU"/>
        </w:rPr>
      </w:pPr>
    </w:p>
    <w:p w14:paraId="21D9BBBC" w14:textId="77777777" w:rsidR="00244C8B" w:rsidRPr="00B71DF9" w:rsidRDefault="00244C8B" w:rsidP="00244C8B">
      <w:pPr>
        <w:rPr>
          <w:b/>
          <w:lang w:val="ru-RU"/>
        </w:rPr>
      </w:pPr>
      <w:r w:rsidRPr="00B71DF9">
        <w:rPr>
          <w:b/>
          <w:lang w:val="ru-RU"/>
        </w:rPr>
        <w:lastRenderedPageBreak/>
        <w:t>НАКНАДА ШТЕТЕ</w:t>
      </w:r>
    </w:p>
    <w:p w14:paraId="3903E301" w14:textId="04042EB8" w:rsidR="00244C8B" w:rsidRPr="00B71DF9" w:rsidRDefault="00244C8B" w:rsidP="005077BC">
      <w:pPr>
        <w:jc w:val="center"/>
        <w:rPr>
          <w:b/>
          <w:lang w:val="ru-RU"/>
        </w:rPr>
      </w:pPr>
      <w:r w:rsidRPr="00B71DF9">
        <w:rPr>
          <w:b/>
          <w:lang w:val="ru-RU"/>
        </w:rPr>
        <w:t>Члан 2</w:t>
      </w:r>
      <w:r w:rsidR="005077BC" w:rsidRPr="00B71DF9">
        <w:rPr>
          <w:b/>
          <w:lang w:val="sr-Cyrl-RS"/>
        </w:rPr>
        <w:t>5</w:t>
      </w:r>
      <w:r w:rsidRPr="00B71DF9">
        <w:rPr>
          <w:b/>
          <w:lang w:val="ru-RU"/>
        </w:rPr>
        <w:t>.</w:t>
      </w:r>
    </w:p>
    <w:p w14:paraId="652870AE" w14:textId="77777777" w:rsidR="00244C8B" w:rsidRPr="003E053C" w:rsidRDefault="00244C8B" w:rsidP="00244C8B">
      <w:pPr>
        <w:rPr>
          <w:lang w:val="ru-RU"/>
        </w:rPr>
      </w:pPr>
      <w:r w:rsidRPr="003E053C">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B77C2D0" w14:textId="77777777" w:rsidR="00244C8B" w:rsidRPr="003E053C" w:rsidRDefault="00244C8B" w:rsidP="00244C8B">
      <w:pPr>
        <w:rPr>
          <w:lang w:val="ru-RU"/>
        </w:rPr>
      </w:pPr>
      <w:r w:rsidRPr="003E053C">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1C798C37" w14:textId="77777777" w:rsidR="00244C8B" w:rsidRPr="003E053C" w:rsidRDefault="00244C8B" w:rsidP="00244C8B">
      <w:pPr>
        <w:rPr>
          <w:lang w:val="ru-RU"/>
        </w:rPr>
      </w:pPr>
      <w:r w:rsidRPr="003E053C">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1E2A5B0D" w14:textId="2AC8209C" w:rsidR="00244C8B" w:rsidRPr="003E053C" w:rsidRDefault="00244C8B" w:rsidP="00244C8B">
      <w:pPr>
        <w:rPr>
          <w:lang w:val="ru-RU"/>
        </w:rPr>
      </w:pPr>
      <w:r w:rsidRPr="003E053C">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59F3C349" w14:textId="77777777" w:rsidR="00244C8B" w:rsidRPr="00B71DF9" w:rsidRDefault="00244C8B" w:rsidP="00244C8B">
      <w:pPr>
        <w:rPr>
          <w:b/>
          <w:lang w:val="ru-RU"/>
        </w:rPr>
      </w:pPr>
      <w:r w:rsidRPr="00B71DF9">
        <w:rPr>
          <w:b/>
          <w:lang w:val="ru-RU"/>
        </w:rPr>
        <w:t>УГОВОРНА КАЗНА</w:t>
      </w:r>
    </w:p>
    <w:p w14:paraId="77979EE2" w14:textId="7F998746" w:rsidR="00244C8B" w:rsidRPr="00B71DF9" w:rsidRDefault="00244C8B" w:rsidP="005077BC">
      <w:pPr>
        <w:jc w:val="center"/>
        <w:rPr>
          <w:b/>
          <w:lang w:val="ru-RU"/>
        </w:rPr>
      </w:pPr>
      <w:r w:rsidRPr="00B71DF9">
        <w:rPr>
          <w:b/>
          <w:lang w:val="ru-RU"/>
        </w:rPr>
        <w:t>Члан 2</w:t>
      </w:r>
      <w:r w:rsidR="005077BC" w:rsidRPr="00B71DF9">
        <w:rPr>
          <w:b/>
          <w:lang w:val="sr-Cyrl-RS"/>
        </w:rPr>
        <w:t>6</w:t>
      </w:r>
      <w:r w:rsidRPr="00B71DF9">
        <w:rPr>
          <w:b/>
          <w:lang w:val="ru-RU"/>
        </w:rPr>
        <w:t>.</w:t>
      </w:r>
    </w:p>
    <w:p w14:paraId="0EB73C5D" w14:textId="77777777" w:rsidR="00244C8B" w:rsidRPr="003E053C" w:rsidRDefault="00244C8B" w:rsidP="00244C8B">
      <w:pPr>
        <w:rPr>
          <w:lang w:val="ru-RU"/>
        </w:rPr>
      </w:pPr>
      <w:r w:rsidRPr="003E053C">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269383CB" w14:textId="3604659D" w:rsidR="00244C8B" w:rsidRPr="003E053C" w:rsidRDefault="00244C8B" w:rsidP="00244C8B">
      <w:pPr>
        <w:rPr>
          <w:lang w:val="ru-RU"/>
        </w:rPr>
      </w:pPr>
      <w:r w:rsidRPr="003E053C">
        <w:rPr>
          <w:lang w:val="ru-RU"/>
        </w:rPr>
        <w:t xml:space="preserve">Плаћање пенала у складу са претходним ставом доспева у року од </w:t>
      </w:r>
      <w:r w:rsidR="00B71DF9">
        <w:rPr>
          <w:lang w:val="ru-RU"/>
        </w:rPr>
        <w:t>8</w:t>
      </w:r>
      <w:r w:rsidRPr="003E053C">
        <w:rPr>
          <w:lang w:val="ru-RU"/>
        </w:rPr>
        <w:t xml:space="preserve"> (словима: </w:t>
      </w:r>
      <w:r w:rsidR="00B71DF9">
        <w:rPr>
          <w:lang w:val="ru-RU"/>
        </w:rPr>
        <w:t>осам</w:t>
      </w:r>
      <w:r w:rsidRPr="003E053C">
        <w:rPr>
          <w:lang w:val="ru-RU"/>
        </w:rPr>
        <w:t>) дана од дана издавања рачуна од стране Корисника услуге за уговорне пенале.</w:t>
      </w:r>
    </w:p>
    <w:p w14:paraId="4D2C8368" w14:textId="38AB9D8E" w:rsidR="002D306A" w:rsidRPr="003E053C" w:rsidRDefault="00244C8B" w:rsidP="00244C8B">
      <w:pPr>
        <w:rPr>
          <w:lang w:val="ru-RU"/>
        </w:rPr>
      </w:pPr>
      <w:r w:rsidRPr="003E053C">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25E19778" w14:textId="77777777" w:rsidR="00244C8B" w:rsidRPr="00B71DF9" w:rsidRDefault="00244C8B" w:rsidP="00244C8B">
      <w:pPr>
        <w:rPr>
          <w:b/>
          <w:lang w:val="ru-RU"/>
        </w:rPr>
      </w:pPr>
      <w:r w:rsidRPr="00B71DF9">
        <w:rPr>
          <w:b/>
          <w:lang w:val="ru-RU"/>
        </w:rPr>
        <w:t>РАСКИД УГОВОРА</w:t>
      </w:r>
    </w:p>
    <w:p w14:paraId="5A7C9C80" w14:textId="2D132766" w:rsidR="00244C8B" w:rsidRPr="00B71DF9" w:rsidRDefault="00244C8B" w:rsidP="005077BC">
      <w:pPr>
        <w:jc w:val="center"/>
        <w:rPr>
          <w:b/>
          <w:lang w:val="ru-RU"/>
        </w:rPr>
      </w:pPr>
      <w:r w:rsidRPr="00B71DF9">
        <w:rPr>
          <w:b/>
          <w:lang w:val="ru-RU"/>
        </w:rPr>
        <w:t>Члан 2</w:t>
      </w:r>
      <w:r w:rsidR="005077BC" w:rsidRPr="00B71DF9">
        <w:rPr>
          <w:b/>
          <w:lang w:val="sr-Cyrl-RS"/>
        </w:rPr>
        <w:t>7</w:t>
      </w:r>
      <w:r w:rsidRPr="00B71DF9">
        <w:rPr>
          <w:b/>
          <w:lang w:val="ru-RU"/>
        </w:rPr>
        <w:t>.</w:t>
      </w:r>
    </w:p>
    <w:p w14:paraId="798CC665" w14:textId="77777777" w:rsidR="00244C8B" w:rsidRPr="003E053C" w:rsidRDefault="00244C8B" w:rsidP="00244C8B">
      <w:pPr>
        <w:rPr>
          <w:lang w:val="ru-RU"/>
        </w:rPr>
      </w:pPr>
      <w:r w:rsidRPr="003E053C">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8A4001D" w14:textId="77777777" w:rsidR="00244C8B" w:rsidRPr="003E053C" w:rsidRDefault="00244C8B" w:rsidP="00244C8B">
      <w:pPr>
        <w:rPr>
          <w:lang w:val="ru-RU"/>
        </w:rPr>
      </w:pPr>
      <w:r w:rsidRPr="003E053C">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36A50FE8" w14:textId="77777777" w:rsidR="00244C8B" w:rsidRPr="003E053C" w:rsidRDefault="00244C8B" w:rsidP="00244C8B">
      <w:pPr>
        <w:rPr>
          <w:lang w:val="ru-RU"/>
        </w:rPr>
      </w:pPr>
      <w:r w:rsidRPr="003E053C">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Pr="003E053C">
        <w:rPr>
          <w:lang w:val="sr-Latn-RS"/>
        </w:rPr>
        <w:t>4</w:t>
      </w:r>
      <w:r w:rsidRPr="003E053C">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71052D2A" w14:textId="77777777" w:rsidR="00AC2157" w:rsidRDefault="00AC2157" w:rsidP="00244C8B">
      <w:pPr>
        <w:rPr>
          <w:b/>
          <w:lang w:val="ru-RU"/>
        </w:rPr>
      </w:pPr>
    </w:p>
    <w:p w14:paraId="69EA1939" w14:textId="77777777" w:rsidR="008A12BC" w:rsidRDefault="008A12BC" w:rsidP="00244C8B">
      <w:pPr>
        <w:rPr>
          <w:b/>
          <w:lang w:val="sr-Latn-RS"/>
        </w:rPr>
      </w:pPr>
    </w:p>
    <w:p w14:paraId="4776F135" w14:textId="77777777" w:rsidR="00244C8B" w:rsidRPr="00B71DF9" w:rsidRDefault="00244C8B" w:rsidP="00244C8B">
      <w:pPr>
        <w:rPr>
          <w:b/>
          <w:lang w:val="ru-RU"/>
        </w:rPr>
      </w:pPr>
      <w:r w:rsidRPr="00B71DF9">
        <w:rPr>
          <w:b/>
          <w:lang w:val="ru-RU"/>
        </w:rPr>
        <w:t>ЗАВРШНЕ ОДРЕДБЕ</w:t>
      </w:r>
    </w:p>
    <w:p w14:paraId="39105FD0" w14:textId="3ECFE3D3" w:rsidR="00244C8B" w:rsidRPr="00B71DF9" w:rsidRDefault="00244C8B" w:rsidP="005077BC">
      <w:pPr>
        <w:jc w:val="center"/>
        <w:rPr>
          <w:b/>
          <w:lang w:val="ru-RU"/>
        </w:rPr>
      </w:pPr>
      <w:r w:rsidRPr="00B71DF9">
        <w:rPr>
          <w:b/>
          <w:lang w:val="ru-RU"/>
        </w:rPr>
        <w:t>Члан 2</w:t>
      </w:r>
      <w:r w:rsidR="005077BC" w:rsidRPr="00B71DF9">
        <w:rPr>
          <w:b/>
          <w:lang w:val="sr-Cyrl-RS"/>
        </w:rPr>
        <w:t>8</w:t>
      </w:r>
      <w:r w:rsidRPr="00B71DF9">
        <w:rPr>
          <w:b/>
          <w:lang w:val="ru-RU"/>
        </w:rPr>
        <w:t>.</w:t>
      </w:r>
    </w:p>
    <w:p w14:paraId="44387512" w14:textId="77777777" w:rsidR="00244C8B" w:rsidRPr="003E053C" w:rsidRDefault="00244C8B" w:rsidP="00244C8B">
      <w:pPr>
        <w:rPr>
          <w:lang w:val="ru-RU"/>
        </w:rPr>
      </w:pPr>
      <w:r w:rsidRPr="003E053C">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47CDF8F4" w14:textId="3DF2DA6B" w:rsidR="00244C8B" w:rsidRPr="00B71DF9" w:rsidRDefault="00244C8B" w:rsidP="005077BC">
      <w:pPr>
        <w:jc w:val="center"/>
        <w:rPr>
          <w:b/>
          <w:lang w:val="ru-RU"/>
        </w:rPr>
      </w:pPr>
      <w:r w:rsidRPr="00B71DF9">
        <w:rPr>
          <w:b/>
          <w:lang w:val="ru-RU"/>
        </w:rPr>
        <w:t>Члан 2</w:t>
      </w:r>
      <w:r w:rsidR="005077BC" w:rsidRPr="00B71DF9">
        <w:rPr>
          <w:b/>
          <w:lang w:val="sr-Cyrl-RS"/>
        </w:rPr>
        <w:t>9</w:t>
      </w:r>
      <w:r w:rsidRPr="00B71DF9">
        <w:rPr>
          <w:b/>
          <w:lang w:val="ru-RU"/>
        </w:rPr>
        <w:t>.</w:t>
      </w:r>
    </w:p>
    <w:p w14:paraId="43D4894C" w14:textId="77777777" w:rsidR="00244C8B" w:rsidRPr="003E053C" w:rsidRDefault="00244C8B" w:rsidP="00244C8B">
      <w:pPr>
        <w:rPr>
          <w:lang w:val="ru-RU"/>
        </w:rPr>
      </w:pPr>
      <w:r w:rsidRPr="003E053C">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FD0727F" w14:textId="52CE7BEB" w:rsidR="00244C8B" w:rsidRPr="00B71DF9" w:rsidRDefault="00244C8B" w:rsidP="005077BC">
      <w:pPr>
        <w:jc w:val="center"/>
        <w:rPr>
          <w:b/>
          <w:lang w:val="ru-RU"/>
        </w:rPr>
      </w:pPr>
      <w:r w:rsidRPr="00B71DF9">
        <w:rPr>
          <w:b/>
          <w:lang w:val="ru-RU"/>
        </w:rPr>
        <w:t xml:space="preserve">Члан </w:t>
      </w:r>
      <w:r w:rsidR="005077BC" w:rsidRPr="00B71DF9">
        <w:rPr>
          <w:b/>
          <w:lang w:val="ru-RU"/>
        </w:rPr>
        <w:t>30</w:t>
      </w:r>
      <w:r w:rsidRPr="00B71DF9">
        <w:rPr>
          <w:b/>
          <w:lang w:val="ru-RU"/>
        </w:rPr>
        <w:t>.</w:t>
      </w:r>
    </w:p>
    <w:p w14:paraId="2AC56275" w14:textId="77777777" w:rsidR="00244C8B" w:rsidRPr="003E053C" w:rsidRDefault="00244C8B" w:rsidP="00244C8B">
      <w:pPr>
        <w:rPr>
          <w:lang w:val="ru-RU"/>
        </w:rPr>
      </w:pPr>
      <w:r w:rsidRPr="003E053C">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5FE1BD3B" w14:textId="588B82F3" w:rsidR="00244C8B" w:rsidRPr="00B71DF9" w:rsidRDefault="00244C8B" w:rsidP="005077BC">
      <w:pPr>
        <w:jc w:val="center"/>
        <w:rPr>
          <w:b/>
          <w:lang w:val="sr-Cyrl-RS"/>
        </w:rPr>
      </w:pPr>
      <w:r w:rsidRPr="00B71DF9">
        <w:rPr>
          <w:b/>
          <w:lang w:val="ru-RU"/>
        </w:rPr>
        <w:t xml:space="preserve">Члан </w:t>
      </w:r>
      <w:r w:rsidR="009977A7" w:rsidRPr="00B71DF9">
        <w:rPr>
          <w:b/>
          <w:lang w:val="sr-Latn-RS"/>
        </w:rPr>
        <w:t>3</w:t>
      </w:r>
      <w:r w:rsidR="005077BC" w:rsidRPr="00B71DF9">
        <w:rPr>
          <w:b/>
          <w:lang w:val="sr-Cyrl-RS"/>
        </w:rPr>
        <w:t>1</w:t>
      </w:r>
      <w:r w:rsidRPr="00B71DF9">
        <w:rPr>
          <w:b/>
          <w:lang w:val="sr-Latn-RS"/>
        </w:rPr>
        <w:t>.</w:t>
      </w:r>
    </w:p>
    <w:p w14:paraId="72256E33" w14:textId="77777777" w:rsidR="00244C8B" w:rsidRPr="003E053C" w:rsidRDefault="00244C8B" w:rsidP="00244C8B">
      <w:pPr>
        <w:rPr>
          <w:lang w:val="ru-RU"/>
        </w:rPr>
      </w:pPr>
      <w:r w:rsidRPr="003E053C">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Пожаревацу.</w:t>
      </w:r>
    </w:p>
    <w:p w14:paraId="563222C0" w14:textId="52BC8697" w:rsidR="00244C8B" w:rsidRPr="00B71DF9" w:rsidRDefault="00244C8B" w:rsidP="005077BC">
      <w:pPr>
        <w:jc w:val="center"/>
        <w:rPr>
          <w:b/>
          <w:lang w:val="ru-RU"/>
        </w:rPr>
      </w:pPr>
      <w:r w:rsidRPr="00B71DF9">
        <w:rPr>
          <w:b/>
          <w:lang w:val="ru-RU"/>
        </w:rPr>
        <w:t xml:space="preserve">Члан </w:t>
      </w:r>
      <w:r w:rsidRPr="00B71DF9">
        <w:rPr>
          <w:b/>
          <w:lang w:val="sr-Latn-RS"/>
        </w:rPr>
        <w:t>3</w:t>
      </w:r>
      <w:r w:rsidR="005077BC" w:rsidRPr="00B71DF9">
        <w:rPr>
          <w:b/>
          <w:lang w:val="sr-Cyrl-RS"/>
        </w:rPr>
        <w:t>2</w:t>
      </w:r>
      <w:r w:rsidRPr="00B71DF9">
        <w:rPr>
          <w:b/>
          <w:lang w:val="ru-RU"/>
        </w:rPr>
        <w:t>.</w:t>
      </w:r>
    </w:p>
    <w:p w14:paraId="5C6C04E7" w14:textId="77777777" w:rsidR="00244C8B" w:rsidRPr="003E053C" w:rsidRDefault="00244C8B" w:rsidP="00244C8B">
      <w:pPr>
        <w:rPr>
          <w:lang w:val="ru-RU"/>
        </w:rPr>
      </w:pPr>
      <w:r w:rsidRPr="003E053C">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41174EC" w14:textId="5AE33D48" w:rsidR="00244C8B" w:rsidRPr="00B71DF9" w:rsidRDefault="00244C8B" w:rsidP="005077BC">
      <w:pPr>
        <w:jc w:val="center"/>
        <w:rPr>
          <w:b/>
          <w:lang w:val="ru-RU"/>
        </w:rPr>
      </w:pPr>
      <w:r w:rsidRPr="00B71DF9">
        <w:rPr>
          <w:b/>
          <w:lang w:val="ru-RU"/>
        </w:rPr>
        <w:t>Члан 3</w:t>
      </w:r>
      <w:r w:rsidR="005077BC" w:rsidRPr="00B71DF9">
        <w:rPr>
          <w:b/>
          <w:lang w:val="sr-Cyrl-RS"/>
        </w:rPr>
        <w:t>3</w:t>
      </w:r>
      <w:r w:rsidRPr="00B71DF9">
        <w:rPr>
          <w:b/>
          <w:lang w:val="ru-RU"/>
        </w:rPr>
        <w:t>.</w:t>
      </w:r>
    </w:p>
    <w:p w14:paraId="3CBF622B" w14:textId="77777777" w:rsidR="00244C8B" w:rsidRPr="003E053C" w:rsidRDefault="00244C8B" w:rsidP="00244C8B">
      <w:pPr>
        <w:rPr>
          <w:lang w:val="ru-RU"/>
        </w:rPr>
      </w:pPr>
      <w:r w:rsidRPr="003E053C">
        <w:rPr>
          <w:lang w:val="ru-RU"/>
        </w:rPr>
        <w:t>Саставни део овог Уговора чине:</w:t>
      </w:r>
    </w:p>
    <w:p w14:paraId="1525DCB2" w14:textId="77777777" w:rsidR="00244C8B" w:rsidRPr="003E053C" w:rsidRDefault="00244C8B" w:rsidP="00244C8B">
      <w:pPr>
        <w:rPr>
          <w:lang w:val="ru-RU"/>
        </w:rPr>
      </w:pPr>
      <w:r w:rsidRPr="003E053C">
        <w:rPr>
          <w:lang w:val="ru-RU"/>
        </w:rPr>
        <w:t>Прилог број 1</w:t>
      </w:r>
      <w:r w:rsidRPr="003E053C">
        <w:rPr>
          <w:lang w:val="ru-RU"/>
        </w:rPr>
        <w:tab/>
        <w:t>Понуда;</w:t>
      </w:r>
      <w:r w:rsidRPr="003E053C">
        <w:rPr>
          <w:lang w:val="ru-RU"/>
        </w:rPr>
        <w:tab/>
      </w:r>
    </w:p>
    <w:p w14:paraId="689060AB" w14:textId="77777777" w:rsidR="00244C8B" w:rsidRPr="003E053C" w:rsidRDefault="00244C8B" w:rsidP="00244C8B">
      <w:pPr>
        <w:rPr>
          <w:lang w:val="ru-RU"/>
        </w:rPr>
      </w:pPr>
      <w:r w:rsidRPr="003E053C">
        <w:rPr>
          <w:lang w:val="ru-RU"/>
        </w:rPr>
        <w:t>Прилог број 2</w:t>
      </w:r>
      <w:r w:rsidRPr="003E053C">
        <w:rPr>
          <w:lang w:val="ru-RU"/>
        </w:rPr>
        <w:tab/>
        <w:t>Опис и врста услуге техничка спецификација;</w:t>
      </w:r>
    </w:p>
    <w:p w14:paraId="05D96F52" w14:textId="77777777" w:rsidR="00244C8B" w:rsidRPr="003E053C" w:rsidRDefault="00244C8B" w:rsidP="00244C8B">
      <w:pPr>
        <w:rPr>
          <w:lang w:val="ru-RU"/>
        </w:rPr>
      </w:pPr>
      <w:r w:rsidRPr="003E053C">
        <w:rPr>
          <w:lang w:val="ru-RU"/>
        </w:rPr>
        <w:t>Прилог број 3</w:t>
      </w:r>
      <w:r w:rsidRPr="003E053C">
        <w:rPr>
          <w:lang w:val="ru-RU"/>
        </w:rPr>
        <w:tab/>
        <w:t>Структура цене из Понуде;</w:t>
      </w:r>
    </w:p>
    <w:p w14:paraId="01903F2F" w14:textId="77777777" w:rsidR="00244C8B" w:rsidRPr="003E053C" w:rsidRDefault="00244C8B" w:rsidP="00244C8B">
      <w:pPr>
        <w:rPr>
          <w:lang w:val="ru-RU"/>
        </w:rPr>
      </w:pPr>
      <w:r w:rsidRPr="003E053C">
        <w:rPr>
          <w:lang w:val="ru-RU"/>
        </w:rPr>
        <w:t xml:space="preserve">Прилог број 4 Безбедност и здравље на раду; </w:t>
      </w:r>
    </w:p>
    <w:p w14:paraId="15D4AFDD" w14:textId="77777777" w:rsidR="00244C8B" w:rsidRPr="003E053C" w:rsidRDefault="00244C8B" w:rsidP="00244C8B">
      <w:pPr>
        <w:rPr>
          <w:lang w:val="ru-RU"/>
        </w:rPr>
      </w:pPr>
      <w:r w:rsidRPr="003E053C">
        <w:rPr>
          <w:lang w:val="ru-RU"/>
        </w:rPr>
        <w:t>Прилог број 5  Споразум о заједничком извршењу услуге</w:t>
      </w:r>
    </w:p>
    <w:p w14:paraId="3E57F9D1" w14:textId="47D2063E" w:rsidR="00AC2157" w:rsidRPr="008A12BC" w:rsidRDefault="00244C8B" w:rsidP="00AC2157">
      <w:pPr>
        <w:rPr>
          <w:lang w:val="sr-Latn-RS"/>
        </w:rPr>
      </w:pPr>
      <w:r w:rsidRPr="003E053C">
        <w:rPr>
          <w:lang w:val="ru-RU"/>
        </w:rPr>
        <w:t xml:space="preserve">Прилог број 6 Средство финансијског обезбеђења  </w:t>
      </w:r>
    </w:p>
    <w:p w14:paraId="5017AF26" w14:textId="77777777" w:rsidR="00AC2157" w:rsidRPr="003E053C" w:rsidRDefault="00AC2157" w:rsidP="00AC2157">
      <w:pPr>
        <w:rPr>
          <w:lang w:val="ru-RU"/>
        </w:rPr>
      </w:pPr>
    </w:p>
    <w:p w14:paraId="54D69472" w14:textId="77777777" w:rsidR="008A12BC" w:rsidRDefault="008A12BC" w:rsidP="005077BC">
      <w:pPr>
        <w:jc w:val="center"/>
        <w:rPr>
          <w:b/>
          <w:lang w:val="sr-Latn-RS"/>
        </w:rPr>
      </w:pPr>
    </w:p>
    <w:p w14:paraId="4709B31A" w14:textId="77777777" w:rsidR="008A12BC" w:rsidRDefault="008A12BC" w:rsidP="005077BC">
      <w:pPr>
        <w:jc w:val="center"/>
        <w:rPr>
          <w:b/>
          <w:lang w:val="sr-Latn-RS"/>
        </w:rPr>
      </w:pPr>
    </w:p>
    <w:p w14:paraId="5A28D68B" w14:textId="77777777" w:rsidR="008A12BC" w:rsidRDefault="008A12BC" w:rsidP="005077BC">
      <w:pPr>
        <w:jc w:val="center"/>
        <w:rPr>
          <w:b/>
          <w:lang w:val="sr-Latn-RS"/>
        </w:rPr>
      </w:pPr>
    </w:p>
    <w:p w14:paraId="6BBB7420" w14:textId="77777777" w:rsidR="008A12BC" w:rsidRDefault="008A12BC" w:rsidP="005077BC">
      <w:pPr>
        <w:jc w:val="center"/>
        <w:rPr>
          <w:b/>
          <w:lang w:val="sr-Latn-RS"/>
        </w:rPr>
      </w:pPr>
    </w:p>
    <w:p w14:paraId="1162E378" w14:textId="77777777" w:rsidR="008A12BC" w:rsidRDefault="008A12BC" w:rsidP="005077BC">
      <w:pPr>
        <w:jc w:val="center"/>
        <w:rPr>
          <w:b/>
          <w:lang w:val="sr-Latn-RS"/>
        </w:rPr>
      </w:pPr>
    </w:p>
    <w:p w14:paraId="19BD1F07" w14:textId="77777777" w:rsidR="008A12BC" w:rsidRDefault="008A12BC" w:rsidP="005077BC">
      <w:pPr>
        <w:jc w:val="center"/>
        <w:rPr>
          <w:b/>
          <w:lang w:val="sr-Latn-RS"/>
        </w:rPr>
      </w:pPr>
    </w:p>
    <w:p w14:paraId="075C1E5F" w14:textId="77777777" w:rsidR="008A12BC" w:rsidRDefault="008A12BC" w:rsidP="005077BC">
      <w:pPr>
        <w:jc w:val="center"/>
        <w:rPr>
          <w:b/>
          <w:lang w:val="sr-Latn-RS"/>
        </w:rPr>
      </w:pPr>
    </w:p>
    <w:p w14:paraId="7405D948" w14:textId="77777777" w:rsidR="008A12BC" w:rsidRDefault="008A12BC" w:rsidP="005077BC">
      <w:pPr>
        <w:jc w:val="center"/>
        <w:rPr>
          <w:b/>
          <w:lang w:val="sr-Latn-RS"/>
        </w:rPr>
      </w:pPr>
    </w:p>
    <w:p w14:paraId="1F6D96E5" w14:textId="77777777" w:rsidR="008A12BC" w:rsidRDefault="008A12BC" w:rsidP="005077BC">
      <w:pPr>
        <w:jc w:val="center"/>
        <w:rPr>
          <w:b/>
          <w:lang w:val="sr-Latn-RS"/>
        </w:rPr>
      </w:pPr>
    </w:p>
    <w:p w14:paraId="5B35D520" w14:textId="1B210546" w:rsidR="00244C8B" w:rsidRPr="00B71DF9" w:rsidRDefault="00244C8B" w:rsidP="005077BC">
      <w:pPr>
        <w:jc w:val="center"/>
        <w:rPr>
          <w:b/>
          <w:lang w:val="ru-RU"/>
        </w:rPr>
      </w:pPr>
      <w:r w:rsidRPr="00B71DF9">
        <w:rPr>
          <w:b/>
          <w:lang w:val="ru-RU"/>
        </w:rPr>
        <w:t>Члан 3</w:t>
      </w:r>
      <w:r w:rsidR="005077BC" w:rsidRPr="00B71DF9">
        <w:rPr>
          <w:b/>
          <w:lang w:val="ru-RU"/>
        </w:rPr>
        <w:t>4</w:t>
      </w:r>
      <w:r w:rsidRPr="00B71DF9">
        <w:rPr>
          <w:b/>
          <w:lang w:val="ru-RU"/>
        </w:rPr>
        <w:t>.</w:t>
      </w:r>
    </w:p>
    <w:p w14:paraId="3B3E0292" w14:textId="77777777" w:rsidR="00244C8B" w:rsidRPr="003E053C" w:rsidRDefault="00244C8B" w:rsidP="00244C8B">
      <w:pPr>
        <w:pStyle w:val="KDParagraf"/>
        <w:rPr>
          <w:rFonts w:cs="Arial"/>
          <w:noProof/>
          <w:lang w:val="ru-RU"/>
        </w:rPr>
      </w:pPr>
      <w:r w:rsidRPr="003E053C">
        <w:rPr>
          <w:rFonts w:cs="Arial"/>
          <w:noProof/>
          <w:lang w:val="sr-Cyrl-RS"/>
        </w:rPr>
        <w:t>Уговор је сачињен у 6 (шест) истоветних примерка, од којих 2 (два) примерка за Пружаоца услуга а четири (4) за Корисника услуга.</w:t>
      </w:r>
    </w:p>
    <w:p w14:paraId="54F55BA0" w14:textId="77777777" w:rsidR="00244C8B" w:rsidRPr="003E053C" w:rsidRDefault="00244C8B" w:rsidP="00244C8B">
      <w:pPr>
        <w:rPr>
          <w:rFonts w:cs="Arial"/>
          <w:b/>
          <w:lang w:val="sr-Cyrl-RS"/>
        </w:rPr>
      </w:pPr>
      <w:r w:rsidRPr="003E053C">
        <w:rPr>
          <w:lang w:val="ru-RU"/>
        </w:rPr>
        <w:t xml:space="preserve">      </w:t>
      </w:r>
    </w:p>
    <w:p w14:paraId="63C8F8FE" w14:textId="77777777" w:rsidR="00244C8B" w:rsidRPr="003E053C" w:rsidRDefault="00244C8B" w:rsidP="00244C8B">
      <w:pPr>
        <w:pStyle w:val="KDParagraf"/>
        <w:tabs>
          <w:tab w:val="left" w:pos="6360"/>
        </w:tabs>
        <w:spacing w:before="0"/>
        <w:rPr>
          <w:rFonts w:eastAsia="Arial" w:cs="Arial"/>
          <w:b/>
          <w:lang w:val="sr-Cyrl-CS"/>
        </w:rPr>
      </w:pPr>
    </w:p>
    <w:p w14:paraId="30050962" w14:textId="77777777" w:rsidR="00244C8B" w:rsidRPr="003E053C" w:rsidRDefault="00244C8B" w:rsidP="00244C8B">
      <w:pPr>
        <w:pStyle w:val="KDParagraf"/>
        <w:tabs>
          <w:tab w:val="left" w:pos="6360"/>
        </w:tabs>
        <w:spacing w:before="0"/>
        <w:rPr>
          <w:rFonts w:eastAsia="Arial" w:cs="Arial"/>
          <w:b/>
          <w:lang w:val="ru-RU"/>
        </w:rPr>
      </w:pPr>
      <w:r w:rsidRPr="003E053C">
        <w:rPr>
          <w:rFonts w:eastAsia="Arial" w:cs="Arial"/>
          <w:b/>
          <w:lang w:val="sr-Cyrl-CS"/>
        </w:rPr>
        <w:t xml:space="preserve">                   </w:t>
      </w:r>
      <w:r w:rsidRPr="003E053C">
        <w:rPr>
          <w:rFonts w:cs="Arial"/>
          <w:b/>
          <w:lang w:val="sr-Cyrl-RS"/>
        </w:rPr>
        <w:t xml:space="preserve">КОРИСНИК УСЛУГЕ                                            </w:t>
      </w:r>
      <w:r w:rsidRPr="003E053C">
        <w:rPr>
          <w:rFonts w:eastAsia="Arial" w:cs="Arial"/>
          <w:b/>
          <w:lang w:val="ru-RU"/>
        </w:rPr>
        <w:t>ПРУЖАЛАЦ УСЛУГЕ</w:t>
      </w:r>
    </w:p>
    <w:p w14:paraId="4C45B7A9" w14:textId="77777777" w:rsidR="00244C8B" w:rsidRPr="003E053C" w:rsidRDefault="00244C8B" w:rsidP="00244C8B">
      <w:pPr>
        <w:pStyle w:val="KDParagraf"/>
        <w:tabs>
          <w:tab w:val="left" w:pos="6360"/>
        </w:tabs>
        <w:spacing w:before="0"/>
        <w:rPr>
          <w:rFonts w:cs="Arial"/>
          <w:b/>
          <w:noProof/>
          <w:lang w:val="sr-Cyrl-RS"/>
        </w:rPr>
      </w:pPr>
      <w:r w:rsidRPr="003E053C">
        <w:rPr>
          <w:rFonts w:eastAsia="Arial" w:cs="Arial"/>
          <w:b/>
          <w:lang w:val="ru-RU"/>
        </w:rPr>
        <w:t xml:space="preserve">                                                                                                            </w:t>
      </w:r>
      <w:r w:rsidRPr="003E053C">
        <w:rPr>
          <w:rFonts w:cs="Arial"/>
          <w:b/>
          <w:noProof/>
          <w:lang w:val="sr-Cyrl-RS"/>
        </w:rPr>
        <w:t>Назив</w:t>
      </w:r>
    </w:p>
    <w:p w14:paraId="29A3BE0A" w14:textId="77777777" w:rsidR="00244C8B" w:rsidRPr="003E053C" w:rsidRDefault="00244C8B" w:rsidP="00244C8B">
      <w:pPr>
        <w:pStyle w:val="KDParagraf"/>
        <w:tabs>
          <w:tab w:val="left" w:pos="6360"/>
        </w:tabs>
        <w:spacing w:before="0"/>
        <w:rPr>
          <w:rFonts w:cs="Arial"/>
          <w:b/>
          <w:lang w:val="sr-Cyrl-RS"/>
        </w:rPr>
      </w:pPr>
    </w:p>
    <w:p w14:paraId="09BE51D7" w14:textId="77777777" w:rsidR="00244C8B" w:rsidRPr="003E053C" w:rsidRDefault="00244C8B" w:rsidP="00244C8B">
      <w:pPr>
        <w:pStyle w:val="KDParagraf"/>
        <w:tabs>
          <w:tab w:val="left" w:pos="2190"/>
        </w:tabs>
        <w:spacing w:before="0"/>
        <w:rPr>
          <w:rFonts w:cs="Arial"/>
          <w:b/>
          <w:sz w:val="24"/>
          <w:szCs w:val="24"/>
          <w:lang w:val="sr-Cyrl-RS"/>
        </w:rPr>
      </w:pPr>
      <w:r w:rsidRPr="003E053C">
        <w:rPr>
          <w:rFonts w:cs="Arial"/>
          <w:b/>
          <w:sz w:val="24"/>
          <w:szCs w:val="24"/>
          <w:lang w:val="sr-Cyrl-RS"/>
        </w:rPr>
        <w:t xml:space="preserve">           </w:t>
      </w:r>
      <w:r w:rsidRPr="003E053C">
        <w:rPr>
          <w:rFonts w:cs="Arial"/>
          <w:b/>
          <w:sz w:val="24"/>
          <w:szCs w:val="24"/>
          <w:lang w:val="sr-Cyrl-RS"/>
        </w:rPr>
        <w:tab/>
      </w:r>
    </w:p>
    <w:p w14:paraId="65564E2A" w14:textId="77777777" w:rsidR="00244C8B" w:rsidRPr="003E053C" w:rsidRDefault="00244C8B" w:rsidP="00244C8B">
      <w:pPr>
        <w:pStyle w:val="KDParagraf"/>
        <w:tabs>
          <w:tab w:val="left" w:pos="2190"/>
          <w:tab w:val="left" w:pos="6675"/>
        </w:tabs>
        <w:spacing w:before="0"/>
        <w:rPr>
          <w:rFonts w:cs="Arial"/>
          <w:noProof/>
          <w:lang w:val="sr-Cyrl-RS"/>
        </w:rPr>
      </w:pPr>
      <w:r w:rsidRPr="003E053C">
        <w:rPr>
          <w:rFonts w:eastAsia="Arial" w:cs="Arial"/>
          <w:lang w:val="sr-Cyrl-CS"/>
        </w:rPr>
        <w:t xml:space="preserve">        </w:t>
      </w:r>
      <w:r w:rsidRPr="003E053C">
        <w:rPr>
          <w:rFonts w:cs="Arial"/>
          <w:noProof/>
          <w:lang w:val="sr-Cyrl-RS"/>
        </w:rPr>
        <w:t>ЈП „Електропривреда Србије“</w:t>
      </w:r>
    </w:p>
    <w:p w14:paraId="3B018FC7" w14:textId="77777777" w:rsidR="00244C8B" w:rsidRPr="003E053C" w:rsidRDefault="00244C8B" w:rsidP="00244C8B">
      <w:pPr>
        <w:pStyle w:val="KDParagraf"/>
        <w:tabs>
          <w:tab w:val="left" w:pos="2190"/>
          <w:tab w:val="left" w:pos="6675"/>
        </w:tabs>
        <w:spacing w:before="0"/>
        <w:rPr>
          <w:rFonts w:cs="Arial"/>
          <w:lang w:val="sr-Cyrl-CS"/>
        </w:rPr>
      </w:pPr>
      <w:r w:rsidRPr="003E053C">
        <w:rPr>
          <w:rFonts w:cs="Arial"/>
          <w:noProof/>
          <w:lang w:val="sr-Cyrl-RS"/>
        </w:rPr>
        <w:t xml:space="preserve">                            Београд</w:t>
      </w:r>
    </w:p>
    <w:p w14:paraId="45F59C0F" w14:textId="77777777" w:rsidR="00244C8B" w:rsidRPr="003E053C" w:rsidRDefault="00244C8B" w:rsidP="00244C8B">
      <w:pPr>
        <w:pStyle w:val="KDParagraf"/>
        <w:tabs>
          <w:tab w:val="left" w:pos="2190"/>
        </w:tabs>
        <w:spacing w:before="0"/>
        <w:rPr>
          <w:rFonts w:cs="Arial"/>
          <w:b/>
          <w:lang w:val="sr-Cyrl-RS"/>
        </w:rPr>
      </w:pPr>
    </w:p>
    <w:p w14:paraId="7A70D253" w14:textId="77777777" w:rsidR="00244C8B" w:rsidRPr="003E053C" w:rsidRDefault="00244C8B" w:rsidP="00244C8B">
      <w:pPr>
        <w:pStyle w:val="KDParagraf"/>
        <w:tabs>
          <w:tab w:val="left" w:pos="2190"/>
          <w:tab w:val="left" w:pos="5760"/>
        </w:tabs>
        <w:spacing w:before="0"/>
        <w:rPr>
          <w:rFonts w:cs="Arial"/>
          <w:b/>
          <w:lang w:val="sr-Cyrl-RS"/>
        </w:rPr>
      </w:pPr>
      <w:r w:rsidRPr="003E053C">
        <w:rPr>
          <w:rFonts w:cs="Arial"/>
          <w:b/>
          <w:lang w:val="sr-Latn-RS"/>
        </w:rPr>
        <w:t xml:space="preserve">                                                                        </w:t>
      </w:r>
      <w:r w:rsidRPr="003E053C">
        <w:rPr>
          <w:rFonts w:cs="Arial"/>
          <w:b/>
          <w:lang w:val="sr-Cyrl-RS"/>
        </w:rPr>
        <w:t>М.П</w:t>
      </w:r>
      <w:r w:rsidRPr="003E053C">
        <w:rPr>
          <w:rFonts w:cs="Arial"/>
          <w:b/>
          <w:lang w:val="sr-Latn-RS"/>
        </w:rPr>
        <w:t xml:space="preserve">          </w:t>
      </w:r>
      <w:r w:rsidRPr="003E053C">
        <w:rPr>
          <w:rFonts w:cs="Arial"/>
          <w:b/>
          <w:lang w:val="sr-Cyrl-RS"/>
        </w:rPr>
        <w:t>_________________________________</w:t>
      </w:r>
      <w:r w:rsidRPr="003E053C">
        <w:rPr>
          <w:rFonts w:cs="Arial"/>
          <w:b/>
          <w:lang w:val="sr-Cyrl-RS"/>
        </w:rPr>
        <w:tab/>
        <w:t>________________________</w:t>
      </w:r>
    </w:p>
    <w:p w14:paraId="5541A30D" w14:textId="77777777" w:rsidR="00244C8B" w:rsidRPr="003E053C" w:rsidRDefault="00244C8B" w:rsidP="00244C8B">
      <w:pPr>
        <w:pStyle w:val="KDParagraf"/>
        <w:tabs>
          <w:tab w:val="left" w:pos="2190"/>
          <w:tab w:val="left" w:pos="5760"/>
        </w:tabs>
        <w:spacing w:before="0"/>
        <w:rPr>
          <w:rFonts w:cs="Arial"/>
          <w:b/>
          <w:lang w:val="sr-Cyrl-RS"/>
        </w:rPr>
      </w:pPr>
      <w:r w:rsidRPr="003E053C">
        <w:rPr>
          <w:rFonts w:cs="Arial"/>
          <w:b/>
          <w:lang w:val="sr-Cyrl-RS"/>
        </w:rPr>
        <w:t xml:space="preserve">                                                                                                            име и презиме</w:t>
      </w:r>
    </w:p>
    <w:p w14:paraId="52190EF3" w14:textId="77777777" w:rsidR="00244C8B" w:rsidRPr="003E053C" w:rsidRDefault="00244C8B" w:rsidP="00244C8B">
      <w:pPr>
        <w:pStyle w:val="KDParagraf"/>
        <w:tabs>
          <w:tab w:val="left" w:pos="2190"/>
          <w:tab w:val="left" w:pos="5760"/>
        </w:tabs>
        <w:spacing w:before="0"/>
        <w:rPr>
          <w:rFonts w:cs="Arial"/>
          <w:b/>
          <w:lang w:val="sr-Cyrl-RS"/>
        </w:rPr>
      </w:pPr>
      <w:r w:rsidRPr="003E053C">
        <w:rPr>
          <w:rFonts w:cs="Arial"/>
          <w:b/>
          <w:lang w:val="sr-Cyrl-RS"/>
        </w:rPr>
        <w:t xml:space="preserve">                                                                                                                   функција</w:t>
      </w:r>
    </w:p>
    <w:p w14:paraId="265F6954" w14:textId="2488B8E9" w:rsidR="00244C8B" w:rsidRPr="003E053C" w:rsidRDefault="00783CF1" w:rsidP="00244C8B">
      <w:pPr>
        <w:pStyle w:val="KDParagraf"/>
        <w:tabs>
          <w:tab w:val="left" w:pos="2190"/>
          <w:tab w:val="left" w:pos="5760"/>
        </w:tabs>
        <w:spacing w:before="0"/>
        <w:rPr>
          <w:rFonts w:cs="Arial"/>
          <w:b/>
          <w:lang w:val="sr-Cyrl-RS"/>
        </w:rPr>
      </w:pPr>
      <w:r w:rsidRPr="003E053C">
        <w:rPr>
          <w:rFonts w:cs="&quot;Arial&quot;"/>
          <w:lang w:val="ru-RU"/>
        </w:rPr>
        <w:t xml:space="preserve">              </w:t>
      </w:r>
      <w:r w:rsidR="00244C8B" w:rsidRPr="003E053C">
        <w:rPr>
          <w:rFonts w:cs="&quot;Arial&quot;"/>
          <w:lang w:val="ru-RU"/>
        </w:rPr>
        <w:t>Милан Лаковић</w:t>
      </w:r>
    </w:p>
    <w:p w14:paraId="35588851" w14:textId="77777777" w:rsidR="00244C8B" w:rsidRPr="003E053C" w:rsidRDefault="00244C8B" w:rsidP="00244C8B">
      <w:pPr>
        <w:autoSpaceDE w:val="0"/>
        <w:autoSpaceDN w:val="0"/>
        <w:adjustRightInd w:val="0"/>
        <w:rPr>
          <w:rFonts w:cs="&quot;Arial&quot;"/>
          <w:lang w:val="ru-RU"/>
        </w:rPr>
      </w:pPr>
      <w:r w:rsidRPr="003E053C">
        <w:rPr>
          <w:rFonts w:cs="&quot;Arial&quot;"/>
          <w:lang w:val="ru-RU"/>
        </w:rPr>
        <w:t xml:space="preserve">           Финансијски директор</w:t>
      </w:r>
    </w:p>
    <w:p w14:paraId="20726C3C" w14:textId="77777777" w:rsidR="00244C8B" w:rsidRPr="003E053C" w:rsidRDefault="00244C8B" w:rsidP="00244C8B">
      <w:pPr>
        <w:autoSpaceDE w:val="0"/>
        <w:autoSpaceDN w:val="0"/>
        <w:adjustRightInd w:val="0"/>
        <w:rPr>
          <w:rFonts w:cs="Arial"/>
          <w:lang w:val="ru-RU"/>
        </w:rPr>
      </w:pPr>
      <w:r w:rsidRPr="003E053C">
        <w:rPr>
          <w:rFonts w:cs="&quot;Arial&quot;"/>
          <w:lang w:val="ru-RU"/>
        </w:rPr>
        <w:t xml:space="preserve">              ТЕ-КО  Костолац</w:t>
      </w:r>
    </w:p>
    <w:p w14:paraId="00948037" w14:textId="77777777" w:rsidR="007D772D" w:rsidRPr="003E053C" w:rsidRDefault="007D772D" w:rsidP="003B4EB9">
      <w:pPr>
        <w:tabs>
          <w:tab w:val="left" w:pos="567"/>
        </w:tabs>
        <w:rPr>
          <w:rFonts w:cs="Arial"/>
          <w:lang w:val="ru-RU"/>
        </w:rPr>
      </w:pPr>
    </w:p>
    <w:p w14:paraId="5C075CB3" w14:textId="77777777" w:rsidR="007D772D" w:rsidRPr="003E053C" w:rsidRDefault="007D772D" w:rsidP="003B4EB9">
      <w:pPr>
        <w:tabs>
          <w:tab w:val="left" w:pos="567"/>
        </w:tabs>
        <w:rPr>
          <w:rFonts w:cs="Arial"/>
          <w:lang w:val="ru-RU"/>
        </w:rPr>
      </w:pPr>
    </w:p>
    <w:p w14:paraId="217C2B01" w14:textId="77777777" w:rsidR="007D772D" w:rsidRPr="003E053C" w:rsidRDefault="007D772D" w:rsidP="003B4EB9">
      <w:pPr>
        <w:tabs>
          <w:tab w:val="left" w:pos="567"/>
        </w:tabs>
        <w:rPr>
          <w:rFonts w:cs="Arial"/>
          <w:lang w:val="ru-RU"/>
        </w:rPr>
      </w:pPr>
    </w:p>
    <w:p w14:paraId="338A7A7D" w14:textId="77777777" w:rsidR="007D772D" w:rsidRPr="003E053C" w:rsidRDefault="007D772D" w:rsidP="003B4EB9">
      <w:pPr>
        <w:tabs>
          <w:tab w:val="left" w:pos="567"/>
        </w:tabs>
        <w:rPr>
          <w:rFonts w:cs="Arial"/>
          <w:lang w:val="ru-RU"/>
        </w:rPr>
      </w:pPr>
    </w:p>
    <w:p w14:paraId="6289DEEE" w14:textId="77777777" w:rsidR="007D772D" w:rsidRPr="003E053C" w:rsidRDefault="007D772D" w:rsidP="003B4EB9">
      <w:pPr>
        <w:tabs>
          <w:tab w:val="left" w:pos="567"/>
        </w:tabs>
        <w:rPr>
          <w:rFonts w:cs="Arial"/>
          <w:lang w:val="ru-RU"/>
        </w:rPr>
      </w:pPr>
    </w:p>
    <w:p w14:paraId="5E3A4247" w14:textId="77777777" w:rsidR="007D772D" w:rsidRPr="003E053C" w:rsidRDefault="007D772D" w:rsidP="003B4EB9">
      <w:pPr>
        <w:tabs>
          <w:tab w:val="left" w:pos="567"/>
        </w:tabs>
        <w:rPr>
          <w:rFonts w:cs="Arial"/>
          <w:lang w:val="ru-RU"/>
        </w:rPr>
      </w:pPr>
    </w:p>
    <w:p w14:paraId="7C0D7442" w14:textId="77777777" w:rsidR="007D772D" w:rsidRPr="003E053C" w:rsidRDefault="007D772D" w:rsidP="003B4EB9">
      <w:pPr>
        <w:tabs>
          <w:tab w:val="left" w:pos="567"/>
        </w:tabs>
        <w:rPr>
          <w:rFonts w:cs="Arial"/>
          <w:lang w:val="ru-RU"/>
        </w:rPr>
      </w:pPr>
    </w:p>
    <w:p w14:paraId="2B31F958" w14:textId="77777777" w:rsidR="007D772D" w:rsidRPr="003E053C" w:rsidRDefault="007D772D" w:rsidP="003B4EB9">
      <w:pPr>
        <w:tabs>
          <w:tab w:val="left" w:pos="567"/>
        </w:tabs>
        <w:rPr>
          <w:rFonts w:cs="Arial"/>
          <w:lang w:val="ru-RU"/>
        </w:rPr>
      </w:pPr>
    </w:p>
    <w:p w14:paraId="37377811" w14:textId="77777777" w:rsidR="007D772D" w:rsidRPr="003E053C" w:rsidRDefault="007D772D" w:rsidP="003B4EB9">
      <w:pPr>
        <w:tabs>
          <w:tab w:val="left" w:pos="567"/>
        </w:tabs>
        <w:rPr>
          <w:rFonts w:cs="Arial"/>
          <w:lang w:val="ru-RU"/>
        </w:rPr>
      </w:pPr>
    </w:p>
    <w:p w14:paraId="6605E882" w14:textId="77777777" w:rsidR="007D772D" w:rsidRPr="003E053C" w:rsidRDefault="007D772D" w:rsidP="003B4EB9">
      <w:pPr>
        <w:tabs>
          <w:tab w:val="left" w:pos="567"/>
        </w:tabs>
        <w:rPr>
          <w:rFonts w:cs="Arial"/>
          <w:lang w:val="ru-RU"/>
        </w:rPr>
      </w:pPr>
    </w:p>
    <w:p w14:paraId="0BB5B63F" w14:textId="77777777" w:rsidR="007D772D" w:rsidRPr="003E053C" w:rsidRDefault="007D772D" w:rsidP="003B4EB9">
      <w:pPr>
        <w:tabs>
          <w:tab w:val="left" w:pos="567"/>
        </w:tabs>
        <w:rPr>
          <w:rFonts w:cs="Arial"/>
          <w:lang w:val="ru-RU"/>
        </w:rPr>
      </w:pPr>
    </w:p>
    <w:p w14:paraId="551D3B65" w14:textId="77777777" w:rsidR="007D772D" w:rsidRPr="003E053C" w:rsidRDefault="007D772D" w:rsidP="003B4EB9">
      <w:pPr>
        <w:tabs>
          <w:tab w:val="left" w:pos="567"/>
        </w:tabs>
        <w:rPr>
          <w:rFonts w:cs="Arial"/>
          <w:lang w:val="ru-RU"/>
        </w:rPr>
      </w:pPr>
    </w:p>
    <w:p w14:paraId="5D7C677C" w14:textId="77777777" w:rsidR="007D772D" w:rsidRPr="003E053C" w:rsidRDefault="007D772D" w:rsidP="003B4EB9">
      <w:pPr>
        <w:tabs>
          <w:tab w:val="left" w:pos="567"/>
        </w:tabs>
        <w:rPr>
          <w:rFonts w:cs="Arial"/>
          <w:lang w:val="ru-RU"/>
        </w:rPr>
      </w:pPr>
    </w:p>
    <w:p w14:paraId="089AD911" w14:textId="77777777" w:rsidR="007D772D" w:rsidRPr="003E053C" w:rsidRDefault="007D772D" w:rsidP="003B4EB9">
      <w:pPr>
        <w:tabs>
          <w:tab w:val="left" w:pos="567"/>
        </w:tabs>
        <w:rPr>
          <w:rFonts w:cs="Arial"/>
          <w:lang w:val="ru-RU"/>
        </w:rPr>
      </w:pPr>
    </w:p>
    <w:p w14:paraId="37860C8F" w14:textId="77777777" w:rsidR="007D772D" w:rsidRPr="003E053C" w:rsidRDefault="007D772D" w:rsidP="003B4EB9">
      <w:pPr>
        <w:tabs>
          <w:tab w:val="left" w:pos="567"/>
        </w:tabs>
        <w:rPr>
          <w:rFonts w:cs="Arial"/>
          <w:lang w:val="ru-RU"/>
        </w:rPr>
      </w:pPr>
    </w:p>
    <w:p w14:paraId="2C9CAA4F" w14:textId="77777777" w:rsidR="007D772D" w:rsidRPr="003E053C" w:rsidRDefault="007D772D" w:rsidP="003B4EB9">
      <w:pPr>
        <w:tabs>
          <w:tab w:val="left" w:pos="567"/>
        </w:tabs>
        <w:rPr>
          <w:rFonts w:cs="Arial"/>
          <w:lang w:val="ru-RU"/>
        </w:rPr>
      </w:pPr>
    </w:p>
    <w:p w14:paraId="113E62CE" w14:textId="77777777" w:rsidR="007D772D" w:rsidRPr="003E053C" w:rsidRDefault="007D772D" w:rsidP="003B4EB9">
      <w:pPr>
        <w:tabs>
          <w:tab w:val="left" w:pos="567"/>
        </w:tabs>
        <w:rPr>
          <w:rFonts w:cs="Arial"/>
          <w:lang w:val="ru-RU"/>
        </w:rPr>
      </w:pPr>
    </w:p>
    <w:p w14:paraId="216144F7" w14:textId="77777777" w:rsidR="007D772D" w:rsidRDefault="007D772D" w:rsidP="003B4EB9">
      <w:pPr>
        <w:tabs>
          <w:tab w:val="left" w:pos="567"/>
        </w:tabs>
        <w:rPr>
          <w:rFonts w:cs="Arial"/>
          <w:lang w:val="ru-RU"/>
        </w:rPr>
      </w:pPr>
    </w:p>
    <w:p w14:paraId="37A7380C" w14:textId="77777777" w:rsidR="00AC2157" w:rsidRDefault="00AC2157" w:rsidP="003B4EB9">
      <w:pPr>
        <w:tabs>
          <w:tab w:val="left" w:pos="567"/>
        </w:tabs>
        <w:rPr>
          <w:rFonts w:cs="Arial"/>
          <w:lang w:val="ru-RU"/>
        </w:rPr>
      </w:pPr>
    </w:p>
    <w:p w14:paraId="251DE5C6" w14:textId="77777777" w:rsidR="00AC2157" w:rsidRDefault="00AC2157" w:rsidP="003B4EB9">
      <w:pPr>
        <w:tabs>
          <w:tab w:val="left" w:pos="567"/>
        </w:tabs>
        <w:rPr>
          <w:rFonts w:cs="Arial"/>
          <w:lang w:val="ru-RU"/>
        </w:rPr>
      </w:pPr>
    </w:p>
    <w:p w14:paraId="47A5D937" w14:textId="77777777" w:rsidR="00AC2157" w:rsidRDefault="00AC2157" w:rsidP="003B4EB9">
      <w:pPr>
        <w:tabs>
          <w:tab w:val="left" w:pos="567"/>
        </w:tabs>
        <w:rPr>
          <w:rFonts w:cs="Arial"/>
          <w:lang w:val="ru-RU"/>
        </w:rPr>
      </w:pPr>
    </w:p>
    <w:p w14:paraId="76E5187D" w14:textId="77777777" w:rsidR="00AC2157" w:rsidRDefault="00AC2157" w:rsidP="003B4EB9">
      <w:pPr>
        <w:tabs>
          <w:tab w:val="left" w:pos="567"/>
        </w:tabs>
        <w:rPr>
          <w:rFonts w:cs="Arial"/>
          <w:b/>
          <w:lang w:val="ru-RU"/>
        </w:rPr>
      </w:pPr>
    </w:p>
    <w:p w14:paraId="509381E3" w14:textId="0EA0AFD2" w:rsidR="00AC2157" w:rsidRPr="00B31763" w:rsidRDefault="00AC2157" w:rsidP="00AC2157">
      <w:pPr>
        <w:rPr>
          <w:b/>
          <w:lang w:val="ru-RU"/>
        </w:rPr>
      </w:pPr>
      <w:r w:rsidRPr="00B31763">
        <w:rPr>
          <w:rFonts w:eastAsia="Arial Unicode MS"/>
          <w:b/>
          <w:lang w:val="ru-RU"/>
        </w:rPr>
        <w:lastRenderedPageBreak/>
        <w:t xml:space="preserve">7. </w:t>
      </w:r>
      <w:r w:rsidRPr="00B31763">
        <w:rPr>
          <w:b/>
          <w:lang w:val="ru-RU"/>
        </w:rPr>
        <w:t xml:space="preserve">МОДЕЛ УГОВОРА партија </w:t>
      </w:r>
      <w:r>
        <w:rPr>
          <w:b/>
          <w:lang w:val="ru-RU"/>
        </w:rPr>
        <w:t>2</w:t>
      </w:r>
    </w:p>
    <w:p w14:paraId="45EABC81" w14:textId="77777777" w:rsidR="00AC2157" w:rsidRPr="003E053C" w:rsidRDefault="00AC2157" w:rsidP="00AC2157">
      <w:pPr>
        <w:rPr>
          <w:lang w:val="ru-RU"/>
        </w:rPr>
      </w:pPr>
      <w:r w:rsidRPr="003E053C">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94E6EF0" w14:textId="77777777" w:rsidR="00AC2157" w:rsidRPr="003E053C" w:rsidRDefault="00AC2157" w:rsidP="00AC2157">
      <w:pPr>
        <w:rPr>
          <w:lang w:val="ru-RU"/>
        </w:rPr>
      </w:pPr>
    </w:p>
    <w:p w14:paraId="3102D15E" w14:textId="77777777" w:rsidR="00AC2157" w:rsidRPr="00B31763" w:rsidRDefault="00AC2157" w:rsidP="00AC2157">
      <w:pPr>
        <w:rPr>
          <w:b/>
          <w:lang w:val="ru-RU"/>
        </w:rPr>
      </w:pPr>
      <w:r w:rsidRPr="00B31763">
        <w:rPr>
          <w:b/>
          <w:lang w:val="ru-RU"/>
        </w:rPr>
        <w:t>Уговорне стране:</w:t>
      </w:r>
    </w:p>
    <w:p w14:paraId="5426D75E" w14:textId="77777777" w:rsidR="00AC2157" w:rsidRPr="00B31763" w:rsidRDefault="00AC2157" w:rsidP="00AC2157">
      <w:pPr>
        <w:rPr>
          <w:b/>
          <w:lang w:val="ru-RU"/>
        </w:rPr>
      </w:pPr>
    </w:p>
    <w:p w14:paraId="71211147" w14:textId="77777777" w:rsidR="00AC2157" w:rsidRPr="00B31763" w:rsidRDefault="00AC2157" w:rsidP="00AC2157">
      <w:pPr>
        <w:rPr>
          <w:b/>
          <w:lang w:val="ru-RU"/>
        </w:rPr>
      </w:pPr>
      <w:r w:rsidRPr="00B31763">
        <w:rPr>
          <w:b/>
          <w:lang w:val="ru-RU"/>
        </w:rPr>
        <w:t xml:space="preserve">КОРИСНИК УСЛУГЕ: </w:t>
      </w:r>
    </w:p>
    <w:p w14:paraId="1CA0D2B9" w14:textId="77777777" w:rsidR="00AC2157" w:rsidRPr="003E053C" w:rsidRDefault="00AC2157" w:rsidP="00AC2157">
      <w:pPr>
        <w:rPr>
          <w:lang w:val="ru-RU"/>
        </w:rPr>
      </w:pPr>
    </w:p>
    <w:p w14:paraId="60C0B555" w14:textId="77777777" w:rsidR="00AC2157" w:rsidRPr="003E053C" w:rsidRDefault="00AC2157" w:rsidP="00AC2157">
      <w:pPr>
        <w:rPr>
          <w:lang w:val="ru-RU"/>
        </w:rPr>
      </w:pPr>
      <w:r>
        <w:rPr>
          <w:rFonts w:cs="Arial"/>
          <w:lang w:val="sr-Cyrl-RS"/>
        </w:rPr>
        <w:t>ЈАВНО ПРЕДУЗЕЋЕ ЕЛЕКТРОПРИВРЕДА СРБИЈЕ БЕОГРАД</w:t>
      </w:r>
      <w:r w:rsidRPr="003E053C">
        <w:rPr>
          <w:rFonts w:cs="Arial"/>
          <w:lang w:val="sr-Cyrl-RS"/>
        </w:rPr>
        <w:t xml:space="preserve">, улица: </w:t>
      </w:r>
      <w:r>
        <w:rPr>
          <w:rFonts w:cs="Arial"/>
          <w:lang w:val="sr-Cyrl-RS"/>
        </w:rPr>
        <w:t>Балканска бр 13</w:t>
      </w:r>
      <w:r w:rsidRPr="003E053C">
        <w:rPr>
          <w:rFonts w:cs="Arial"/>
          <w:lang w:val="sr-Cyrl-RS"/>
        </w:rPr>
        <w:t xml:space="preserve"> матични број 20053658, ПИБ 103920327, текући рачун 160-</w:t>
      </w:r>
      <w:r w:rsidRPr="003E053C">
        <w:rPr>
          <w:rFonts w:cs="Arial"/>
          <w:lang w:val="ru-RU"/>
        </w:rPr>
        <w:t>8982</w:t>
      </w:r>
      <w:r w:rsidRPr="003E053C">
        <w:rPr>
          <w:rFonts w:cs="Arial"/>
          <w:lang w:val="sr-Cyrl-RS"/>
        </w:rPr>
        <w:t>-</w:t>
      </w:r>
      <w:r w:rsidRPr="003E053C">
        <w:rPr>
          <w:rFonts w:cs="Arial"/>
          <w:lang w:val="ru-RU"/>
        </w:rPr>
        <w:t>96</w:t>
      </w:r>
      <w:r w:rsidRPr="003E053C">
        <w:rPr>
          <w:rFonts w:cs="Arial"/>
          <w:lang w:val="sr-Cyrl-RS"/>
        </w:rPr>
        <w:t xml:space="preserve"> Banka Intesа које заступа законски заступник Милорад Грчић,в.д. директор</w:t>
      </w:r>
      <w:r w:rsidRPr="003E053C">
        <w:rPr>
          <w:rFonts w:cs="Arial"/>
          <w:lang w:val="sr-Cyrl-CS"/>
        </w:rPr>
        <w:t xml:space="preserve">, </w:t>
      </w:r>
      <w:r w:rsidRPr="003E053C">
        <w:rPr>
          <w:rFonts w:cs="Arial"/>
          <w:lang w:val="sr-Cyrl-RS"/>
        </w:rPr>
        <w:t xml:space="preserve">а по Пуномоћју ЈП ЕПС број: </w:t>
      </w:r>
      <w:r w:rsidRPr="003E053C">
        <w:rPr>
          <w:rFonts w:cs="Arial"/>
          <w:lang w:val="ru-RU"/>
        </w:rPr>
        <w:t>12.01</w:t>
      </w:r>
      <w:r w:rsidRPr="003E053C">
        <w:rPr>
          <w:rFonts w:cs="Arial"/>
          <w:lang w:val="sr-Cyrl-RS"/>
        </w:rPr>
        <w:t>-40958/</w:t>
      </w:r>
      <w:r w:rsidRPr="003E053C">
        <w:rPr>
          <w:rFonts w:cs="Arial"/>
          <w:lang w:val="ru-RU"/>
        </w:rPr>
        <w:t>8-1</w:t>
      </w:r>
      <w:r w:rsidRPr="003E053C">
        <w:rPr>
          <w:rFonts w:cs="Arial"/>
          <w:lang w:val="sr-Cyrl-RS"/>
        </w:rPr>
        <w:t>6 од 02.06</w:t>
      </w:r>
      <w:r w:rsidRPr="003E053C">
        <w:rPr>
          <w:rFonts w:cs="Arial"/>
          <w:lang w:val="ru-RU"/>
        </w:rPr>
        <w:t xml:space="preserve">.2016. </w:t>
      </w:r>
      <w:r w:rsidRPr="003E053C">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3E053C">
        <w:rPr>
          <w:rFonts w:cs="Arial"/>
          <w:lang w:val="ru-RU"/>
        </w:rPr>
        <w:t xml:space="preserve">, улица: Николе Тесле бр.5-7, Костолац </w:t>
      </w:r>
      <w:r w:rsidRPr="003E053C">
        <w:rPr>
          <w:lang w:val="ru-RU"/>
        </w:rPr>
        <w:t xml:space="preserve"> (у даљем тексту: Наручилац)  </w:t>
      </w:r>
    </w:p>
    <w:p w14:paraId="5BF96B93" w14:textId="77777777" w:rsidR="00AC2157" w:rsidRPr="003E053C" w:rsidRDefault="00AC2157" w:rsidP="00AC2157">
      <w:pPr>
        <w:rPr>
          <w:lang w:val="ru-RU"/>
        </w:rPr>
      </w:pPr>
      <w:r w:rsidRPr="003E053C">
        <w:rPr>
          <w:lang w:val="ru-RU"/>
        </w:rPr>
        <w:t>и</w:t>
      </w:r>
    </w:p>
    <w:p w14:paraId="0AA0BD3F" w14:textId="77777777" w:rsidR="00AC2157" w:rsidRPr="003E053C" w:rsidRDefault="00AC2157" w:rsidP="00AC2157">
      <w:pPr>
        <w:spacing w:before="0"/>
        <w:rPr>
          <w:rFonts w:cs="Arial"/>
          <w:lang w:val="sr-Cyrl-RS" w:eastAsia="sr-Latn-RS"/>
        </w:rPr>
      </w:pPr>
    </w:p>
    <w:p w14:paraId="5388E15E" w14:textId="77777777" w:rsidR="00AC2157" w:rsidRPr="00B31763" w:rsidRDefault="00AC2157" w:rsidP="00AC2157">
      <w:pPr>
        <w:rPr>
          <w:b/>
          <w:lang w:val="ru-RU"/>
        </w:rPr>
      </w:pPr>
      <w:r w:rsidRPr="00B31763">
        <w:rPr>
          <w:b/>
          <w:lang w:val="ru-RU"/>
        </w:rPr>
        <w:t xml:space="preserve">ПРУЖАЛАЦ УСЛУГЕ:  </w:t>
      </w:r>
    </w:p>
    <w:p w14:paraId="453AB7ED" w14:textId="77777777" w:rsidR="00AC2157" w:rsidRPr="003E053C" w:rsidRDefault="00AC2157" w:rsidP="00AC2157">
      <w:pPr>
        <w:rPr>
          <w:lang w:val="ru-RU"/>
        </w:rPr>
      </w:pPr>
    </w:p>
    <w:p w14:paraId="78AEE4B3" w14:textId="77777777" w:rsidR="00AC2157" w:rsidRPr="003E053C" w:rsidRDefault="00AC2157" w:rsidP="00AC2157">
      <w:pPr>
        <w:rPr>
          <w:lang w:val="ru-RU"/>
        </w:rPr>
      </w:pPr>
      <w:r w:rsidRPr="003E053C">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8888C8E" w14:textId="77777777" w:rsidR="00AC2157" w:rsidRPr="003E053C" w:rsidRDefault="00AC2157" w:rsidP="00AC2157">
      <w:pPr>
        <w:rPr>
          <w:lang w:val="ru-RU"/>
        </w:rPr>
      </w:pPr>
      <w:r w:rsidRPr="003E053C">
        <w:rPr>
          <w:lang w:val="ru-RU"/>
        </w:rPr>
        <w:tab/>
      </w:r>
    </w:p>
    <w:p w14:paraId="59850238" w14:textId="77777777" w:rsidR="00AC2157" w:rsidRPr="003E053C" w:rsidRDefault="00AC2157" w:rsidP="00AC2157">
      <w:pPr>
        <w:rPr>
          <w:lang w:val="ru-RU"/>
        </w:rPr>
      </w:pPr>
      <w:r w:rsidRPr="003E053C">
        <w:rPr>
          <w:lang w:val="ru-RU"/>
        </w:rPr>
        <w:t>а)________________________________________из</w:t>
      </w:r>
      <w:r w:rsidRPr="003E053C">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5EB307FE" w14:textId="77777777" w:rsidR="00AC2157" w:rsidRPr="003E053C" w:rsidRDefault="00AC2157" w:rsidP="00AC2157">
      <w:pPr>
        <w:rPr>
          <w:lang w:val="ru-RU"/>
        </w:rPr>
      </w:pPr>
    </w:p>
    <w:p w14:paraId="15467976" w14:textId="77777777" w:rsidR="00AC2157" w:rsidRPr="003E053C" w:rsidRDefault="00AC2157" w:rsidP="00AC2157">
      <w:pPr>
        <w:rPr>
          <w:lang w:val="ru-RU"/>
        </w:rPr>
      </w:pPr>
      <w:r w:rsidRPr="003E053C">
        <w:rPr>
          <w:lang w:val="ru-RU"/>
        </w:rPr>
        <w:t>б)_______________________________________из</w:t>
      </w:r>
      <w:r w:rsidRPr="003E053C">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4BAE63B5" w14:textId="77777777" w:rsidR="00AC2157" w:rsidRPr="003E053C" w:rsidRDefault="00AC2157" w:rsidP="00AC2157">
      <w:pPr>
        <w:rPr>
          <w:lang w:val="ru-RU"/>
        </w:rPr>
      </w:pPr>
    </w:p>
    <w:p w14:paraId="7C33E74C" w14:textId="77777777" w:rsidR="00AC2157" w:rsidRPr="003E053C" w:rsidRDefault="00AC2157" w:rsidP="00AC2157">
      <w:pPr>
        <w:rPr>
          <w:lang w:val="ru-RU"/>
        </w:rPr>
      </w:pPr>
      <w:r w:rsidRPr="003E053C">
        <w:rPr>
          <w:lang w:val="ru-RU"/>
        </w:rPr>
        <w:t>У случају да је поднета понуда заједничка понуда:</w:t>
      </w:r>
    </w:p>
    <w:p w14:paraId="6E3D58ED" w14:textId="77777777" w:rsidR="00AC2157" w:rsidRPr="003E053C" w:rsidRDefault="00AC2157" w:rsidP="00AC2157">
      <w:pPr>
        <w:rPr>
          <w:lang w:val="ru-RU"/>
        </w:rPr>
      </w:pPr>
      <w:r w:rsidRPr="003E053C">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428961C7" w14:textId="77777777" w:rsidR="00AC2157" w:rsidRPr="003E053C" w:rsidRDefault="00AC2157" w:rsidP="00AC2157">
      <w:pPr>
        <w:rPr>
          <w:lang w:val="ru-RU"/>
        </w:rPr>
      </w:pPr>
      <w:r w:rsidRPr="003E053C">
        <w:rPr>
          <w:lang w:val="ru-RU"/>
        </w:rPr>
        <w:t>Понуђачи из групе понуђача  одговарају неограничено солидарно према Кориснику услуге.</w:t>
      </w:r>
    </w:p>
    <w:p w14:paraId="2B78D581" w14:textId="77777777" w:rsidR="00AC2157" w:rsidRPr="003E053C" w:rsidRDefault="00AC2157" w:rsidP="00AC2157">
      <w:pPr>
        <w:rPr>
          <w:lang w:val="ru-RU"/>
        </w:rPr>
      </w:pPr>
      <w:r w:rsidRPr="003E053C">
        <w:rPr>
          <w:lang w:val="ru-RU"/>
        </w:rPr>
        <w:t>Споразум о заједничком извршењу јавне набавке бр..... је саставни део овог уговора.</w:t>
      </w:r>
    </w:p>
    <w:p w14:paraId="55A370E8" w14:textId="77777777" w:rsidR="00AC2157" w:rsidRPr="003E053C" w:rsidRDefault="00AC2157" w:rsidP="00AC2157">
      <w:pPr>
        <w:rPr>
          <w:lang w:val="ru-RU"/>
        </w:rPr>
      </w:pPr>
    </w:p>
    <w:p w14:paraId="7A2F5336" w14:textId="77777777" w:rsidR="00AC2157" w:rsidRPr="003E053C" w:rsidRDefault="00AC2157" w:rsidP="00AC2157">
      <w:pPr>
        <w:rPr>
          <w:lang w:val="ru-RU"/>
        </w:rPr>
      </w:pPr>
    </w:p>
    <w:p w14:paraId="04984425" w14:textId="77777777" w:rsidR="00AC2157" w:rsidRPr="003E053C" w:rsidRDefault="00AC2157" w:rsidP="00AC2157">
      <w:pPr>
        <w:rPr>
          <w:lang w:val="ru-RU"/>
        </w:rPr>
      </w:pPr>
      <w:r w:rsidRPr="003E053C">
        <w:rPr>
          <w:lang w:val="ru-RU"/>
        </w:rPr>
        <w:lastRenderedPageBreak/>
        <w:t>У случају да је поднета понуда са подизвођачем:</w:t>
      </w:r>
    </w:p>
    <w:p w14:paraId="607AE6C7" w14:textId="77777777" w:rsidR="00AC2157" w:rsidRPr="003E053C" w:rsidRDefault="00AC2157" w:rsidP="00AC2157">
      <w:pPr>
        <w:rPr>
          <w:lang w:val="ru-RU"/>
        </w:rPr>
      </w:pPr>
      <w:r w:rsidRPr="003E053C">
        <w:rPr>
          <w:lang w:val="ru-RU"/>
        </w:rPr>
        <w:t>Пружалац услуге је део набавке која је предмет овог уговора и то ...........................................................(навести део предмета набавке који ће извршити подизвођач)</w:t>
      </w:r>
    </w:p>
    <w:p w14:paraId="65F447FE" w14:textId="77777777" w:rsidR="00AC2157" w:rsidRPr="003E053C" w:rsidRDefault="00AC2157" w:rsidP="00AC2157">
      <w:pPr>
        <w:rPr>
          <w:lang w:val="ru-RU"/>
        </w:rPr>
      </w:pPr>
      <w:r w:rsidRPr="003E053C">
        <w:rPr>
          <w:lang w:val="ru-RU"/>
        </w:rPr>
        <w:t>поверио подизвођачу  ...............................................(навести скраћено пословно име подизвођача)</w:t>
      </w:r>
    </w:p>
    <w:p w14:paraId="677AC419" w14:textId="77777777" w:rsidR="00AC2157" w:rsidRPr="003E053C" w:rsidRDefault="00AC2157" w:rsidP="00AC2157">
      <w:pPr>
        <w:rPr>
          <w:lang w:val="ru-RU"/>
        </w:rPr>
      </w:pPr>
      <w:r w:rsidRPr="003E053C">
        <w:rPr>
          <w:lang w:val="ru-RU"/>
        </w:rPr>
        <w:t xml:space="preserve"> а која чини ................% од укупне вредности набавке.</w:t>
      </w:r>
    </w:p>
    <w:p w14:paraId="6BC1D157" w14:textId="77777777" w:rsidR="00AC2157" w:rsidRPr="003E053C" w:rsidRDefault="00AC2157" w:rsidP="00AC2157">
      <w:pPr>
        <w:rPr>
          <w:lang w:val="ru-RU"/>
        </w:rPr>
      </w:pPr>
      <w:r w:rsidRPr="003E053C">
        <w:rPr>
          <w:lang w:val="ru-RU"/>
        </w:rPr>
        <w:t>Пружалац услуге одговара Кориснику за уредно извршење дела набавке који је поверио подизвођачу.</w:t>
      </w:r>
    </w:p>
    <w:p w14:paraId="0588E3C8" w14:textId="77777777" w:rsidR="00AC2157" w:rsidRPr="003E053C" w:rsidRDefault="00AC2157" w:rsidP="00AC2157">
      <w:pPr>
        <w:rPr>
          <w:lang w:val="ru-RU"/>
        </w:rPr>
      </w:pPr>
    </w:p>
    <w:p w14:paraId="6F9715CB" w14:textId="77777777" w:rsidR="00AC2157" w:rsidRPr="003E053C" w:rsidRDefault="00AC2157" w:rsidP="00AC2157">
      <w:pPr>
        <w:rPr>
          <w:lang w:val="ru-RU"/>
        </w:rPr>
      </w:pPr>
      <w:r w:rsidRPr="003E053C">
        <w:rPr>
          <w:lang w:val="ru-RU"/>
        </w:rPr>
        <w:t>(у даљем тексту заједно: Уговорне стране)</w:t>
      </w:r>
    </w:p>
    <w:p w14:paraId="122BF80C" w14:textId="77777777" w:rsidR="00AC2157" w:rsidRPr="003E053C" w:rsidRDefault="00AC2157" w:rsidP="00AC2157">
      <w:pPr>
        <w:rPr>
          <w:lang w:val="ru-RU"/>
        </w:rPr>
      </w:pPr>
    </w:p>
    <w:p w14:paraId="3BD79C08" w14:textId="77777777" w:rsidR="00AC2157" w:rsidRPr="003E053C" w:rsidRDefault="00AC2157" w:rsidP="00AC2157">
      <w:pPr>
        <w:rPr>
          <w:lang w:val="ru-RU"/>
        </w:rPr>
      </w:pPr>
      <w:r w:rsidRPr="003E053C">
        <w:rPr>
          <w:lang w:val="ru-RU"/>
        </w:rPr>
        <w:t xml:space="preserve">закључиле су </w:t>
      </w:r>
    </w:p>
    <w:p w14:paraId="5989B72C" w14:textId="77777777" w:rsidR="00AC2157" w:rsidRPr="003E053C" w:rsidRDefault="00AC2157" w:rsidP="00AC2157">
      <w:pPr>
        <w:rPr>
          <w:lang w:val="ru-RU"/>
        </w:rPr>
      </w:pPr>
    </w:p>
    <w:p w14:paraId="1344EBC7" w14:textId="77777777" w:rsidR="00AC2157" w:rsidRPr="00B31763" w:rsidRDefault="00AC2157" w:rsidP="00AC2157">
      <w:pPr>
        <w:jc w:val="center"/>
        <w:rPr>
          <w:b/>
          <w:lang w:val="ru-RU"/>
        </w:rPr>
      </w:pPr>
      <w:r w:rsidRPr="00B31763">
        <w:rPr>
          <w:b/>
          <w:lang w:val="ru-RU"/>
        </w:rPr>
        <w:t>УГОВОР О ПРУЖАЊУ УСЛУГЕ</w:t>
      </w:r>
    </w:p>
    <w:p w14:paraId="5615EE22" w14:textId="39C5B66A" w:rsidR="00AC2157" w:rsidRDefault="00AC2157" w:rsidP="00AC2157">
      <w:pPr>
        <w:jc w:val="center"/>
        <w:rPr>
          <w:b/>
          <w:lang w:val="ru-RU"/>
        </w:rPr>
      </w:pPr>
      <w:r w:rsidRPr="004E6457">
        <w:rPr>
          <w:b/>
          <w:lang w:val="ru-RU"/>
        </w:rPr>
        <w:t>ЈН/</w:t>
      </w:r>
      <w:r>
        <w:rPr>
          <w:b/>
          <w:lang w:val="ru-RU"/>
        </w:rPr>
        <w:t>3100/0254/2020</w:t>
      </w:r>
      <w:r w:rsidRPr="004E6457">
        <w:rPr>
          <w:b/>
          <w:lang w:val="ru-RU"/>
        </w:rPr>
        <w:t xml:space="preserve">- партија </w:t>
      </w:r>
      <w:r>
        <w:rPr>
          <w:b/>
          <w:lang w:val="ru-RU"/>
        </w:rPr>
        <w:t>2</w:t>
      </w:r>
    </w:p>
    <w:p w14:paraId="225D7B13" w14:textId="77777777" w:rsidR="00AC2157" w:rsidRDefault="00AC2157" w:rsidP="00AC2157">
      <w:pPr>
        <w:jc w:val="center"/>
        <w:rPr>
          <w:b/>
          <w:lang w:val="ru-RU"/>
        </w:rPr>
      </w:pPr>
      <w:r>
        <w:rPr>
          <w:b/>
          <w:lang w:val="ru-RU"/>
        </w:rPr>
        <w:t>ЈН 361/2020</w:t>
      </w:r>
    </w:p>
    <w:p w14:paraId="774750E1" w14:textId="77777777" w:rsidR="00AC2157" w:rsidRPr="004E6457" w:rsidRDefault="00AC2157" w:rsidP="00AC2157">
      <w:pPr>
        <w:jc w:val="center"/>
        <w:rPr>
          <w:b/>
          <w:lang w:val="ru-RU"/>
        </w:rPr>
      </w:pPr>
      <w:r>
        <w:rPr>
          <w:b/>
          <w:lang w:val="ru-RU"/>
        </w:rPr>
        <w:t>ЈАНА 606/2020</w:t>
      </w:r>
    </w:p>
    <w:p w14:paraId="05F6C4CC" w14:textId="77777777" w:rsidR="00AC2157" w:rsidRPr="003E053C" w:rsidRDefault="00AC2157" w:rsidP="00AC2157">
      <w:pPr>
        <w:rPr>
          <w:lang w:val="ru-RU"/>
        </w:rPr>
      </w:pPr>
    </w:p>
    <w:p w14:paraId="66E87FBA" w14:textId="77777777" w:rsidR="00AC2157" w:rsidRPr="00B31763" w:rsidRDefault="00AC2157" w:rsidP="00AC2157">
      <w:pPr>
        <w:rPr>
          <w:b/>
          <w:lang w:val="ru-RU"/>
        </w:rPr>
      </w:pPr>
      <w:r w:rsidRPr="00B31763">
        <w:rPr>
          <w:b/>
          <w:lang w:val="ru-RU"/>
        </w:rPr>
        <w:t>УВОДНЕ ОДРЕДБЕ</w:t>
      </w:r>
    </w:p>
    <w:p w14:paraId="0078F690" w14:textId="77777777" w:rsidR="00AC2157" w:rsidRPr="003E053C" w:rsidRDefault="00AC2157" w:rsidP="00AC2157">
      <w:pPr>
        <w:rPr>
          <w:lang w:val="ru-RU"/>
        </w:rPr>
      </w:pPr>
    </w:p>
    <w:p w14:paraId="3B97ACAF" w14:textId="77777777" w:rsidR="00AC2157" w:rsidRPr="003E053C" w:rsidRDefault="00AC2157" w:rsidP="00AC2157">
      <w:pPr>
        <w:rPr>
          <w:lang w:val="ru-RU"/>
        </w:rPr>
      </w:pPr>
      <w:r w:rsidRPr="003E053C">
        <w:rPr>
          <w:lang w:val="ru-RU"/>
        </w:rPr>
        <w:t xml:space="preserve">Имајући у виду:  </w:t>
      </w:r>
    </w:p>
    <w:p w14:paraId="44C87C28" w14:textId="77F74450" w:rsidR="00AC2157" w:rsidRPr="003E053C" w:rsidRDefault="00AC2157" w:rsidP="00AC2157">
      <w:pPr>
        <w:rPr>
          <w:lang w:val="ru-RU"/>
        </w:rPr>
      </w:pPr>
      <w:r w:rsidRPr="003E053C">
        <w:rPr>
          <w:lang w:val="ru-RU"/>
        </w:rPr>
        <w:t>•</w:t>
      </w:r>
      <w:r w:rsidRPr="003E053C">
        <w:rPr>
          <w:lang w:val="ru-RU"/>
        </w:rPr>
        <w:tab/>
        <w:t xml:space="preserve">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 </w:t>
      </w:r>
      <w:r>
        <w:rPr>
          <w:b/>
          <w:lang w:val="ru-RU"/>
        </w:rPr>
        <w:t>ОДРЖАВАЊЕ ОПРЕМЕ НА ХИДРАУЛИЧНИМ СИСТЕМИМА ПК ДРМНО</w:t>
      </w:r>
      <w:r w:rsidRPr="003E053C">
        <w:rPr>
          <w:lang w:val="ru-RU"/>
        </w:rPr>
        <w:t xml:space="preserve"> </w:t>
      </w:r>
      <w:r w:rsidRPr="003E053C">
        <w:rPr>
          <w:rFonts w:cs="Arial"/>
          <w:b/>
          <w:lang w:val="ru-RU"/>
        </w:rPr>
        <w:t xml:space="preserve">Партија </w:t>
      </w:r>
      <w:r>
        <w:rPr>
          <w:rFonts w:cs="Arial"/>
          <w:b/>
          <w:lang w:val="ru-RU"/>
        </w:rPr>
        <w:t>2</w:t>
      </w:r>
      <w:r w:rsidRPr="003E053C">
        <w:rPr>
          <w:rFonts w:cs="Arial"/>
          <w:b/>
          <w:lang w:val="ru-RU"/>
        </w:rPr>
        <w:t xml:space="preserve"> </w:t>
      </w:r>
      <w:r w:rsidRPr="003E053C">
        <w:rPr>
          <w:rFonts w:cs="Arial"/>
          <w:lang w:val="ru-RU"/>
        </w:rPr>
        <w:t xml:space="preserve">– </w:t>
      </w:r>
      <w:r>
        <w:rPr>
          <w:b/>
          <w:lang w:val="sr-Latn-RS"/>
        </w:rPr>
        <w:t xml:space="preserve">Oдржавање </w:t>
      </w:r>
      <w:r>
        <w:rPr>
          <w:b/>
          <w:lang w:val="sr-Cyrl-RS"/>
        </w:rPr>
        <w:t xml:space="preserve">опреме на хидрауличним системима – Дробилана Дрмно </w:t>
      </w:r>
      <w:r w:rsidRPr="003E053C">
        <w:rPr>
          <w:lang w:val="ru-RU"/>
        </w:rPr>
        <w:t xml:space="preserve">(у даљем тексту: Услуга), број јавне набавке: </w:t>
      </w:r>
      <w:r w:rsidRPr="004E6457">
        <w:rPr>
          <w:b/>
          <w:lang w:val="ru-RU"/>
        </w:rPr>
        <w:t>ЈН/</w:t>
      </w:r>
      <w:r>
        <w:rPr>
          <w:b/>
          <w:lang w:val="ru-RU"/>
        </w:rPr>
        <w:t>3100/0254/2020</w:t>
      </w:r>
      <w:r w:rsidRPr="003E053C">
        <w:rPr>
          <w:lang w:val="ru-RU"/>
        </w:rPr>
        <w:t>,</w:t>
      </w:r>
    </w:p>
    <w:p w14:paraId="5A4FF3E1" w14:textId="77777777" w:rsidR="00AC2157" w:rsidRPr="003E053C" w:rsidRDefault="00AC2157" w:rsidP="00AC2157">
      <w:pPr>
        <w:rPr>
          <w:lang w:val="ru-RU"/>
        </w:rPr>
      </w:pPr>
      <w:r w:rsidRPr="003E053C">
        <w:rPr>
          <w:lang w:val="ru-RU"/>
        </w:rPr>
        <w:t>•</w:t>
      </w:r>
      <w:r w:rsidRPr="003E053C">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484BE76A" w14:textId="51469AD0" w:rsidR="00AC2157" w:rsidRPr="003E053C" w:rsidRDefault="00AC2157" w:rsidP="00AC2157">
      <w:pPr>
        <w:rPr>
          <w:lang w:val="ru-RU"/>
        </w:rPr>
      </w:pPr>
      <w:r w:rsidRPr="003E053C">
        <w:rPr>
          <w:lang w:val="ru-RU"/>
        </w:rPr>
        <w:t>•</w:t>
      </w:r>
      <w:r w:rsidRPr="003E053C">
        <w:rPr>
          <w:lang w:val="ru-RU"/>
        </w:rPr>
        <w:tab/>
        <w:t xml:space="preserve">да Понуда Понуђача (у даљем тексту: Пружалац услуге) у отвореном поступку за ЈН број </w:t>
      </w:r>
      <w:r w:rsidRPr="004E6457">
        <w:rPr>
          <w:b/>
          <w:lang w:val="ru-RU"/>
        </w:rPr>
        <w:t>ЈН/</w:t>
      </w:r>
      <w:r>
        <w:rPr>
          <w:b/>
          <w:lang w:val="ru-RU"/>
        </w:rPr>
        <w:t>3100/0254/2020</w:t>
      </w:r>
      <w:r w:rsidRPr="003E053C">
        <w:rPr>
          <w:rFonts w:cs="Arial"/>
          <w:b/>
          <w:lang w:val="ru-RU"/>
        </w:rPr>
        <w:t xml:space="preserve">Партија </w:t>
      </w:r>
      <w:r>
        <w:rPr>
          <w:rFonts w:cs="Arial"/>
          <w:b/>
          <w:lang w:val="ru-RU"/>
        </w:rPr>
        <w:t>2</w:t>
      </w:r>
      <w:r w:rsidRPr="003E053C">
        <w:rPr>
          <w:rFonts w:cs="Arial"/>
          <w:b/>
          <w:lang w:val="ru-RU"/>
        </w:rPr>
        <w:t xml:space="preserve"> </w:t>
      </w:r>
      <w:r w:rsidRPr="003E053C">
        <w:rPr>
          <w:rFonts w:cs="Arial"/>
          <w:lang w:val="ru-RU"/>
        </w:rPr>
        <w:t xml:space="preserve">– </w:t>
      </w:r>
      <w:r>
        <w:rPr>
          <w:b/>
          <w:lang w:val="sr-Latn-RS"/>
        </w:rPr>
        <w:t xml:space="preserve">Oдржавање </w:t>
      </w:r>
      <w:r>
        <w:rPr>
          <w:b/>
          <w:lang w:val="sr-Cyrl-RS"/>
        </w:rPr>
        <w:t>опреме на хидрауличним системима – Дробилана Дрмно</w:t>
      </w:r>
      <w:r w:rsidRPr="003E053C">
        <w:rPr>
          <w:lang w:val="ru-RU"/>
        </w:rPr>
        <w:t>, која је заведена код Корисника услуге под ЈП ЕПС  бројем _</w:t>
      </w:r>
      <w:r>
        <w:rPr>
          <w:lang w:val="ru-RU"/>
        </w:rPr>
        <w:t>_______________ од ________.2020</w:t>
      </w:r>
      <w:r w:rsidRPr="003E053C">
        <w:rPr>
          <w:lang w:val="ru-RU"/>
        </w:rPr>
        <w:t xml:space="preserve">. године у потпуности одговара захтеву Корисника услуге из позива за подношење понуда и Конкурсној документацији </w:t>
      </w:r>
    </w:p>
    <w:p w14:paraId="22F99DD5" w14:textId="77777777" w:rsidR="00AC2157" w:rsidRDefault="00AC2157" w:rsidP="00AC2157">
      <w:pPr>
        <w:rPr>
          <w:lang w:val="ru-RU"/>
        </w:rPr>
      </w:pPr>
      <w:r w:rsidRPr="003E053C">
        <w:rPr>
          <w:lang w:val="ru-RU"/>
        </w:rPr>
        <w:t>•</w:t>
      </w:r>
      <w:r w:rsidRPr="003E053C">
        <w:rPr>
          <w:lang w:val="ru-RU"/>
        </w:rPr>
        <w:tab/>
        <w:t xml:space="preserve">да је Корисник услуге, на основу Понуде Пружаоца услуге  и Одлуке о додели Уговора, изабрао Пружаоца услуге за реализацију услуге, јавна набавка број </w:t>
      </w:r>
      <w:r w:rsidRPr="004E6457">
        <w:rPr>
          <w:b/>
          <w:lang w:val="ru-RU"/>
        </w:rPr>
        <w:t>ЈН/</w:t>
      </w:r>
      <w:r>
        <w:rPr>
          <w:b/>
          <w:lang w:val="ru-RU"/>
        </w:rPr>
        <w:t>3100/0254/2020</w:t>
      </w:r>
      <w:r w:rsidRPr="003E053C">
        <w:rPr>
          <w:lang w:val="ru-RU"/>
        </w:rPr>
        <w:t>.</w:t>
      </w:r>
    </w:p>
    <w:p w14:paraId="5D28C36D" w14:textId="77777777" w:rsidR="00AC2157" w:rsidRDefault="00AC2157" w:rsidP="00AC2157">
      <w:pPr>
        <w:rPr>
          <w:lang w:val="ru-RU"/>
        </w:rPr>
      </w:pPr>
    </w:p>
    <w:p w14:paraId="45186EFD" w14:textId="77777777" w:rsidR="00AC2157" w:rsidRDefault="00AC2157" w:rsidP="00AC2157">
      <w:pPr>
        <w:rPr>
          <w:lang w:val="ru-RU"/>
        </w:rPr>
      </w:pPr>
    </w:p>
    <w:p w14:paraId="5566B913" w14:textId="77777777" w:rsidR="00AC2157" w:rsidRPr="003E053C" w:rsidRDefault="00AC2157" w:rsidP="00AC2157">
      <w:pPr>
        <w:rPr>
          <w:lang w:val="ru-RU"/>
        </w:rPr>
      </w:pPr>
    </w:p>
    <w:p w14:paraId="7FDE1EA3" w14:textId="77777777" w:rsidR="00AC2157" w:rsidRPr="00B31763" w:rsidRDefault="00AC2157" w:rsidP="00AC2157">
      <w:pPr>
        <w:rPr>
          <w:b/>
          <w:lang w:val="ru-RU"/>
        </w:rPr>
      </w:pPr>
      <w:r w:rsidRPr="00B31763">
        <w:rPr>
          <w:b/>
          <w:lang w:val="ru-RU"/>
        </w:rPr>
        <w:lastRenderedPageBreak/>
        <w:t>ПРЕДМЕТ УГОВОРА</w:t>
      </w:r>
    </w:p>
    <w:p w14:paraId="074A3E97" w14:textId="77777777" w:rsidR="00AC2157" w:rsidRPr="00B31763" w:rsidRDefault="00AC2157" w:rsidP="00AC2157">
      <w:pPr>
        <w:jc w:val="center"/>
        <w:rPr>
          <w:b/>
          <w:lang w:val="ru-RU"/>
        </w:rPr>
      </w:pPr>
      <w:r w:rsidRPr="00B31763">
        <w:rPr>
          <w:b/>
          <w:lang w:val="ru-RU"/>
        </w:rPr>
        <w:t>Члан 1.</w:t>
      </w:r>
    </w:p>
    <w:p w14:paraId="464FE592" w14:textId="26CC6A9B" w:rsidR="00AC2157" w:rsidRPr="00F6795B" w:rsidRDefault="00AC2157" w:rsidP="00AC2157">
      <w:pPr>
        <w:rPr>
          <w:lang w:val="ru-RU"/>
        </w:rPr>
      </w:pPr>
      <w:r w:rsidRPr="003E053C">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Pr>
          <w:lang w:val="ru-RU"/>
        </w:rPr>
        <w:t>ОДРЖАВАЊЕ ОПРЕМЕ НА ХИДРАУЛИЧНИМ СИСТЕМИМА ПК ДРМНО</w:t>
      </w:r>
      <w:r w:rsidRPr="003E053C">
        <w:rPr>
          <w:rFonts w:cs="Arial"/>
          <w:b/>
          <w:lang w:val="ru-RU"/>
        </w:rPr>
        <w:t xml:space="preserve"> Партија </w:t>
      </w:r>
      <w:r>
        <w:rPr>
          <w:rFonts w:cs="Arial"/>
          <w:b/>
          <w:lang w:val="ru-RU"/>
        </w:rPr>
        <w:t>2</w:t>
      </w:r>
      <w:r w:rsidRPr="003E053C">
        <w:rPr>
          <w:rFonts w:cs="Arial"/>
          <w:b/>
          <w:lang w:val="ru-RU"/>
        </w:rPr>
        <w:t xml:space="preserve"> </w:t>
      </w:r>
      <w:r w:rsidRPr="003E053C">
        <w:rPr>
          <w:rFonts w:cs="Arial"/>
          <w:lang w:val="ru-RU"/>
        </w:rPr>
        <w:t xml:space="preserve">– </w:t>
      </w:r>
      <w:r>
        <w:rPr>
          <w:b/>
          <w:lang w:val="sr-Latn-RS"/>
        </w:rPr>
        <w:t xml:space="preserve">Oдржавање </w:t>
      </w:r>
      <w:r>
        <w:rPr>
          <w:b/>
          <w:lang w:val="sr-Cyrl-RS"/>
        </w:rPr>
        <w:t xml:space="preserve">опреме на хидрауличним системима – Дробилана Дрмно </w:t>
      </w:r>
      <w:r w:rsidRPr="003E053C">
        <w:rPr>
          <w:lang w:val="ru-RU"/>
        </w:rPr>
        <w:t xml:space="preserve">(у даљем тексту: Услуга) </w:t>
      </w:r>
      <w:r w:rsidRPr="00F6795B">
        <w:t>у свему према Понуди Пружаоца услуге, обрасцу Структуре цене  Техничкој спецификацији конкурсне документац</w:t>
      </w:r>
      <w:r>
        <w:t>ије за јавну набавку бр</w:t>
      </w:r>
      <w:r>
        <w:rPr>
          <w:lang w:val="sr-Cyrl-RS"/>
        </w:rPr>
        <w:t xml:space="preserve"> </w:t>
      </w:r>
      <w:r>
        <w:rPr>
          <w:b/>
        </w:rPr>
        <w:t>3100/0254/2020</w:t>
      </w:r>
      <w:r>
        <w:rPr>
          <w:b/>
          <w:lang w:val="sr-Cyrl-RS"/>
        </w:rPr>
        <w:t xml:space="preserve"> </w:t>
      </w:r>
      <w:r w:rsidRPr="00F6795B">
        <w:t>који чине саставни део Уговора.</w:t>
      </w:r>
    </w:p>
    <w:p w14:paraId="0226ED28" w14:textId="77777777" w:rsidR="00AC2157" w:rsidRPr="00B31763" w:rsidRDefault="00AC2157" w:rsidP="00AC2157">
      <w:pPr>
        <w:rPr>
          <w:b/>
          <w:lang w:val="ru-RU"/>
        </w:rPr>
      </w:pPr>
      <w:r w:rsidRPr="00B31763">
        <w:rPr>
          <w:b/>
          <w:lang w:val="ru-RU"/>
        </w:rPr>
        <w:t>ЦЕНА</w:t>
      </w:r>
    </w:p>
    <w:p w14:paraId="2A64C637" w14:textId="77777777" w:rsidR="00AC2157" w:rsidRPr="00B31763" w:rsidRDefault="00AC2157" w:rsidP="00AC2157">
      <w:pPr>
        <w:jc w:val="center"/>
        <w:rPr>
          <w:b/>
          <w:lang w:val="ru-RU"/>
        </w:rPr>
      </w:pPr>
      <w:r w:rsidRPr="00B31763">
        <w:rPr>
          <w:b/>
          <w:lang w:val="ru-RU"/>
        </w:rPr>
        <w:t>Члан 2.</w:t>
      </w:r>
    </w:p>
    <w:p w14:paraId="7714E5AD" w14:textId="77777777" w:rsidR="00AC2157" w:rsidRPr="003E053C" w:rsidRDefault="00AC2157" w:rsidP="00AC2157">
      <w:pPr>
        <w:rPr>
          <w:lang w:val="ru-RU"/>
        </w:rPr>
      </w:pPr>
    </w:p>
    <w:p w14:paraId="77BC0971" w14:textId="77777777" w:rsidR="00AC2157" w:rsidRPr="003E053C" w:rsidRDefault="00AC2157" w:rsidP="00AC2157">
      <w:pPr>
        <w:rPr>
          <w:lang w:val="ru-RU"/>
        </w:rPr>
      </w:pPr>
      <w:r w:rsidRPr="003E053C">
        <w:rPr>
          <w:lang w:val="ru-RU"/>
        </w:rPr>
        <w:t xml:space="preserve"> Цена Услуге из члана 1. овог Уговора износи __________________ (словима: ________________________) </w:t>
      </w:r>
      <w:r w:rsidRPr="003E053C">
        <w:t>RSD</w:t>
      </w:r>
      <w:r w:rsidRPr="003E053C">
        <w:rPr>
          <w:lang w:val="ru-RU"/>
        </w:rPr>
        <w:t>, без пореза на додату вредност.</w:t>
      </w:r>
    </w:p>
    <w:p w14:paraId="03C32DF7" w14:textId="77777777" w:rsidR="00AC2157" w:rsidRPr="003E053C" w:rsidRDefault="00AC2157" w:rsidP="00AC2157">
      <w:pPr>
        <w:rPr>
          <w:lang w:val="ru-RU"/>
        </w:rPr>
      </w:pPr>
    </w:p>
    <w:p w14:paraId="71C6FE39" w14:textId="77777777" w:rsidR="00AC2157" w:rsidRPr="003E053C" w:rsidRDefault="00AC2157" w:rsidP="00AC2157">
      <w:pPr>
        <w:rPr>
          <w:lang w:val="ru-RU"/>
        </w:rPr>
      </w:pPr>
      <w:r w:rsidRPr="003E053C">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7A13B1F6" w14:textId="77777777" w:rsidR="00AC2157" w:rsidRPr="003E053C" w:rsidRDefault="00AC2157" w:rsidP="00AC2157">
      <w:pPr>
        <w:rPr>
          <w:lang w:val="ru-RU"/>
        </w:rPr>
      </w:pPr>
      <w:r w:rsidRPr="003E053C">
        <w:rPr>
          <w:lang w:val="ru-RU"/>
        </w:rPr>
        <w:t xml:space="preserve">У цену су урачунати сви трошкови везани за реализацију Услуге. </w:t>
      </w:r>
    </w:p>
    <w:p w14:paraId="609F21BA" w14:textId="77777777" w:rsidR="00AC2157" w:rsidRPr="003E053C" w:rsidRDefault="00AC2157" w:rsidP="00AC2157">
      <w:pPr>
        <w:pStyle w:val="KDParagraf"/>
        <w:spacing w:before="0"/>
        <w:rPr>
          <w:rFonts w:cs="Arial"/>
          <w:lang w:val="ru-RU"/>
        </w:rPr>
      </w:pPr>
      <w:r w:rsidRPr="003E053C">
        <w:rPr>
          <w:rFonts w:cs="Arial"/>
          <w:lang w:val="ru-RU"/>
        </w:rPr>
        <w:t xml:space="preserve">Цена је фиксна односно не може се мењати за све време извршења Услуге. </w:t>
      </w:r>
    </w:p>
    <w:p w14:paraId="53DDC40C" w14:textId="77777777" w:rsidR="00AC2157" w:rsidRPr="003E053C" w:rsidRDefault="00AC2157" w:rsidP="00AC2157">
      <w:pPr>
        <w:rPr>
          <w:lang w:val="ru-RU"/>
        </w:rPr>
      </w:pPr>
    </w:p>
    <w:p w14:paraId="7DB6D447" w14:textId="77777777" w:rsidR="00AC2157" w:rsidRPr="00B31763" w:rsidRDefault="00AC2157" w:rsidP="00AC2157">
      <w:pPr>
        <w:rPr>
          <w:b/>
          <w:lang w:val="ru-RU"/>
        </w:rPr>
      </w:pPr>
      <w:r w:rsidRPr="00B31763">
        <w:rPr>
          <w:b/>
          <w:lang w:val="ru-RU"/>
        </w:rPr>
        <w:t>НАЧИН ПЛАЋАЊА</w:t>
      </w:r>
    </w:p>
    <w:p w14:paraId="69FA926A" w14:textId="77777777" w:rsidR="00AC2157" w:rsidRPr="00B31763" w:rsidRDefault="00AC2157" w:rsidP="00AC2157">
      <w:pPr>
        <w:jc w:val="center"/>
        <w:rPr>
          <w:b/>
          <w:lang w:val="sr-Cyrl-RS"/>
        </w:rPr>
      </w:pPr>
      <w:r w:rsidRPr="00B31763">
        <w:rPr>
          <w:b/>
          <w:lang w:val="sr-Cyrl-RS"/>
        </w:rPr>
        <w:t>Члан 3</w:t>
      </w:r>
    </w:p>
    <w:p w14:paraId="4CCFD8A1" w14:textId="77777777" w:rsidR="00AC2157" w:rsidRPr="003E053C" w:rsidRDefault="00AC2157" w:rsidP="00AC2157">
      <w:pPr>
        <w:rPr>
          <w:lang w:val="ru-RU"/>
        </w:rPr>
      </w:pPr>
      <w:r w:rsidRPr="003E053C">
        <w:rPr>
          <w:lang w:val="ru-RU"/>
        </w:rPr>
        <w:t>Корисник услуге се обавезује да Пружаоцу услуга плати извршену Услугу динарском дознаком , на следећи начин:</w:t>
      </w:r>
    </w:p>
    <w:p w14:paraId="5CB67672" w14:textId="77777777" w:rsidR="00AC2157" w:rsidRPr="003E053C" w:rsidRDefault="00AC2157" w:rsidP="00AC2157">
      <w:pPr>
        <w:pStyle w:val="KDParagraf"/>
        <w:spacing w:before="0"/>
        <w:rPr>
          <w:rFonts w:eastAsia="Calibri" w:cs="Arial"/>
          <w:lang w:val="sr-Cyrl-RS"/>
        </w:rPr>
      </w:pPr>
      <w:r w:rsidRPr="003E053C">
        <w:rPr>
          <w:rFonts w:eastAsia="Calibri" w:cs="Arial"/>
          <w:lang w:val="sr-Cyrl-CS"/>
        </w:rPr>
        <w:t xml:space="preserve">Плаћање се врши </w:t>
      </w:r>
      <w:r w:rsidRPr="003E053C">
        <w:rPr>
          <w:rFonts w:eastAsia="Calibri" w:cs="Arial"/>
          <w:lang w:val="ru-RU"/>
        </w:rPr>
        <w:t xml:space="preserve">сагласно степену реализације уговора, у року </w:t>
      </w:r>
      <w:r w:rsidRPr="003E053C">
        <w:rPr>
          <w:rFonts w:eastAsia="Calibri" w:cs="Arial"/>
          <w:lang w:val="sr-Cyrl-RS"/>
        </w:rPr>
        <w:t>до</w:t>
      </w:r>
      <w:r w:rsidRPr="003E053C">
        <w:rPr>
          <w:rFonts w:eastAsia="Calibri" w:cs="Arial"/>
          <w:lang w:val="ru-RU"/>
        </w:rPr>
        <w:t xml:space="preserve"> 45 (словима: четрдесетпет) дана од дана пријема </w:t>
      </w:r>
      <w:r w:rsidRPr="003E053C">
        <w:rPr>
          <w:rFonts w:eastAsia="Calibri" w:cs="Arial"/>
          <w:lang w:val="sr-Cyrl-CS"/>
        </w:rPr>
        <w:t xml:space="preserve">исправног </w:t>
      </w:r>
      <w:r w:rsidRPr="003E053C">
        <w:rPr>
          <w:rFonts w:eastAsia="Calibri" w:cs="Arial"/>
          <w:lang w:val="ru-RU"/>
        </w:rPr>
        <w:t>рачуна, издатог на основу прихваћених и одобрених месечних Извештаја</w:t>
      </w:r>
      <w:r w:rsidRPr="003E053C">
        <w:rPr>
          <w:rFonts w:eastAsia="Calibri" w:cs="Arial"/>
          <w:lang w:val="sr-Cyrl-RS"/>
        </w:rPr>
        <w:t>.</w:t>
      </w:r>
    </w:p>
    <w:p w14:paraId="5EEAEB13" w14:textId="77777777" w:rsidR="00AC2157" w:rsidRPr="003E053C" w:rsidRDefault="00AC2157" w:rsidP="00AC2157">
      <w:pPr>
        <w:autoSpaceDE w:val="0"/>
        <w:autoSpaceDN w:val="0"/>
        <w:adjustRightInd w:val="0"/>
        <w:rPr>
          <w:rFonts w:cs="Arial"/>
          <w:noProof/>
          <w:lang w:val="sr-Cyrl-CS"/>
        </w:rPr>
      </w:pPr>
    </w:p>
    <w:p w14:paraId="754914CF" w14:textId="77777777" w:rsidR="00AC2157" w:rsidRPr="00B31763" w:rsidRDefault="00AC2157" w:rsidP="00AC2157">
      <w:pPr>
        <w:rPr>
          <w:b/>
          <w:lang w:val="ru-RU"/>
        </w:rPr>
      </w:pPr>
      <w:r w:rsidRPr="00B31763">
        <w:rPr>
          <w:b/>
          <w:lang w:val="ru-RU"/>
        </w:rPr>
        <w:t>ИЗВЕШТАЈИ И КОРЕСПОНДЕНЦИЈА</w:t>
      </w:r>
    </w:p>
    <w:p w14:paraId="0FB05265" w14:textId="77777777" w:rsidR="00AC2157" w:rsidRPr="00B31763" w:rsidRDefault="00AC2157" w:rsidP="00AC2157">
      <w:pPr>
        <w:jc w:val="center"/>
        <w:rPr>
          <w:b/>
          <w:lang w:val="ru-RU"/>
        </w:rPr>
      </w:pPr>
      <w:r w:rsidRPr="00B31763">
        <w:rPr>
          <w:b/>
          <w:lang w:val="ru-RU"/>
        </w:rPr>
        <w:t>Члан 4.</w:t>
      </w:r>
    </w:p>
    <w:p w14:paraId="7A55B6A4" w14:textId="77777777" w:rsidR="00AC2157" w:rsidRPr="003E053C" w:rsidRDefault="00AC2157" w:rsidP="00AC2157">
      <w:pPr>
        <w:rPr>
          <w:lang w:val="ru-RU"/>
        </w:rPr>
      </w:pPr>
      <w:r w:rsidRPr="003E053C">
        <w:rPr>
          <w:lang w:val="ru-RU"/>
        </w:rPr>
        <w:t>Пружалац услуге се обавезује да Кориснику услуге у току реализације овог Уговора, достави следеће:</w:t>
      </w:r>
    </w:p>
    <w:p w14:paraId="454CBC7F" w14:textId="77777777" w:rsidR="00AC2157" w:rsidRPr="003E053C" w:rsidRDefault="00AC2157" w:rsidP="00AC2157">
      <w:pPr>
        <w:rPr>
          <w:lang w:val="ru-RU"/>
        </w:rPr>
      </w:pPr>
    </w:p>
    <w:p w14:paraId="2BE824D6" w14:textId="77777777" w:rsidR="00AC2157" w:rsidRPr="003E053C" w:rsidRDefault="00AC2157" w:rsidP="00AC2157">
      <w:pPr>
        <w:rPr>
          <w:lang w:val="ru-RU"/>
        </w:rPr>
      </w:pPr>
      <w:r w:rsidRPr="003E053C">
        <w:rPr>
          <w:lang w:val="ru-RU"/>
        </w:rPr>
        <w:t>-</w:t>
      </w:r>
      <w:r w:rsidRPr="003E053C">
        <w:rPr>
          <w:lang w:val="ru-RU"/>
        </w:rPr>
        <w:tab/>
        <w:t xml:space="preserve">месечни извештај и месечну рачун </w:t>
      </w:r>
    </w:p>
    <w:p w14:paraId="03D9F146" w14:textId="77777777" w:rsidR="00AC2157" w:rsidRPr="003E053C" w:rsidRDefault="00AC2157" w:rsidP="00AC2157">
      <w:pPr>
        <w:rPr>
          <w:lang w:val="ru-RU"/>
        </w:rPr>
      </w:pPr>
      <w:r w:rsidRPr="003E053C">
        <w:rPr>
          <w:lang w:val="ru-RU"/>
        </w:rPr>
        <w:t>-</w:t>
      </w:r>
      <w:r w:rsidRPr="003E053C">
        <w:rPr>
          <w:lang w:val="ru-RU"/>
        </w:rPr>
        <w:tab/>
        <w:t xml:space="preserve">коначни извештај и њему припадајући рачун </w:t>
      </w:r>
    </w:p>
    <w:p w14:paraId="5B09C180" w14:textId="77777777" w:rsidR="00AC2157" w:rsidRPr="003E053C" w:rsidRDefault="00AC2157" w:rsidP="00AC2157">
      <w:pPr>
        <w:rPr>
          <w:lang w:val="ru-RU"/>
        </w:rPr>
      </w:pPr>
    </w:p>
    <w:p w14:paraId="205138BF" w14:textId="77777777" w:rsidR="00AC2157" w:rsidRPr="003E053C" w:rsidRDefault="00AC2157" w:rsidP="00AC2157">
      <w:pPr>
        <w:rPr>
          <w:lang w:val="ru-RU"/>
        </w:rPr>
      </w:pPr>
      <w:r w:rsidRPr="003E053C">
        <w:rPr>
          <w:lang w:val="ru-RU"/>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14:paraId="66FACAC8" w14:textId="77777777" w:rsidR="00AC2157" w:rsidRPr="003E053C" w:rsidRDefault="00AC2157" w:rsidP="00AC2157">
      <w:pPr>
        <w:rPr>
          <w:lang w:val="ru-RU"/>
        </w:rPr>
      </w:pPr>
      <w:r w:rsidRPr="003E053C">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3E423ADD" w14:textId="77777777" w:rsidR="00AC2157" w:rsidRPr="003E053C" w:rsidRDefault="00AC2157" w:rsidP="00AC2157">
      <w:pPr>
        <w:rPr>
          <w:lang w:val="ru-RU"/>
        </w:rPr>
      </w:pPr>
      <w:r w:rsidRPr="003E053C">
        <w:rPr>
          <w:lang w:val="ru-RU"/>
        </w:rPr>
        <w:lastRenderedPageBreak/>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0DD912D2" w14:textId="77777777" w:rsidR="00AC2157" w:rsidRPr="003E053C" w:rsidRDefault="00AC2157" w:rsidP="00AC2157">
      <w:pPr>
        <w:rPr>
          <w:lang w:val="ru-RU"/>
        </w:rPr>
      </w:pPr>
      <w:r w:rsidRPr="003E053C">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5BB3B04B" w14:textId="77777777" w:rsidR="00AC2157" w:rsidRPr="003E053C" w:rsidRDefault="00AC2157" w:rsidP="00AC2157">
      <w:pPr>
        <w:rPr>
          <w:lang w:val="ru-RU"/>
        </w:rPr>
      </w:pPr>
      <w:r w:rsidRPr="003E053C">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177F1B52" w14:textId="77777777" w:rsidR="00AC2157" w:rsidRPr="004A5084" w:rsidRDefault="00AC2157" w:rsidP="00AC2157">
      <w:pPr>
        <w:jc w:val="center"/>
        <w:rPr>
          <w:b/>
          <w:lang w:val="ru-RU"/>
        </w:rPr>
      </w:pPr>
      <w:r w:rsidRPr="00B31763">
        <w:rPr>
          <w:b/>
          <w:lang w:val="ru-RU"/>
        </w:rPr>
        <w:t>Члан 5.</w:t>
      </w:r>
    </w:p>
    <w:p w14:paraId="0247C5C0" w14:textId="77777777" w:rsidR="00AC2157" w:rsidRPr="003E053C" w:rsidRDefault="00AC2157" w:rsidP="00AC2157">
      <w:pPr>
        <w:rPr>
          <w:lang w:val="ru-RU"/>
        </w:rPr>
      </w:pPr>
      <w:r w:rsidRPr="003E053C">
        <w:rPr>
          <w:lang w:val="ru-RU"/>
        </w:rPr>
        <w:t>Након реализације Услуге  утврђене чланом 1. овог Уговора Пружалац услуге доставља Кориснику услуге Коначни извештај.</w:t>
      </w:r>
    </w:p>
    <w:p w14:paraId="167A09A1" w14:textId="77777777" w:rsidR="00AC2157" w:rsidRPr="003E053C" w:rsidRDefault="00AC2157" w:rsidP="00AC2157">
      <w:pPr>
        <w:rPr>
          <w:lang w:val="ru-RU"/>
        </w:rPr>
      </w:pPr>
      <w:r w:rsidRPr="003E053C">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62D025C7" w14:textId="77777777" w:rsidR="00AC2157" w:rsidRPr="003E053C" w:rsidRDefault="00AC2157" w:rsidP="00AC2157">
      <w:pPr>
        <w:rPr>
          <w:lang w:val="ru-RU"/>
        </w:rPr>
      </w:pPr>
      <w:r w:rsidRPr="003E053C">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66462E4A" w14:textId="77777777" w:rsidR="00AC2157" w:rsidRPr="003E053C" w:rsidRDefault="00AC2157" w:rsidP="00AC2157">
      <w:pPr>
        <w:rPr>
          <w:lang w:val="ru-RU"/>
        </w:rPr>
      </w:pPr>
      <w:r w:rsidRPr="003E053C">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2D6AB569" w14:textId="77777777" w:rsidR="00AC2157" w:rsidRPr="003E053C" w:rsidRDefault="00AC2157" w:rsidP="00AC2157">
      <w:pPr>
        <w:rPr>
          <w:lang w:val="ru-RU"/>
        </w:rPr>
      </w:pPr>
      <w:r w:rsidRPr="003E053C">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71BE3F87" w14:textId="77777777" w:rsidR="00AC2157" w:rsidRPr="003E053C" w:rsidRDefault="00AC2157" w:rsidP="00AC2157">
      <w:pPr>
        <w:rPr>
          <w:lang w:val="ru-RU"/>
        </w:rPr>
      </w:pPr>
      <w:r w:rsidRPr="003E053C">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2A981BB3" w14:textId="77777777" w:rsidR="00AC2157" w:rsidRPr="003E053C" w:rsidRDefault="00AC2157" w:rsidP="00AC2157">
      <w:pPr>
        <w:rPr>
          <w:lang w:val="ru-RU"/>
        </w:rPr>
      </w:pPr>
      <w:r w:rsidRPr="003E053C">
        <w:rPr>
          <w:lang w:val="ru-RU"/>
        </w:rPr>
        <w:t>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286B6D08" w14:textId="77777777" w:rsidR="00AC2157" w:rsidRPr="00B71DF9" w:rsidRDefault="00AC2157" w:rsidP="00AC2157">
      <w:pPr>
        <w:jc w:val="center"/>
        <w:rPr>
          <w:b/>
          <w:lang w:val="ru-RU"/>
        </w:rPr>
      </w:pPr>
      <w:r w:rsidRPr="00B71DF9">
        <w:rPr>
          <w:b/>
          <w:lang w:val="ru-RU"/>
        </w:rPr>
        <w:t>Члан 6.</w:t>
      </w:r>
    </w:p>
    <w:p w14:paraId="3C429EED" w14:textId="77777777" w:rsidR="00AC2157" w:rsidRPr="003E053C" w:rsidRDefault="00AC2157" w:rsidP="00AC2157">
      <w:pPr>
        <w:rPr>
          <w:lang w:val="ru-RU"/>
        </w:rPr>
      </w:pPr>
      <w:r w:rsidRPr="003E053C">
        <w:rPr>
          <w:lang w:val="ru-RU"/>
        </w:rPr>
        <w:t>Адресе Уговорних страна за пријем писмена и поште, су следеће:</w:t>
      </w:r>
    </w:p>
    <w:p w14:paraId="62D7CDD3" w14:textId="77777777" w:rsidR="00AC2157" w:rsidRPr="003E053C" w:rsidRDefault="00AC2157" w:rsidP="00AC2157">
      <w:pPr>
        <w:rPr>
          <w:lang w:val="ru-RU"/>
        </w:rPr>
      </w:pPr>
    </w:p>
    <w:p w14:paraId="0C000ECB" w14:textId="77777777" w:rsidR="00AC2157" w:rsidRPr="003E053C" w:rsidRDefault="00AC2157" w:rsidP="00AC2157">
      <w:pPr>
        <w:rPr>
          <w:lang w:val="ru-RU"/>
        </w:rPr>
      </w:pPr>
      <w:r w:rsidRPr="003E053C">
        <w:rPr>
          <w:lang w:val="ru-RU"/>
        </w:rPr>
        <w:t>Корисник услуге:</w:t>
      </w:r>
      <w:r w:rsidRPr="003E053C">
        <w:rPr>
          <w:lang w:val="ru-RU"/>
        </w:rPr>
        <w:tab/>
        <w:t>Јавно предузеће „Електропривреда Србије“ Београд – огранак ТЕ-КО Костолац, Улица Николе Тесле број 5-7, 12208 Костолац.</w:t>
      </w:r>
    </w:p>
    <w:p w14:paraId="79442DE0" w14:textId="77777777" w:rsidR="00AC2157" w:rsidRPr="003E053C" w:rsidRDefault="00AC2157" w:rsidP="00AC2157">
      <w:pPr>
        <w:rPr>
          <w:lang w:val="ru-RU"/>
        </w:rPr>
      </w:pPr>
      <w:r w:rsidRPr="003E053C">
        <w:rPr>
          <w:lang w:val="ru-RU"/>
        </w:rPr>
        <w:tab/>
      </w:r>
      <w:r w:rsidRPr="003E053C">
        <w:rPr>
          <w:lang w:val="ru-RU"/>
        </w:rPr>
        <w:tab/>
      </w:r>
      <w:r w:rsidRPr="003E053C">
        <w:rPr>
          <w:lang w:val="ru-RU"/>
        </w:rPr>
        <w:tab/>
      </w:r>
    </w:p>
    <w:p w14:paraId="47A0EA0D" w14:textId="77777777" w:rsidR="00AC2157" w:rsidRPr="003E053C" w:rsidRDefault="00AC2157" w:rsidP="00AC2157">
      <w:pPr>
        <w:rPr>
          <w:lang w:val="ru-RU"/>
        </w:rPr>
      </w:pPr>
      <w:r w:rsidRPr="003E053C">
        <w:rPr>
          <w:lang w:val="ru-RU"/>
        </w:rPr>
        <w:t>Пружалац услуге:</w:t>
      </w:r>
      <w:r w:rsidRPr="003E053C">
        <w:rPr>
          <w:lang w:val="ru-RU"/>
        </w:rPr>
        <w:tab/>
        <w:t>__________________________________________</w:t>
      </w:r>
    </w:p>
    <w:p w14:paraId="033FE259" w14:textId="77777777" w:rsidR="00AC2157" w:rsidRPr="003E053C" w:rsidRDefault="00AC2157" w:rsidP="00AC2157">
      <w:pPr>
        <w:rPr>
          <w:lang w:val="ru-RU"/>
        </w:rPr>
      </w:pPr>
      <w:r w:rsidRPr="003E053C">
        <w:rPr>
          <w:lang w:val="ru-RU"/>
        </w:rPr>
        <w:tab/>
      </w:r>
      <w:r w:rsidRPr="003E053C">
        <w:rPr>
          <w:lang w:val="ru-RU"/>
        </w:rPr>
        <w:tab/>
      </w:r>
      <w:r w:rsidRPr="003E053C">
        <w:rPr>
          <w:lang w:val="ru-RU"/>
        </w:rPr>
        <w:tab/>
      </w:r>
      <w:r w:rsidRPr="003E053C">
        <w:rPr>
          <w:lang w:val="ru-RU"/>
        </w:rPr>
        <w:tab/>
        <w:t>__________________________________________</w:t>
      </w:r>
    </w:p>
    <w:p w14:paraId="44DB19D8" w14:textId="77777777" w:rsidR="00AC2157" w:rsidRPr="003E053C" w:rsidRDefault="00AC2157" w:rsidP="00AC2157">
      <w:pPr>
        <w:rPr>
          <w:lang w:val="ru-RU"/>
        </w:rPr>
      </w:pPr>
      <w:r w:rsidRPr="003E053C">
        <w:rPr>
          <w:lang w:val="ru-RU"/>
        </w:rPr>
        <w:tab/>
      </w:r>
      <w:r w:rsidRPr="003E053C">
        <w:rPr>
          <w:lang w:val="ru-RU"/>
        </w:rPr>
        <w:tab/>
      </w:r>
      <w:r w:rsidRPr="003E053C">
        <w:rPr>
          <w:lang w:val="ru-RU"/>
        </w:rPr>
        <w:tab/>
      </w:r>
      <w:r w:rsidRPr="003E053C">
        <w:rPr>
          <w:lang w:val="ru-RU"/>
        </w:rPr>
        <w:tab/>
        <w:t>__________________________________________</w:t>
      </w:r>
    </w:p>
    <w:p w14:paraId="247B3F13" w14:textId="77777777" w:rsidR="00AC2157" w:rsidRPr="003E053C" w:rsidRDefault="00AC2157" w:rsidP="00AC2157">
      <w:pPr>
        <w:rPr>
          <w:lang w:val="ru-RU"/>
        </w:rPr>
      </w:pPr>
      <w:r w:rsidRPr="003E053C">
        <w:rPr>
          <w:lang w:val="ru-RU"/>
        </w:rPr>
        <w:tab/>
      </w:r>
      <w:r w:rsidRPr="003E053C">
        <w:rPr>
          <w:lang w:val="ru-RU"/>
        </w:rPr>
        <w:tab/>
      </w:r>
      <w:r w:rsidRPr="003E053C">
        <w:rPr>
          <w:lang w:val="ru-RU"/>
        </w:rPr>
        <w:tab/>
      </w:r>
      <w:r w:rsidRPr="003E053C">
        <w:rPr>
          <w:lang w:val="ru-RU"/>
        </w:rPr>
        <w:tab/>
        <w:t xml:space="preserve">__________________________________________  </w:t>
      </w:r>
    </w:p>
    <w:p w14:paraId="272F90F3" w14:textId="77777777" w:rsidR="00AC2157" w:rsidRPr="003E053C" w:rsidRDefault="00AC2157" w:rsidP="00AC2157">
      <w:pPr>
        <w:rPr>
          <w:lang w:val="ru-RU"/>
        </w:rPr>
      </w:pPr>
    </w:p>
    <w:p w14:paraId="66D873F8" w14:textId="77777777" w:rsidR="00AC2157" w:rsidRPr="003E053C" w:rsidRDefault="00AC2157" w:rsidP="00AC2157">
      <w:pPr>
        <w:rPr>
          <w:lang w:val="ru-RU"/>
        </w:rPr>
      </w:pPr>
    </w:p>
    <w:p w14:paraId="18E5EC0E" w14:textId="77777777" w:rsidR="00AC2157" w:rsidRPr="003E053C" w:rsidRDefault="00AC2157" w:rsidP="00AC2157">
      <w:pPr>
        <w:rPr>
          <w:lang w:val="ru-RU"/>
        </w:rPr>
      </w:pPr>
      <w:r w:rsidRPr="003E053C">
        <w:rPr>
          <w:lang w:val="ru-RU"/>
        </w:rPr>
        <w:t xml:space="preserve">Подизвођач: </w:t>
      </w:r>
      <w:r w:rsidRPr="003E053C">
        <w:rPr>
          <w:lang w:val="ru-RU"/>
        </w:rPr>
        <w:tab/>
      </w:r>
      <w:r w:rsidRPr="003E053C">
        <w:rPr>
          <w:lang w:val="ru-RU"/>
        </w:rPr>
        <w:tab/>
        <w:t xml:space="preserve">_________________________________________ </w:t>
      </w:r>
    </w:p>
    <w:p w14:paraId="479D8B55" w14:textId="77777777" w:rsidR="00AC2157" w:rsidRPr="003E053C" w:rsidRDefault="00AC2157" w:rsidP="00AC2157">
      <w:pPr>
        <w:rPr>
          <w:lang w:val="ru-RU"/>
        </w:rPr>
      </w:pPr>
      <w:r w:rsidRPr="003E053C">
        <w:rPr>
          <w:lang w:val="ru-RU"/>
        </w:rPr>
        <w:tab/>
      </w:r>
      <w:r w:rsidRPr="003E053C">
        <w:rPr>
          <w:lang w:val="ru-RU"/>
        </w:rPr>
        <w:tab/>
      </w:r>
      <w:r w:rsidRPr="003E053C">
        <w:rPr>
          <w:lang w:val="ru-RU"/>
        </w:rPr>
        <w:tab/>
      </w:r>
    </w:p>
    <w:p w14:paraId="01F72934" w14:textId="77777777" w:rsidR="00AC2157" w:rsidRPr="00B71DF9" w:rsidRDefault="00AC2157" w:rsidP="00AC2157">
      <w:pPr>
        <w:rPr>
          <w:b/>
          <w:lang w:val="ru-RU"/>
        </w:rPr>
      </w:pPr>
      <w:r w:rsidRPr="00B71DF9">
        <w:rPr>
          <w:b/>
          <w:lang w:val="ru-RU"/>
        </w:rPr>
        <w:t xml:space="preserve">ОБАВЕЗЕ КОРИСНИКА УСЛУГЕ </w:t>
      </w:r>
    </w:p>
    <w:p w14:paraId="01F463E5" w14:textId="77777777" w:rsidR="00AC2157" w:rsidRPr="00B71DF9" w:rsidRDefault="00AC2157" w:rsidP="00AC2157">
      <w:pPr>
        <w:jc w:val="center"/>
        <w:rPr>
          <w:b/>
          <w:lang w:val="ru-RU"/>
        </w:rPr>
      </w:pPr>
      <w:r w:rsidRPr="00B71DF9">
        <w:rPr>
          <w:b/>
          <w:lang w:val="ru-RU"/>
        </w:rPr>
        <w:t>Члан 7.</w:t>
      </w:r>
    </w:p>
    <w:p w14:paraId="17A8FDEC" w14:textId="77777777" w:rsidR="00AC2157" w:rsidRPr="003E053C" w:rsidRDefault="00AC2157" w:rsidP="00AC2157">
      <w:pPr>
        <w:rPr>
          <w:lang w:val="ru-RU"/>
        </w:rPr>
      </w:pPr>
      <w:r w:rsidRPr="003E053C">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2 и 3   овог Уговора, на начин и у роковима утврђеним чланом 3. овог Уговора. </w:t>
      </w:r>
    </w:p>
    <w:p w14:paraId="4921F3E9" w14:textId="77777777" w:rsidR="00AC2157" w:rsidRPr="003E053C" w:rsidRDefault="00AC2157" w:rsidP="00AC2157">
      <w:pPr>
        <w:rPr>
          <w:lang w:val="ru-RU"/>
        </w:rPr>
      </w:pPr>
      <w:r w:rsidRPr="003E053C">
        <w:rPr>
          <w:lang w:val="ru-RU"/>
        </w:rPr>
        <w:t xml:space="preserve">Све исплате по основу овог Уговора биће извршене на рачун Пружаоца услуге: </w:t>
      </w:r>
      <w:r w:rsidRPr="003E053C">
        <w:rPr>
          <w:lang w:val="ru-RU"/>
        </w:rPr>
        <w:tab/>
      </w:r>
    </w:p>
    <w:p w14:paraId="3697182B" w14:textId="77777777" w:rsidR="00AC2157" w:rsidRPr="003E053C" w:rsidRDefault="00AC2157" w:rsidP="00AC2157">
      <w:pPr>
        <w:rPr>
          <w:lang w:val="ru-RU"/>
        </w:rPr>
      </w:pPr>
      <w:r w:rsidRPr="003E053C">
        <w:rPr>
          <w:lang w:val="ru-RU"/>
        </w:rPr>
        <w:t xml:space="preserve">бр рачуна: _____________________________ код банке:____________ </w:t>
      </w:r>
    </w:p>
    <w:p w14:paraId="5D86E7CF" w14:textId="77777777" w:rsidR="00AC2157" w:rsidRPr="003E053C" w:rsidRDefault="00AC2157" w:rsidP="00AC2157">
      <w:pPr>
        <w:rPr>
          <w:lang w:val="ru-RU"/>
        </w:rPr>
      </w:pPr>
    </w:p>
    <w:p w14:paraId="1B77E743" w14:textId="77777777" w:rsidR="00AC2157" w:rsidRPr="00B71DF9" w:rsidRDefault="00AC2157" w:rsidP="00AC2157">
      <w:pPr>
        <w:jc w:val="center"/>
        <w:rPr>
          <w:b/>
          <w:lang w:val="ru-RU"/>
        </w:rPr>
      </w:pPr>
      <w:r w:rsidRPr="00B71DF9">
        <w:rPr>
          <w:b/>
          <w:lang w:val="ru-RU"/>
        </w:rPr>
        <w:t>Члан 8.</w:t>
      </w:r>
    </w:p>
    <w:p w14:paraId="61EFC0DE" w14:textId="77777777" w:rsidR="00AC2157" w:rsidRPr="003E053C" w:rsidRDefault="00AC2157" w:rsidP="00AC2157">
      <w:pPr>
        <w:rPr>
          <w:lang w:val="ru-RU"/>
        </w:rPr>
      </w:pPr>
      <w:r w:rsidRPr="003E053C">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45C6E216" w14:textId="77777777" w:rsidR="00AC2157" w:rsidRPr="003E053C" w:rsidRDefault="00AC2157" w:rsidP="00AC2157">
      <w:pPr>
        <w:rPr>
          <w:lang w:val="ru-RU"/>
        </w:rPr>
      </w:pPr>
      <w:r w:rsidRPr="003E053C">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79DC2CDF" w14:textId="77777777" w:rsidR="00AC2157" w:rsidRPr="003E053C" w:rsidRDefault="00AC2157" w:rsidP="00AC2157">
      <w:pPr>
        <w:rPr>
          <w:lang w:val="ru-RU"/>
        </w:rPr>
      </w:pPr>
    </w:p>
    <w:p w14:paraId="0EB260C6" w14:textId="77777777" w:rsidR="00AC2157" w:rsidRPr="00B71DF9" w:rsidRDefault="00AC2157" w:rsidP="00AC2157">
      <w:pPr>
        <w:jc w:val="center"/>
        <w:rPr>
          <w:b/>
          <w:lang w:val="ru-RU"/>
        </w:rPr>
      </w:pPr>
      <w:r w:rsidRPr="00B71DF9">
        <w:rPr>
          <w:b/>
          <w:lang w:val="ru-RU"/>
        </w:rPr>
        <w:t>Члан 9.</w:t>
      </w:r>
    </w:p>
    <w:p w14:paraId="6C3745D9" w14:textId="77777777" w:rsidR="00AC2157" w:rsidRPr="003E053C" w:rsidRDefault="00AC2157" w:rsidP="00AC2157">
      <w:pPr>
        <w:rPr>
          <w:lang w:val="ru-RU"/>
        </w:rPr>
      </w:pPr>
      <w:r w:rsidRPr="003E053C">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1F7F7F55" w14:textId="77777777" w:rsidR="00AC2157" w:rsidRPr="003E053C" w:rsidRDefault="00AC2157" w:rsidP="00AC2157">
      <w:pPr>
        <w:rPr>
          <w:lang w:val="ru-RU"/>
        </w:rPr>
      </w:pPr>
    </w:p>
    <w:p w14:paraId="7944B020" w14:textId="77777777" w:rsidR="00AC2157" w:rsidRPr="00B71DF9" w:rsidRDefault="00AC2157" w:rsidP="00AC2157">
      <w:pPr>
        <w:rPr>
          <w:b/>
          <w:lang w:val="ru-RU"/>
        </w:rPr>
      </w:pPr>
      <w:r w:rsidRPr="00B71DF9">
        <w:rPr>
          <w:b/>
          <w:lang w:val="ru-RU"/>
        </w:rPr>
        <w:t>ОБАВЕЗЕ ПРУЖАОЦА УСЛУГЕ</w:t>
      </w:r>
    </w:p>
    <w:p w14:paraId="5B25AA11" w14:textId="77777777" w:rsidR="00AC2157" w:rsidRPr="00B71DF9" w:rsidRDefault="00AC2157" w:rsidP="00AC2157">
      <w:pPr>
        <w:jc w:val="center"/>
        <w:rPr>
          <w:b/>
          <w:lang w:val="ru-RU"/>
        </w:rPr>
      </w:pPr>
      <w:r w:rsidRPr="00B71DF9">
        <w:rPr>
          <w:b/>
          <w:lang w:val="ru-RU"/>
        </w:rPr>
        <w:t>Члан 10.</w:t>
      </w:r>
    </w:p>
    <w:p w14:paraId="4EFA4456" w14:textId="77777777" w:rsidR="00AC2157" w:rsidRPr="003E053C" w:rsidRDefault="00AC2157" w:rsidP="00AC2157">
      <w:pPr>
        <w:rPr>
          <w:lang w:val="ru-RU"/>
        </w:rPr>
      </w:pPr>
      <w:r w:rsidRPr="003E053C">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721C823D" w14:textId="77777777" w:rsidR="00AC2157" w:rsidRPr="003E053C" w:rsidRDefault="00AC2157" w:rsidP="00AC2157">
      <w:pPr>
        <w:rPr>
          <w:lang w:val="ru-RU"/>
        </w:rPr>
      </w:pPr>
      <w:r w:rsidRPr="003E053C">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4ABD46AF" w14:textId="77777777" w:rsidR="00AC2157" w:rsidRPr="003E053C" w:rsidRDefault="00AC2157" w:rsidP="00AC2157">
      <w:pPr>
        <w:rPr>
          <w:lang w:val="ru-RU"/>
        </w:rPr>
      </w:pPr>
      <w:r w:rsidRPr="003E053C">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5A4D9066" w14:textId="77777777" w:rsidR="00AC2157" w:rsidRPr="003E053C" w:rsidRDefault="00AC2157" w:rsidP="00AC2157">
      <w:pPr>
        <w:rPr>
          <w:lang w:val="ru-RU"/>
        </w:rPr>
      </w:pPr>
      <w:r w:rsidRPr="003E053C">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6CA97750" w14:textId="77777777" w:rsidR="00AC2157" w:rsidRPr="003E053C" w:rsidRDefault="00AC2157" w:rsidP="00AC2157">
      <w:pPr>
        <w:rPr>
          <w:lang w:val="ru-RU"/>
        </w:rPr>
      </w:pPr>
      <w:r w:rsidRPr="003E053C">
        <w:rPr>
          <w:lang w:val="ru-RU"/>
        </w:rPr>
        <w:lastRenderedPageBreak/>
        <w:t>Пружалац услуге се обавезује да на захтев Корисника услуге припреми приступачне информације, ради упознавања запослених, предст</w:t>
      </w:r>
      <w:r w:rsidRPr="003E053C">
        <w:t>a</w:t>
      </w:r>
      <w:r w:rsidRPr="003E053C">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3C53253C" w14:textId="77777777" w:rsidR="00AC2157" w:rsidRPr="003E053C" w:rsidRDefault="00AC2157" w:rsidP="00AC2157">
      <w:pPr>
        <w:rPr>
          <w:lang w:val="ru-RU"/>
        </w:rPr>
      </w:pPr>
    </w:p>
    <w:p w14:paraId="5CC83B4C" w14:textId="77777777" w:rsidR="00AC2157" w:rsidRPr="00B71DF9" w:rsidRDefault="00AC2157" w:rsidP="00AC2157">
      <w:pPr>
        <w:jc w:val="center"/>
        <w:rPr>
          <w:b/>
          <w:lang w:val="ru-RU"/>
        </w:rPr>
      </w:pPr>
      <w:r w:rsidRPr="00B71DF9">
        <w:rPr>
          <w:b/>
          <w:lang w:val="ru-RU"/>
        </w:rPr>
        <w:t>Члан 11.</w:t>
      </w:r>
    </w:p>
    <w:p w14:paraId="0897BDE9" w14:textId="77777777" w:rsidR="00AC2157" w:rsidRPr="003E053C" w:rsidRDefault="00AC2157" w:rsidP="00AC2157">
      <w:pPr>
        <w:rPr>
          <w:lang w:val="ru-RU"/>
        </w:rPr>
      </w:pPr>
      <w:r w:rsidRPr="003E053C">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405D4B51" w14:textId="77777777" w:rsidR="00AC2157" w:rsidRPr="003E053C" w:rsidRDefault="00AC2157" w:rsidP="00AC2157">
      <w:pPr>
        <w:rPr>
          <w:lang w:val="ru-RU"/>
        </w:rPr>
      </w:pPr>
      <w:r w:rsidRPr="003E053C">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561F3AB1" w14:textId="77777777" w:rsidR="00AC2157" w:rsidRPr="003E053C" w:rsidRDefault="00AC2157" w:rsidP="00AC2157">
      <w:pPr>
        <w:rPr>
          <w:lang w:val="ru-RU"/>
        </w:rPr>
      </w:pPr>
    </w:p>
    <w:p w14:paraId="071B7118" w14:textId="77777777" w:rsidR="00AC2157" w:rsidRPr="003E053C" w:rsidRDefault="00AC2157" w:rsidP="00AC2157">
      <w:pPr>
        <w:rPr>
          <w:b/>
          <w:lang w:val="ru-RU"/>
        </w:rPr>
      </w:pPr>
      <w:r w:rsidRPr="003E053C">
        <w:rPr>
          <w:b/>
          <w:lang w:val="ru-RU"/>
        </w:rPr>
        <w:t>РОК  И ДИНАМКА ПРУЖАЊА УСЛУГЕ И МЕСТО ИЗВРШЕЊА</w:t>
      </w:r>
    </w:p>
    <w:p w14:paraId="42CE6290" w14:textId="77777777" w:rsidR="00AC2157" w:rsidRPr="00B71DF9" w:rsidRDefault="00AC2157" w:rsidP="00AC2157">
      <w:pPr>
        <w:jc w:val="center"/>
        <w:rPr>
          <w:b/>
          <w:lang w:val="ru-RU"/>
        </w:rPr>
      </w:pPr>
      <w:r w:rsidRPr="00B71DF9">
        <w:rPr>
          <w:b/>
          <w:lang w:val="ru-RU"/>
        </w:rPr>
        <w:t>Члан 12.</w:t>
      </w:r>
    </w:p>
    <w:p w14:paraId="02A7F4AD" w14:textId="77777777" w:rsidR="00AC2157" w:rsidRPr="003E053C" w:rsidRDefault="00AC2157" w:rsidP="00AC2157">
      <w:pPr>
        <w:spacing w:before="0"/>
        <w:rPr>
          <w:rFonts w:cs="Arial"/>
          <w:lang w:val="sr-Cyrl-CS"/>
        </w:rPr>
      </w:pPr>
      <w:r w:rsidRPr="003E053C">
        <w:rPr>
          <w:rFonts w:cs="Arial"/>
          <w:lang w:val="sr-Cyrl-RS"/>
        </w:rPr>
        <w:t xml:space="preserve">Рок извршења услуге је по захтеву наручиоца у  року до </w:t>
      </w:r>
      <w:r w:rsidRPr="003E053C">
        <w:rPr>
          <w:rFonts w:cs="Arial"/>
          <w:lang w:val="sr-Cyrl-CS"/>
        </w:rPr>
        <w:t>годину</w:t>
      </w:r>
      <w:r w:rsidRPr="003E053C">
        <w:rPr>
          <w:rFonts w:cs="Arial"/>
          <w:lang w:val="sr-Cyrl-RS"/>
        </w:rPr>
        <w:t xml:space="preserve"> дана од дана ступања уговора на снагу.</w:t>
      </w:r>
    </w:p>
    <w:p w14:paraId="00623378" w14:textId="77777777" w:rsidR="00AC2157" w:rsidRPr="003E053C" w:rsidRDefault="00AC2157" w:rsidP="00AC2157">
      <w:pPr>
        <w:spacing w:before="0"/>
        <w:rPr>
          <w:rFonts w:cs="Arial"/>
          <w:b/>
          <w:bCs/>
          <w:i/>
          <w:iCs/>
          <w:lang w:val="sr-Cyrl-CS"/>
        </w:rPr>
      </w:pPr>
    </w:p>
    <w:p w14:paraId="525D32ED" w14:textId="77777777" w:rsidR="00AC2157" w:rsidRPr="003E053C" w:rsidRDefault="00AC2157" w:rsidP="00AC2157">
      <w:pPr>
        <w:spacing w:before="0"/>
        <w:rPr>
          <w:rFonts w:cs="Arial"/>
          <w:bCs/>
          <w:iCs/>
          <w:lang w:val="sr-Cyrl-CS"/>
        </w:rPr>
      </w:pPr>
      <w:r w:rsidRPr="003E053C">
        <w:rPr>
          <w:rFonts w:cs="Arial"/>
          <w:bCs/>
          <w:iCs/>
          <w:lang w:val="sr-Cyrl-CS"/>
        </w:rPr>
        <w:t>МЕСТО ИЗВРШЕЊА:</w:t>
      </w:r>
    </w:p>
    <w:p w14:paraId="5C777EA3" w14:textId="77777777" w:rsidR="00AC2157" w:rsidRPr="003E053C" w:rsidRDefault="00AC2157" w:rsidP="00AC2157">
      <w:pPr>
        <w:pStyle w:val="1"/>
        <w:rPr>
          <w:rFonts w:ascii="Arial" w:eastAsia="Arial Unicode MS" w:hAnsi="Arial" w:cs="Arial"/>
          <w:sz w:val="22"/>
          <w:szCs w:val="22"/>
          <w:lang w:val="sr-Cyrl-CS"/>
        </w:rPr>
      </w:pPr>
      <w:r w:rsidRPr="003E053C">
        <w:rPr>
          <w:rFonts w:ascii="Arial" w:eastAsia="Arial Unicode MS" w:hAnsi="Arial" w:cs="Arial"/>
          <w:sz w:val="22"/>
          <w:szCs w:val="22"/>
          <w:lang w:val="sr-Cyrl-CS"/>
        </w:rPr>
        <w:t>ЈП ЕПС – Огранак ТЕ – КО Костолац.</w:t>
      </w:r>
    </w:p>
    <w:p w14:paraId="6F422D45" w14:textId="77777777" w:rsidR="00AC2157" w:rsidRPr="003E053C" w:rsidRDefault="00AC2157" w:rsidP="00AC2157">
      <w:pPr>
        <w:rPr>
          <w:lang w:val="ru-RU"/>
        </w:rPr>
      </w:pPr>
    </w:p>
    <w:p w14:paraId="58CFAC25" w14:textId="77777777" w:rsidR="00AC2157" w:rsidRPr="003E053C" w:rsidRDefault="00AC2157" w:rsidP="00AC2157">
      <w:pPr>
        <w:pStyle w:val="KDParagraf"/>
        <w:spacing w:before="0"/>
        <w:rPr>
          <w:rFonts w:cs="Arial"/>
          <w:b/>
          <w:szCs w:val="24"/>
        </w:rPr>
      </w:pPr>
      <w:r w:rsidRPr="003E053C">
        <w:rPr>
          <w:rFonts w:cs="Arial"/>
          <w:b/>
          <w:szCs w:val="24"/>
        </w:rPr>
        <w:t>ГАРАНТНИ РОК</w:t>
      </w:r>
    </w:p>
    <w:p w14:paraId="320BFFDA" w14:textId="77777777" w:rsidR="00AC2157" w:rsidRPr="003E053C" w:rsidRDefault="00AC2157" w:rsidP="00AC2157">
      <w:pPr>
        <w:pStyle w:val="KDParagraf"/>
        <w:spacing w:before="0"/>
        <w:rPr>
          <w:rFonts w:cs="Arial"/>
          <w:szCs w:val="24"/>
        </w:rPr>
      </w:pPr>
    </w:p>
    <w:p w14:paraId="11632411" w14:textId="77777777" w:rsidR="00AC2157" w:rsidRPr="004A5084" w:rsidRDefault="00AC2157" w:rsidP="00AC2157">
      <w:pPr>
        <w:pStyle w:val="KDParagraf"/>
        <w:spacing w:before="0"/>
        <w:jc w:val="center"/>
        <w:rPr>
          <w:rFonts w:cs="Arial"/>
          <w:b/>
          <w:sz w:val="24"/>
          <w:szCs w:val="24"/>
          <w:lang w:val="sr-Cyrl-RS"/>
        </w:rPr>
      </w:pPr>
      <w:r w:rsidRPr="00B71DF9">
        <w:rPr>
          <w:rFonts w:cs="Arial"/>
          <w:b/>
          <w:szCs w:val="24"/>
        </w:rPr>
        <w:t xml:space="preserve">Члан </w:t>
      </w:r>
      <w:r w:rsidRPr="00B71DF9">
        <w:rPr>
          <w:rFonts w:cs="Arial"/>
          <w:b/>
          <w:szCs w:val="24"/>
          <w:lang w:val="sr-Cyrl-RS"/>
        </w:rPr>
        <w:t>13</w:t>
      </w:r>
      <w:r w:rsidRPr="00B71DF9">
        <w:rPr>
          <w:rFonts w:cs="Arial"/>
          <w:b/>
          <w:sz w:val="24"/>
          <w:szCs w:val="24"/>
        </w:rPr>
        <w:t>.</w:t>
      </w:r>
    </w:p>
    <w:p w14:paraId="236B59CC" w14:textId="77777777" w:rsidR="00AC2157" w:rsidRPr="00AC2157" w:rsidRDefault="00AC2157" w:rsidP="00AC2157">
      <w:pPr>
        <w:rPr>
          <w:rFonts w:cs="Arial"/>
          <w:lang w:val="ru-RU" w:eastAsia="zh-CN"/>
        </w:rPr>
      </w:pPr>
      <w:r w:rsidRPr="00AC2157">
        <w:rPr>
          <w:rFonts w:cs="Arial"/>
          <w:lang w:val="ru-RU" w:eastAsia="zh-CN"/>
        </w:rPr>
        <w:t xml:space="preserve">Гаранти период износи минимум </w:t>
      </w:r>
      <w:r>
        <w:rPr>
          <w:rFonts w:cs="Arial"/>
          <w:lang w:val="ru-RU" w:eastAsia="zh-CN"/>
        </w:rPr>
        <w:t xml:space="preserve">______ </w:t>
      </w:r>
      <w:r w:rsidRPr="00AC2157">
        <w:rPr>
          <w:rFonts w:cs="Arial"/>
          <w:lang w:val="ru-RU" w:eastAsia="zh-CN"/>
        </w:rPr>
        <w:t>месеци од квалитативног и квантитативног пријема услуге.</w:t>
      </w:r>
    </w:p>
    <w:p w14:paraId="6860B4BC" w14:textId="77777777" w:rsidR="00AC2157" w:rsidRPr="003E053C" w:rsidRDefault="00AC2157" w:rsidP="00AC2157">
      <w:pPr>
        <w:rPr>
          <w:rFonts w:cs="Arial"/>
          <w:lang w:val="sr-Cyrl-BA"/>
        </w:rPr>
      </w:pPr>
      <w:r w:rsidRPr="003E053C">
        <w:rPr>
          <w:rFonts w:cs="Arial"/>
          <w:lang w:val="sr-Cyrl-BA"/>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61027107" w14:textId="77777777" w:rsidR="00AC2157" w:rsidRPr="003E053C" w:rsidRDefault="00AC2157" w:rsidP="00AC2157">
      <w:pPr>
        <w:rPr>
          <w:rFonts w:cs="Arial"/>
          <w:lang w:val="sr-Cyrl-BA"/>
        </w:rPr>
      </w:pPr>
    </w:p>
    <w:p w14:paraId="35B7067D" w14:textId="77777777" w:rsidR="00AC2157" w:rsidRPr="003E053C" w:rsidRDefault="00AC2157" w:rsidP="00AC2157">
      <w:pPr>
        <w:pStyle w:val="KDParagraf"/>
        <w:spacing w:before="0"/>
        <w:rPr>
          <w:rFonts w:cs="Arial"/>
          <w:sz w:val="24"/>
          <w:szCs w:val="24"/>
        </w:rPr>
      </w:pPr>
      <w:r w:rsidRPr="003E053C">
        <w:rPr>
          <w:rFonts w:cs="Arial"/>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Pr="003E053C">
        <w:rPr>
          <w:rFonts w:cs="Arial"/>
          <w:sz w:val="24"/>
          <w:szCs w:val="24"/>
        </w:rPr>
        <w:tab/>
      </w:r>
    </w:p>
    <w:p w14:paraId="4980C74C" w14:textId="77777777" w:rsidR="00AC2157" w:rsidRPr="003E053C" w:rsidRDefault="00AC2157" w:rsidP="00AC2157">
      <w:pPr>
        <w:rPr>
          <w:lang w:val="ru-RU"/>
        </w:rPr>
      </w:pPr>
    </w:p>
    <w:p w14:paraId="6C6A78F0" w14:textId="77777777" w:rsidR="00AC2157" w:rsidRPr="00B71DF9" w:rsidRDefault="00AC2157" w:rsidP="00AC2157">
      <w:pPr>
        <w:rPr>
          <w:b/>
          <w:lang w:val="ru-RU"/>
        </w:rPr>
      </w:pPr>
      <w:r w:rsidRPr="00B71DF9">
        <w:rPr>
          <w:b/>
          <w:lang w:val="ru-RU"/>
        </w:rPr>
        <w:t xml:space="preserve">СРЕДСТВА ФИНАНСИЈСКОГ ОБЕЗБЕЂЕЊА </w:t>
      </w:r>
    </w:p>
    <w:p w14:paraId="4BAE7038" w14:textId="77777777" w:rsidR="00AC2157" w:rsidRPr="00B71DF9" w:rsidRDefault="00AC2157" w:rsidP="00AC2157">
      <w:pPr>
        <w:jc w:val="center"/>
        <w:rPr>
          <w:b/>
          <w:lang w:val="ru-RU"/>
        </w:rPr>
      </w:pPr>
      <w:r w:rsidRPr="00B71DF9">
        <w:rPr>
          <w:b/>
          <w:lang w:val="ru-RU"/>
        </w:rPr>
        <w:t>Члан 14.</w:t>
      </w:r>
    </w:p>
    <w:p w14:paraId="7E13F6DF" w14:textId="77777777" w:rsidR="00AC2157" w:rsidRPr="003E053C" w:rsidRDefault="00AC2157" w:rsidP="00AC2157">
      <w:pPr>
        <w:spacing w:before="0"/>
        <w:rPr>
          <w:rFonts w:cs="Arial"/>
          <w:b/>
          <w:lang w:val="ru-RU"/>
        </w:rPr>
      </w:pPr>
      <w:r w:rsidRPr="003E053C">
        <w:rPr>
          <w:rFonts w:cs="Arial"/>
          <w:b/>
          <w:lang w:val="ru-RU"/>
        </w:rPr>
        <w:t xml:space="preserve">Меница за добро извршење посла </w:t>
      </w:r>
    </w:p>
    <w:p w14:paraId="5EF2C3BE" w14:textId="77777777" w:rsidR="00AC2157" w:rsidRPr="003E053C" w:rsidRDefault="00AC2157" w:rsidP="00AC2157">
      <w:pPr>
        <w:rPr>
          <w:rFonts w:cs="Arial"/>
          <w:lang w:val="ru-RU"/>
        </w:rPr>
      </w:pPr>
      <w:r>
        <w:rPr>
          <w:rFonts w:cs="Arial"/>
          <w:lang w:val="ru-RU"/>
        </w:rPr>
        <w:t>Пружала</w:t>
      </w:r>
      <w:r w:rsidRPr="003E053C">
        <w:rPr>
          <w:rFonts w:cs="Arial"/>
          <w:lang w:val="ru-RU"/>
        </w:rPr>
        <w:t xml:space="preserve">ц услуге је обавезан да </w:t>
      </w:r>
      <w:r w:rsidRPr="003E053C">
        <w:rPr>
          <w:rFonts w:cs="Arial"/>
          <w:lang w:val="sr-Cyrl-CS"/>
        </w:rPr>
        <w:t xml:space="preserve">у </w:t>
      </w:r>
      <w:r w:rsidRPr="003E053C">
        <w:rPr>
          <w:rFonts w:eastAsia="TimesNewRomanPSMT" w:cs="Arial"/>
          <w:lang w:val="sr-Cyrl-RS"/>
        </w:rPr>
        <w:t xml:space="preserve">тренутку закључења </w:t>
      </w:r>
      <w:r w:rsidRPr="003E053C">
        <w:rPr>
          <w:rFonts w:cs="Arial"/>
          <w:lang w:val="sr-Cyrl-CS"/>
        </w:rPr>
        <w:t xml:space="preserve">закључења Уговора </w:t>
      </w:r>
      <w:r w:rsidRPr="003E053C">
        <w:rPr>
          <w:rFonts w:cs="Arial"/>
          <w:lang w:val="ru-RU"/>
        </w:rPr>
        <w:t xml:space="preserve">Кориснику услуге достави: </w:t>
      </w:r>
    </w:p>
    <w:p w14:paraId="224C3E18" w14:textId="77777777" w:rsidR="00AC2157" w:rsidRPr="003E053C" w:rsidRDefault="00AC2157" w:rsidP="00AC2157">
      <w:pPr>
        <w:spacing w:before="0"/>
        <w:rPr>
          <w:rFonts w:cs="Arial"/>
          <w:lang w:val="ru-RU"/>
        </w:rPr>
      </w:pPr>
    </w:p>
    <w:p w14:paraId="61F6F20A" w14:textId="77777777" w:rsidR="00AC2157" w:rsidRPr="003E053C" w:rsidRDefault="00AC2157" w:rsidP="00AC2157">
      <w:pPr>
        <w:pStyle w:val="ListParagraph"/>
        <w:numPr>
          <w:ilvl w:val="0"/>
          <w:numId w:val="25"/>
        </w:numPr>
        <w:spacing w:before="0"/>
        <w:rPr>
          <w:rFonts w:ascii="Arial" w:hAnsi="Arial" w:cs="Arial"/>
          <w:lang w:val="sr-Cyrl-RS"/>
        </w:rPr>
      </w:pPr>
      <w:r w:rsidRPr="003E053C">
        <w:rPr>
          <w:rFonts w:ascii="Arial" w:hAnsi="Arial" w:cs="Arial"/>
          <w:lang w:val="sr-Cyrl-RS"/>
        </w:rPr>
        <w:t>Меницу која је:</w:t>
      </w:r>
    </w:p>
    <w:p w14:paraId="59B042DF" w14:textId="77777777" w:rsidR="00AC2157" w:rsidRPr="003E053C" w:rsidRDefault="00AC2157" w:rsidP="00AC2157">
      <w:pPr>
        <w:numPr>
          <w:ilvl w:val="0"/>
          <w:numId w:val="11"/>
        </w:numPr>
        <w:ind w:left="1710"/>
        <w:rPr>
          <w:rFonts w:cs="Arial"/>
          <w:lang w:val="ru-RU"/>
        </w:rPr>
      </w:pPr>
      <w:r w:rsidRPr="003E053C">
        <w:rPr>
          <w:rFonts w:cs="Arial"/>
          <w:lang w:val="ru-RU"/>
        </w:rPr>
        <w:t>издата са клаузулом „без протеста“ и „без извештаја“</w:t>
      </w:r>
      <w:r w:rsidRPr="003E053C">
        <w:rPr>
          <w:rFonts w:cs="Arial"/>
          <w:lang w:val="sr-Cyrl-RS"/>
        </w:rPr>
        <w:t xml:space="preserve"> </w:t>
      </w:r>
      <w:r w:rsidRPr="003E053C">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5A024BAA" w14:textId="77777777" w:rsidR="00AC2157" w:rsidRPr="003E053C" w:rsidRDefault="00AC2157" w:rsidP="00AC2157">
      <w:pPr>
        <w:numPr>
          <w:ilvl w:val="0"/>
          <w:numId w:val="11"/>
        </w:numPr>
        <w:ind w:left="1710"/>
        <w:rPr>
          <w:rFonts w:cs="Arial"/>
        </w:rPr>
      </w:pPr>
      <w:r w:rsidRPr="003E053C">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3E053C">
        <w:rPr>
          <w:rFonts w:cs="Arial"/>
          <w:lang w:val="sr-Cyrl-RS"/>
        </w:rPr>
        <w:t xml:space="preserve"> и 80/15</w:t>
      </w:r>
      <w:r w:rsidRPr="003E053C">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3E053C">
        <w:rPr>
          <w:rFonts w:cs="Arial"/>
        </w:rPr>
        <w:t>Одлуке).</w:t>
      </w:r>
    </w:p>
    <w:p w14:paraId="251D8CC1" w14:textId="77777777" w:rsidR="00AC2157" w:rsidRPr="003E053C" w:rsidRDefault="00AC2157" w:rsidP="00AC2157">
      <w:pPr>
        <w:pStyle w:val="ListParagraph"/>
        <w:numPr>
          <w:ilvl w:val="0"/>
          <w:numId w:val="25"/>
        </w:numPr>
        <w:spacing w:before="0"/>
        <w:rPr>
          <w:rFonts w:ascii="Arial" w:hAnsi="Arial" w:cs="Arial"/>
          <w:lang w:val="sr-Cyrl-RS"/>
        </w:rPr>
      </w:pPr>
      <w:r w:rsidRPr="003E053C">
        <w:rPr>
          <w:rFonts w:ascii="Arial" w:hAnsi="Arial" w:cs="Arial"/>
          <w:lang w:val="sr-Cyrl-RS"/>
        </w:rPr>
        <w:t>Менично</w:t>
      </w:r>
      <w:r>
        <w:rPr>
          <w:rFonts w:ascii="Arial" w:hAnsi="Arial" w:cs="Arial"/>
          <w:lang w:val="sr-Cyrl-RS"/>
        </w:rPr>
        <w:t xml:space="preserve"> писмо – овлашћење којим пружалац</w:t>
      </w:r>
      <w:r w:rsidRPr="003E053C">
        <w:rPr>
          <w:rFonts w:ascii="Arial" w:hAnsi="Arial" w:cs="Arial"/>
          <w:lang w:val="sr-Cyrl-RS"/>
        </w:rPr>
        <w:t xml:space="preserve"> услуге овлашћује корисника услуге да може наплатити меницу  на износ од 10% од вредности понуде (без ПДВ) са роком важења минимално .....(мин.30 дана) дужим од рока </w:t>
      </w:r>
      <w:r>
        <w:rPr>
          <w:rFonts w:ascii="Arial" w:hAnsi="Arial" w:cs="Arial"/>
          <w:lang w:val="sr-Cyrl-RS"/>
        </w:rPr>
        <w:t>завршетка посла</w:t>
      </w:r>
      <w:r w:rsidRPr="003E053C">
        <w:rPr>
          <w:rFonts w:ascii="Arial" w:hAnsi="Arial" w:cs="Arial"/>
          <w:lang w:val="sr-Cyrl-RS"/>
        </w:rPr>
        <w:t>, с тим да евентуални продужетак</w:t>
      </w:r>
      <w:r>
        <w:rPr>
          <w:rFonts w:ascii="Arial" w:hAnsi="Arial" w:cs="Arial"/>
          <w:lang w:val="sr-Cyrl-RS"/>
        </w:rPr>
        <w:t xml:space="preserve"> овог</w:t>
      </w:r>
      <w:r w:rsidRPr="003E053C">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79AD9357" w14:textId="77777777" w:rsidR="00AC2157" w:rsidRPr="003E053C" w:rsidRDefault="00AC2157" w:rsidP="00AC2157">
      <w:pPr>
        <w:pStyle w:val="ListParagraph"/>
        <w:numPr>
          <w:ilvl w:val="0"/>
          <w:numId w:val="25"/>
        </w:numPr>
        <w:spacing w:before="0"/>
        <w:rPr>
          <w:rFonts w:ascii="Arial" w:hAnsi="Arial" w:cs="Arial"/>
          <w:lang w:val="sr-Cyrl-RS"/>
        </w:rPr>
      </w:pPr>
      <w:r w:rsidRPr="003E053C">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Pr>
          <w:rFonts w:ascii="Arial" w:hAnsi="Arial" w:cs="Arial"/>
          <w:lang w:val="sr-Cyrl-RS"/>
        </w:rPr>
        <w:t>пружаоца услуге</w:t>
      </w:r>
      <w:r w:rsidRPr="003E053C">
        <w:rPr>
          <w:rFonts w:ascii="Arial" w:hAnsi="Arial" w:cs="Arial"/>
          <w:lang w:val="sr-Cyrl-RS"/>
        </w:rPr>
        <w:t>;</w:t>
      </w:r>
    </w:p>
    <w:p w14:paraId="12FA5889" w14:textId="77777777" w:rsidR="00AC2157" w:rsidRPr="003E053C" w:rsidRDefault="00AC2157" w:rsidP="00AC2157">
      <w:pPr>
        <w:pStyle w:val="ListParagraph"/>
        <w:numPr>
          <w:ilvl w:val="0"/>
          <w:numId w:val="25"/>
        </w:numPr>
        <w:spacing w:before="0"/>
        <w:rPr>
          <w:rFonts w:ascii="Arial" w:hAnsi="Arial" w:cs="Arial"/>
          <w:lang w:val="sr-Cyrl-RS"/>
        </w:rPr>
      </w:pPr>
      <w:r w:rsidRPr="003E053C">
        <w:rPr>
          <w:rFonts w:ascii="Arial" w:hAnsi="Arial" w:cs="Arial"/>
          <w:lang w:val="sr-Cyrl-RS"/>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92330D9" w14:textId="77777777" w:rsidR="00AC2157" w:rsidRPr="003E053C" w:rsidRDefault="00AC2157" w:rsidP="00AC2157">
      <w:pPr>
        <w:pStyle w:val="ListParagraph"/>
        <w:numPr>
          <w:ilvl w:val="0"/>
          <w:numId w:val="25"/>
        </w:numPr>
        <w:spacing w:before="0"/>
        <w:rPr>
          <w:rFonts w:ascii="Arial" w:hAnsi="Arial" w:cs="Arial"/>
          <w:lang w:val="sr-Cyrl-RS"/>
        </w:rPr>
      </w:pPr>
      <w:r w:rsidRPr="003E053C">
        <w:rPr>
          <w:rFonts w:ascii="Arial" w:hAnsi="Arial" w:cs="Arial"/>
          <w:lang w:val="sr-Cyrl-RS"/>
        </w:rPr>
        <w:t>фотокопију ОП обрасца.</w:t>
      </w:r>
    </w:p>
    <w:p w14:paraId="4615CDB2" w14:textId="77777777" w:rsidR="00AC2157" w:rsidRPr="003E053C" w:rsidRDefault="00AC2157" w:rsidP="00AC2157">
      <w:pPr>
        <w:pStyle w:val="ListParagraph"/>
        <w:numPr>
          <w:ilvl w:val="0"/>
          <w:numId w:val="25"/>
        </w:numPr>
        <w:spacing w:before="0"/>
        <w:rPr>
          <w:rFonts w:ascii="Arial" w:hAnsi="Arial" w:cs="Arial"/>
          <w:lang w:val="sr-Cyrl-RS"/>
        </w:rPr>
      </w:pPr>
      <w:r w:rsidRPr="003E053C">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D810FD6" w14:textId="77777777" w:rsidR="00AC2157" w:rsidRPr="003E053C" w:rsidRDefault="00AC2157" w:rsidP="00AC2157">
      <w:pPr>
        <w:spacing w:before="0"/>
        <w:rPr>
          <w:rFonts w:cs="Arial"/>
          <w:lang w:val="ru-RU"/>
        </w:rPr>
      </w:pPr>
      <w:r w:rsidRPr="003E053C">
        <w:rPr>
          <w:rFonts w:cs="Arial"/>
          <w:lang w:val="ru-RU"/>
        </w:rPr>
        <w:t xml:space="preserve">Меница може бити наплаћена у случају да Пружаоц услуге не буде извршавао своје уговорне обавезе у роковима и на начин предвиђен уговором. </w:t>
      </w:r>
    </w:p>
    <w:p w14:paraId="6B496D57" w14:textId="77777777" w:rsidR="00AC2157" w:rsidRPr="003E053C" w:rsidRDefault="00AC2157" w:rsidP="00AC2157">
      <w:pPr>
        <w:pStyle w:val="KDParagraf"/>
        <w:spacing w:before="0"/>
        <w:rPr>
          <w:rFonts w:eastAsia="TimesNewRomanPSMT" w:cs="Arial"/>
          <w:i/>
          <w:lang w:val="ru-RU"/>
        </w:rPr>
      </w:pPr>
    </w:p>
    <w:p w14:paraId="7AF49252" w14:textId="77777777" w:rsidR="00AC2157" w:rsidRPr="003E053C" w:rsidRDefault="00AC2157" w:rsidP="00AC2157">
      <w:pPr>
        <w:tabs>
          <w:tab w:val="left" w:pos="9090"/>
        </w:tabs>
        <w:jc w:val="center"/>
        <w:rPr>
          <w:rFonts w:cs="Arial"/>
          <w:b/>
        </w:rPr>
      </w:pPr>
      <w:r w:rsidRPr="003E053C">
        <w:rPr>
          <w:rFonts w:cs="Arial"/>
          <w:b/>
        </w:rPr>
        <w:t>Члан 1</w:t>
      </w:r>
      <w:r w:rsidRPr="003E053C">
        <w:rPr>
          <w:rFonts w:cs="Arial"/>
          <w:b/>
          <w:lang w:val="sr-Cyrl-RS"/>
        </w:rPr>
        <w:t>5</w:t>
      </w:r>
      <w:r w:rsidRPr="003E053C">
        <w:rPr>
          <w:rFonts w:cs="Arial"/>
          <w:b/>
        </w:rPr>
        <w:t>.</w:t>
      </w:r>
    </w:p>
    <w:p w14:paraId="139E4D67" w14:textId="77777777" w:rsidR="00AC2157" w:rsidRPr="003E053C" w:rsidRDefault="00AC2157" w:rsidP="00AC2157">
      <w:pPr>
        <w:pStyle w:val="KDParagraf"/>
        <w:spacing w:before="0"/>
        <w:rPr>
          <w:rFonts w:eastAsia="Calibri" w:cs="Arial"/>
        </w:rPr>
      </w:pPr>
    </w:p>
    <w:p w14:paraId="3B0C1467" w14:textId="77777777" w:rsidR="00AC2157" w:rsidRPr="003E053C" w:rsidRDefault="00AC2157" w:rsidP="00AC2157">
      <w:pPr>
        <w:pStyle w:val="KDParagraf"/>
        <w:spacing w:before="0"/>
        <w:rPr>
          <w:rFonts w:cs="Arial"/>
          <w:lang w:val="ru-RU"/>
        </w:rPr>
      </w:pPr>
      <w:r w:rsidRPr="003E053C">
        <w:rPr>
          <w:rFonts w:cs="Arial"/>
          <w:lang w:val="ru-RU"/>
        </w:rPr>
        <w:t>Достављање средстава финансијског обезбеђења из члана</w:t>
      </w:r>
      <w:r w:rsidRPr="003E053C">
        <w:rPr>
          <w:rFonts w:cs="Arial"/>
          <w:lang w:val="sr-Cyrl-RS"/>
        </w:rPr>
        <w:t xml:space="preserve"> 1</w:t>
      </w:r>
      <w:r>
        <w:rPr>
          <w:rFonts w:cs="Arial"/>
          <w:lang w:val="sr-Latn-RS"/>
        </w:rPr>
        <w:t>4</w:t>
      </w:r>
      <w:r w:rsidRPr="003E053C">
        <w:rPr>
          <w:rFonts w:cs="Arial"/>
          <w:lang w:val="sr-Cyrl-RS"/>
        </w:rPr>
        <w:t>.</w:t>
      </w:r>
      <w:r w:rsidRPr="003E053C">
        <w:rPr>
          <w:rFonts w:cs="Arial"/>
          <w:lang w:val="ru-RU"/>
        </w:rPr>
        <w:t xml:space="preserve"> представља одложни услов, тако да правно дејство овог уговора не настаје док се одложни услов не испуни.</w:t>
      </w:r>
    </w:p>
    <w:p w14:paraId="59777ECB" w14:textId="77777777" w:rsidR="00AC2157" w:rsidRPr="003E053C" w:rsidRDefault="00AC2157" w:rsidP="00AC2157">
      <w:pPr>
        <w:pStyle w:val="KDParagraf"/>
        <w:spacing w:before="0"/>
        <w:rPr>
          <w:rFonts w:cs="Arial"/>
          <w:lang w:val="ru-RU"/>
        </w:rPr>
      </w:pPr>
      <w:r w:rsidRPr="003E053C">
        <w:rPr>
          <w:rFonts w:cs="Arial"/>
          <w:lang w:val="ru-RU"/>
        </w:rPr>
        <w:t>Уколико се средство финансијског обезбеђења не достави у остављеном року, сматраће се да је Пружалац услуге одбио да закључи Уговор</w:t>
      </w:r>
      <w:r w:rsidRPr="003E053C">
        <w:rPr>
          <w:rFonts w:cs="Arial"/>
          <w:lang w:val="sr-Cyrl-RS"/>
        </w:rPr>
        <w:t>, осим уколико у наведеном року у потпуности није испунио своју уговорну обавезу.</w:t>
      </w:r>
    </w:p>
    <w:p w14:paraId="5848279B" w14:textId="77777777" w:rsidR="00AC2157" w:rsidRPr="003E053C" w:rsidRDefault="00AC2157" w:rsidP="00AC2157">
      <w:pPr>
        <w:rPr>
          <w:lang w:val="ru-RU"/>
        </w:rPr>
      </w:pPr>
    </w:p>
    <w:p w14:paraId="63245ACB" w14:textId="77777777" w:rsidR="00AC2157" w:rsidRPr="003E053C" w:rsidRDefault="00AC2157" w:rsidP="00AC2157">
      <w:pPr>
        <w:tabs>
          <w:tab w:val="left" w:pos="9090"/>
        </w:tabs>
        <w:jc w:val="center"/>
        <w:rPr>
          <w:rFonts w:cs="Arial"/>
          <w:b/>
        </w:rPr>
      </w:pPr>
      <w:r w:rsidRPr="003E053C">
        <w:rPr>
          <w:rFonts w:cs="Arial"/>
          <w:b/>
        </w:rPr>
        <w:t>Члан 1</w:t>
      </w:r>
      <w:r w:rsidRPr="003E053C">
        <w:rPr>
          <w:rFonts w:cs="Arial"/>
          <w:b/>
          <w:lang w:val="sr-Cyrl-RS"/>
        </w:rPr>
        <w:t>6</w:t>
      </w:r>
      <w:r w:rsidRPr="003E053C">
        <w:rPr>
          <w:rFonts w:cs="Arial"/>
          <w:b/>
        </w:rPr>
        <w:t>.</w:t>
      </w:r>
    </w:p>
    <w:p w14:paraId="04BC16C2" w14:textId="77777777" w:rsidR="00AC2157" w:rsidRPr="003E053C" w:rsidRDefault="00AC2157" w:rsidP="00AC2157">
      <w:pPr>
        <w:spacing w:before="0"/>
        <w:rPr>
          <w:rFonts w:cs="Arial"/>
          <w:b/>
          <w:bCs/>
          <w:lang w:val="ru-RU"/>
        </w:rPr>
      </w:pPr>
    </w:p>
    <w:p w14:paraId="3EC1D15D" w14:textId="77777777" w:rsidR="00AC2157" w:rsidRPr="003E053C" w:rsidRDefault="00AC2157" w:rsidP="00AC2157">
      <w:pPr>
        <w:spacing w:before="0"/>
        <w:rPr>
          <w:rFonts w:cs="Arial"/>
          <w:lang w:val="ru-RU"/>
        </w:rPr>
      </w:pPr>
      <w:r w:rsidRPr="003E053C">
        <w:rPr>
          <w:rFonts w:cs="Arial"/>
          <w:b/>
          <w:bCs/>
          <w:lang w:val="ru-RU"/>
        </w:rPr>
        <w:t xml:space="preserve">Средство финансијског обезбеђења </w:t>
      </w:r>
      <w:r w:rsidRPr="003E053C">
        <w:rPr>
          <w:rFonts w:cs="Arial"/>
          <w:b/>
          <w:lang w:val="ru-RU"/>
        </w:rPr>
        <w:t>за отклањање недостатака у гарантном року</w:t>
      </w:r>
    </w:p>
    <w:p w14:paraId="2C89C22A" w14:textId="77777777" w:rsidR="00AC2157" w:rsidRPr="003E053C" w:rsidRDefault="00AC2157" w:rsidP="00AC2157">
      <w:pPr>
        <w:pStyle w:val="KDParagraf"/>
        <w:spacing w:before="0"/>
        <w:rPr>
          <w:rFonts w:eastAsia="TimesNewRomanPSMT" w:cs="Arial"/>
          <w:i/>
          <w:iCs/>
          <w:lang w:val="ru-RU"/>
        </w:rPr>
      </w:pPr>
    </w:p>
    <w:p w14:paraId="3BEA95E2" w14:textId="77777777" w:rsidR="00AC2157" w:rsidRPr="003E053C" w:rsidRDefault="00AC2157" w:rsidP="00AC2157">
      <w:pPr>
        <w:pStyle w:val="KDParagraf"/>
        <w:rPr>
          <w:rFonts w:eastAsia="TimesNewRomanPSMT" w:cs="Arial"/>
          <w:b/>
          <w:bCs/>
          <w:iCs/>
          <w:lang w:val="ru-RU"/>
        </w:rPr>
      </w:pPr>
      <w:r w:rsidRPr="003E053C">
        <w:rPr>
          <w:rFonts w:eastAsia="TimesNewRomanPSMT" w:cs="Arial"/>
          <w:b/>
          <w:bCs/>
          <w:iCs/>
          <w:lang w:val="ru-RU"/>
        </w:rPr>
        <w:t>Меница као гаранција за  отклањање недостатака у гарантном року</w:t>
      </w:r>
    </w:p>
    <w:p w14:paraId="3184C3AA" w14:textId="77777777" w:rsidR="00AC2157" w:rsidRPr="003E053C" w:rsidRDefault="00AC2157" w:rsidP="00AC2157">
      <w:pPr>
        <w:pStyle w:val="KDParagraf"/>
        <w:rPr>
          <w:rFonts w:eastAsia="TimesNewRomanPSMT" w:cs="Arial"/>
          <w:b/>
          <w:bCs/>
          <w:iCs/>
          <w:lang w:val="ru-RU"/>
        </w:rPr>
      </w:pPr>
    </w:p>
    <w:p w14:paraId="4D530BF3" w14:textId="77777777" w:rsidR="00AC2157" w:rsidRPr="003E053C" w:rsidRDefault="00AC2157" w:rsidP="00AC2157">
      <w:pPr>
        <w:pStyle w:val="KDParagraf"/>
        <w:spacing w:before="0"/>
        <w:rPr>
          <w:rFonts w:eastAsia="TimesNewRomanPSMT" w:cs="Arial"/>
          <w:iCs/>
          <w:lang w:val="ru-RU"/>
        </w:rPr>
      </w:pPr>
      <w:r w:rsidRPr="003E053C">
        <w:rPr>
          <w:rFonts w:eastAsia="TimesNewRomanPSMT" w:cs="Arial"/>
          <w:iCs/>
          <w:lang w:val="ru-RU"/>
        </w:rPr>
        <w:t xml:space="preserve">Пружалац услуге је обавезан да Кориснику услуге </w:t>
      </w:r>
      <w:r w:rsidRPr="003E053C">
        <w:rPr>
          <w:rFonts w:eastAsia="TimesNewRomanPSMT" w:cs="Arial"/>
          <w:iCs/>
          <w:lang w:val="sr-Cyrl-RS"/>
        </w:rPr>
        <w:t xml:space="preserve">у тренутку примопредаје предмета уговора или најкасније 5 дана пре истека средства финансијског обезбеђења за добро извршење посла, </w:t>
      </w:r>
      <w:r w:rsidRPr="003E053C">
        <w:rPr>
          <w:rFonts w:eastAsia="TimesNewRomanPSMT" w:cs="Arial"/>
          <w:iCs/>
          <w:lang w:val="ru-RU"/>
        </w:rPr>
        <w:t>достави:</w:t>
      </w:r>
    </w:p>
    <w:p w14:paraId="05FE5627" w14:textId="77777777" w:rsidR="00AC2157" w:rsidRPr="003E053C" w:rsidRDefault="00AC2157" w:rsidP="00AC2157">
      <w:pPr>
        <w:pStyle w:val="KDParagraf"/>
        <w:numPr>
          <w:ilvl w:val="0"/>
          <w:numId w:val="29"/>
        </w:numPr>
        <w:spacing w:before="0"/>
        <w:rPr>
          <w:rFonts w:eastAsia="TimesNewRomanPSMT" w:cs="Arial"/>
          <w:iCs/>
          <w:lang w:val="ru-RU"/>
        </w:rPr>
      </w:pPr>
      <w:r w:rsidRPr="003E053C">
        <w:rPr>
          <w:rFonts w:eastAsia="TimesNewRomanPSMT" w:cs="Arial"/>
          <w:iCs/>
          <w:lang w:val="ru-RU"/>
        </w:rPr>
        <w:t xml:space="preserve">бланко сопствену меницу за </w:t>
      </w:r>
      <w:r w:rsidRPr="003E053C">
        <w:rPr>
          <w:rFonts w:eastAsia="TimesNewRomanPSMT" w:cs="Arial"/>
          <w:iCs/>
          <w:lang w:val="sr-Cyrl-RS"/>
        </w:rPr>
        <w:t>отклањање недостатака у гарантном року</w:t>
      </w:r>
      <w:r w:rsidRPr="003E053C">
        <w:rPr>
          <w:rFonts w:eastAsia="TimesNewRomanPSMT" w:cs="Arial"/>
          <w:iCs/>
          <w:lang w:val="ru-RU"/>
        </w:rPr>
        <w:t xml:space="preserve"> која је</w:t>
      </w:r>
      <w:r w:rsidRPr="003E053C">
        <w:rPr>
          <w:rFonts w:eastAsia="TimesNewRomanPSMT" w:cs="Arial"/>
          <w:iCs/>
          <w:lang w:val="sr-Cyrl-RS"/>
        </w:rPr>
        <w:t>:</w:t>
      </w:r>
    </w:p>
    <w:p w14:paraId="093BC6BA" w14:textId="77777777" w:rsidR="00AC2157" w:rsidRPr="003E053C" w:rsidRDefault="00AC2157" w:rsidP="00AC2157">
      <w:pPr>
        <w:numPr>
          <w:ilvl w:val="0"/>
          <w:numId w:val="11"/>
        </w:numPr>
        <w:ind w:left="1710"/>
        <w:rPr>
          <w:rFonts w:cs="Arial"/>
          <w:lang w:val="ru-RU"/>
        </w:rPr>
      </w:pPr>
      <w:r w:rsidRPr="003E053C">
        <w:rPr>
          <w:rFonts w:cs="Arial"/>
          <w:lang w:val="ru-RU"/>
        </w:rPr>
        <w:t>издата са клаузулом „без протеста“ и „без извештаја“</w:t>
      </w:r>
      <w:r w:rsidRPr="003E053C">
        <w:rPr>
          <w:rFonts w:cs="Arial"/>
          <w:lang w:val="sr-Cyrl-RS"/>
        </w:rPr>
        <w:t xml:space="preserve"> </w:t>
      </w:r>
      <w:r w:rsidRPr="003E053C">
        <w:rPr>
          <w:rFonts w:cs="Arial"/>
          <w:lang w:val="ru-RU"/>
        </w:rPr>
        <w:t xml:space="preserve">потписана од стране законског заступника или лица по овлашћењу  законског </w:t>
      </w:r>
      <w:r w:rsidRPr="003E053C">
        <w:rPr>
          <w:rFonts w:cs="Arial"/>
          <w:lang w:val="ru-RU"/>
        </w:rPr>
        <w:lastRenderedPageBreak/>
        <w:t>заступника, на начин који прописује Закон о меници ("Сл. лист ФНРЈ" бр. 104/46, "Сл. лист СФРЈ" бр. 16/65, 54/70 и 57/89 и "Сл. лист СРЈ" бр. 46/96, Сл. лист СЦГ бр. 01/03 Уст. повеља)</w:t>
      </w:r>
    </w:p>
    <w:p w14:paraId="554375A8" w14:textId="77777777" w:rsidR="00AC2157" w:rsidRPr="003E053C" w:rsidRDefault="00AC2157" w:rsidP="00AC2157">
      <w:pPr>
        <w:numPr>
          <w:ilvl w:val="0"/>
          <w:numId w:val="11"/>
        </w:numPr>
        <w:ind w:left="1710"/>
        <w:rPr>
          <w:rFonts w:cs="Arial"/>
        </w:rPr>
      </w:pPr>
      <w:r w:rsidRPr="003E053C">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3E053C">
        <w:rPr>
          <w:rFonts w:cs="Arial"/>
          <w:lang w:val="sr-Cyrl-RS"/>
        </w:rPr>
        <w:t xml:space="preserve"> и 80/15</w:t>
      </w:r>
      <w:r w:rsidRPr="003E053C">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3E053C">
        <w:rPr>
          <w:rFonts w:cs="Arial"/>
        </w:rPr>
        <w:t>Одлуке).</w:t>
      </w:r>
    </w:p>
    <w:p w14:paraId="18058EB1" w14:textId="77777777" w:rsidR="00AC2157" w:rsidRPr="003E053C" w:rsidRDefault="00AC2157" w:rsidP="00AC2157">
      <w:pPr>
        <w:pStyle w:val="KDParagraf"/>
        <w:numPr>
          <w:ilvl w:val="0"/>
          <w:numId w:val="29"/>
        </w:numPr>
        <w:spacing w:before="0"/>
        <w:rPr>
          <w:rFonts w:eastAsia="TimesNewRomanPSMT" w:cs="Arial"/>
          <w:iCs/>
          <w:lang w:val="ru-RU"/>
        </w:rPr>
      </w:pPr>
      <w:r w:rsidRPr="003E053C">
        <w:rPr>
          <w:rFonts w:eastAsia="TimesNewRomanPSMT" w:cs="Arial"/>
          <w:iCs/>
          <w:lang w:val="ru-RU"/>
        </w:rPr>
        <w:t>Менично писмо – овлашћење којим Пружалац услуге овлашћује Корисника услуге да може наплатити меницу  на износ од 5% од вредности уговора (без ПДВ-а) са роком важења минимално .....(мин.</w:t>
      </w:r>
      <w:r w:rsidRPr="003E053C">
        <w:rPr>
          <w:rFonts w:eastAsia="TimesNewRomanPSMT" w:cs="Arial"/>
          <w:iCs/>
          <w:lang w:val="sr-Cyrl-RS"/>
        </w:rPr>
        <w:t>30</w:t>
      </w:r>
      <w:r w:rsidRPr="003E053C">
        <w:rPr>
          <w:rFonts w:eastAsia="TimesNewRomanPSMT" w:cs="Arial"/>
          <w:iCs/>
          <w:lang w:val="ru-RU"/>
        </w:rPr>
        <w:t xml:space="preserve"> дана) дужим од гарантног рока, с тим да евентуални продужетак </w:t>
      </w:r>
      <w:r>
        <w:rPr>
          <w:rFonts w:eastAsia="TimesNewRomanPSMT" w:cs="Arial"/>
          <w:iCs/>
          <w:lang w:val="ru-RU"/>
        </w:rPr>
        <w:t>овог</w:t>
      </w:r>
      <w:r w:rsidRPr="003E053C">
        <w:rPr>
          <w:rFonts w:eastAsia="TimesNewRomanPSMT" w:cs="Arial"/>
          <w:iCs/>
          <w:lang w:val="ru-RU"/>
        </w:rPr>
        <w:t xml:space="preserve"> рока има за последицу и продужење рока важења менице и меничног овлашћења, </w:t>
      </w:r>
    </w:p>
    <w:p w14:paraId="283FDBEB" w14:textId="77777777" w:rsidR="00AC2157" w:rsidRPr="003E053C" w:rsidRDefault="00AC2157" w:rsidP="00AC2157">
      <w:pPr>
        <w:pStyle w:val="KDParagraf"/>
        <w:numPr>
          <w:ilvl w:val="0"/>
          <w:numId w:val="29"/>
        </w:numPr>
        <w:spacing w:before="0"/>
        <w:rPr>
          <w:rFonts w:eastAsia="TimesNewRomanPSMT" w:cs="Arial"/>
          <w:iCs/>
          <w:lang w:val="ru-RU"/>
        </w:rPr>
      </w:pPr>
      <w:r w:rsidRPr="003E053C">
        <w:rPr>
          <w:rFonts w:eastAsia="TimesNewRomanPSMT" w:cs="Arial"/>
          <w:iCs/>
          <w:lang w:val="ru-RU"/>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Pr>
          <w:rFonts w:eastAsia="TimesNewRomanPSMT" w:cs="Arial"/>
          <w:iCs/>
          <w:lang w:val="ru-RU"/>
        </w:rPr>
        <w:t>пружаоца услуге</w:t>
      </w:r>
      <w:r w:rsidRPr="003E053C">
        <w:rPr>
          <w:rFonts w:eastAsia="TimesNewRomanPSMT" w:cs="Arial"/>
          <w:iCs/>
          <w:lang w:val="ru-RU"/>
        </w:rPr>
        <w:t>;</w:t>
      </w:r>
    </w:p>
    <w:p w14:paraId="34E48204" w14:textId="77777777" w:rsidR="00AC2157" w:rsidRPr="003E053C" w:rsidRDefault="00AC2157" w:rsidP="00AC2157">
      <w:pPr>
        <w:pStyle w:val="KDParagraf"/>
        <w:numPr>
          <w:ilvl w:val="0"/>
          <w:numId w:val="29"/>
        </w:numPr>
        <w:spacing w:before="0"/>
        <w:rPr>
          <w:rFonts w:eastAsia="TimesNewRomanPSMT" w:cs="Arial"/>
          <w:iCs/>
          <w:lang w:val="ru-RU"/>
        </w:rPr>
      </w:pPr>
      <w:r w:rsidRPr="003E053C">
        <w:rPr>
          <w:rFonts w:eastAsia="TimesNewRomanPSMT" w:cs="Arial"/>
          <w:iCs/>
          <w:lang w:val="ru-RU"/>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D5C9D68" w14:textId="77777777" w:rsidR="00AC2157" w:rsidRPr="003E053C" w:rsidRDefault="00AC2157" w:rsidP="00AC2157">
      <w:pPr>
        <w:pStyle w:val="KDParagraf"/>
        <w:numPr>
          <w:ilvl w:val="0"/>
          <w:numId w:val="29"/>
        </w:numPr>
        <w:spacing w:before="0"/>
        <w:rPr>
          <w:rFonts w:eastAsia="TimesNewRomanPSMT" w:cs="Arial"/>
          <w:iCs/>
        </w:rPr>
      </w:pPr>
      <w:r w:rsidRPr="003E053C">
        <w:rPr>
          <w:rFonts w:eastAsia="TimesNewRomanPSMT" w:cs="Arial"/>
          <w:iCs/>
        </w:rPr>
        <w:t>фотокопију ОП обрасца.</w:t>
      </w:r>
    </w:p>
    <w:p w14:paraId="250F8356" w14:textId="77777777" w:rsidR="00AC2157" w:rsidRPr="003E053C" w:rsidRDefault="00AC2157" w:rsidP="00AC2157">
      <w:pPr>
        <w:pStyle w:val="KDParagraf"/>
        <w:numPr>
          <w:ilvl w:val="0"/>
          <w:numId w:val="29"/>
        </w:numPr>
        <w:spacing w:before="0"/>
        <w:rPr>
          <w:rFonts w:eastAsia="TimesNewRomanPSMT" w:cs="Arial"/>
          <w:iCs/>
          <w:lang w:val="ru-RU"/>
        </w:rPr>
      </w:pPr>
      <w:r w:rsidRPr="003E053C">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F2E4AF0" w14:textId="77777777" w:rsidR="00AC2157" w:rsidRPr="003E053C" w:rsidRDefault="00AC2157" w:rsidP="00AC2157">
      <w:pPr>
        <w:pStyle w:val="KDParagraf"/>
        <w:spacing w:before="0"/>
        <w:rPr>
          <w:rFonts w:eastAsia="TimesNewRomanPSMT" w:cs="Arial"/>
          <w:iCs/>
          <w:lang w:val="ru-RU"/>
        </w:rPr>
      </w:pPr>
      <w:r w:rsidRPr="003E053C">
        <w:rPr>
          <w:rFonts w:eastAsia="TimesNewRomanPSMT" w:cs="Arial"/>
          <w:iCs/>
          <w:lang w:val="ru-RU"/>
        </w:rPr>
        <w:t xml:space="preserve">Меница може бити наплаћена у случају да </w:t>
      </w:r>
      <w:r w:rsidRPr="003E053C">
        <w:rPr>
          <w:rFonts w:eastAsia="TimesNewRomanPSMT" w:cs="Arial"/>
          <w:iCs/>
          <w:lang w:val="sr-Cyrl-RS"/>
        </w:rPr>
        <w:t>Пружалац услуге не отклони недостатке у гарантном року</w:t>
      </w:r>
      <w:r w:rsidRPr="003E053C">
        <w:rPr>
          <w:rFonts w:eastAsia="TimesNewRomanPSMT" w:cs="Arial"/>
          <w:iCs/>
          <w:lang w:val="ru-RU"/>
        </w:rPr>
        <w:t xml:space="preserve">. </w:t>
      </w:r>
    </w:p>
    <w:p w14:paraId="0DFDCB15" w14:textId="77777777" w:rsidR="00AC2157" w:rsidRPr="003E053C" w:rsidRDefault="00AC2157" w:rsidP="00AC2157">
      <w:pPr>
        <w:rPr>
          <w:lang w:val="ru-RU"/>
        </w:rPr>
      </w:pPr>
      <w:r w:rsidRPr="003E053C">
        <w:rPr>
          <w:rFonts w:eastAsia="TimesNewRomanPSMT" w:cs="Arial"/>
          <w:iCs/>
          <w:lang w:val="sr-Cyrl-RS"/>
        </w:rPr>
        <w:t xml:space="preserve">Уколико се средство финансијског обезбеђења не достави у уговореном року, </w:t>
      </w:r>
      <w:r w:rsidRPr="003E053C">
        <w:rPr>
          <w:rFonts w:eastAsia="TimesNewRomanPSMT" w:cs="Arial"/>
          <w:iCs/>
          <w:lang w:val="ru-RU"/>
        </w:rPr>
        <w:t>Корисник услуге</w:t>
      </w:r>
      <w:r w:rsidRPr="003E053C">
        <w:rPr>
          <w:rFonts w:eastAsia="TimesNewRomanPSMT" w:cs="Arial"/>
          <w:iCs/>
          <w:lang w:val="sr-Cyrl-RS"/>
        </w:rPr>
        <w:t xml:space="preserve"> има право  да наплати средство финанасијског обезбеђења за добро извршење посла</w:t>
      </w:r>
    </w:p>
    <w:p w14:paraId="5C649BB3" w14:textId="77777777" w:rsidR="00AC2157" w:rsidRPr="003E053C" w:rsidRDefault="00AC2157" w:rsidP="00AC2157">
      <w:pPr>
        <w:rPr>
          <w:lang w:val="ru-RU"/>
        </w:rPr>
      </w:pPr>
    </w:p>
    <w:p w14:paraId="1AB60F47" w14:textId="77777777" w:rsidR="00AC2157" w:rsidRPr="00B71DF9" w:rsidRDefault="00AC2157" w:rsidP="00AC2157">
      <w:pPr>
        <w:rPr>
          <w:b/>
          <w:lang w:val="ru-RU"/>
        </w:rPr>
      </w:pPr>
      <w:r w:rsidRPr="00B71DF9">
        <w:rPr>
          <w:b/>
          <w:lang w:val="ru-RU"/>
        </w:rPr>
        <w:t>ИЗВРШИОЦИ</w:t>
      </w:r>
      <w:r w:rsidRPr="00B71DF9">
        <w:rPr>
          <w:b/>
          <w:lang w:val="ru-RU"/>
        </w:rPr>
        <w:tab/>
      </w:r>
    </w:p>
    <w:p w14:paraId="5574C3D3" w14:textId="77777777" w:rsidR="00AC2157" w:rsidRPr="00B71DF9" w:rsidRDefault="00AC2157" w:rsidP="00AC2157">
      <w:pPr>
        <w:jc w:val="center"/>
        <w:rPr>
          <w:b/>
          <w:lang w:val="ru-RU"/>
        </w:rPr>
      </w:pPr>
      <w:r w:rsidRPr="00B71DF9">
        <w:rPr>
          <w:b/>
          <w:lang w:val="ru-RU"/>
        </w:rPr>
        <w:t>Члан 1</w:t>
      </w:r>
      <w:r w:rsidRPr="00B71DF9">
        <w:rPr>
          <w:b/>
          <w:lang w:val="sr-Cyrl-RS"/>
        </w:rPr>
        <w:t>7</w:t>
      </w:r>
      <w:r w:rsidRPr="00B71DF9">
        <w:rPr>
          <w:b/>
          <w:lang w:val="ru-RU"/>
        </w:rPr>
        <w:t>.</w:t>
      </w:r>
    </w:p>
    <w:p w14:paraId="7B8955DB" w14:textId="77777777" w:rsidR="00AC2157" w:rsidRPr="003E053C" w:rsidRDefault="00AC2157" w:rsidP="00AC2157">
      <w:pPr>
        <w:rPr>
          <w:lang w:val="ru-RU"/>
        </w:rPr>
      </w:pPr>
      <w:r w:rsidRPr="003E053C">
        <w:rPr>
          <w:lang w:val="ru-RU"/>
        </w:rPr>
        <w:t>Извршиоци су ангажована лица од стране Пружаоца услуге.</w:t>
      </w:r>
    </w:p>
    <w:p w14:paraId="5EAFBB73" w14:textId="77777777" w:rsidR="00AC2157" w:rsidRPr="003E053C" w:rsidRDefault="00AC2157" w:rsidP="00AC2157">
      <w:pPr>
        <w:rPr>
          <w:lang w:val="ru-RU"/>
        </w:rPr>
      </w:pPr>
      <w:r w:rsidRPr="003E053C">
        <w:rPr>
          <w:lang w:val="ru-RU"/>
        </w:rPr>
        <w:t>Пружалац услуге доставља Кориснику услуге:</w:t>
      </w:r>
    </w:p>
    <w:p w14:paraId="16B72596" w14:textId="77777777" w:rsidR="00AC2157" w:rsidRPr="003E053C" w:rsidRDefault="00AC2157" w:rsidP="00AC2157">
      <w:pPr>
        <w:rPr>
          <w:lang w:val="ru-RU"/>
        </w:rPr>
      </w:pPr>
      <w:r w:rsidRPr="003E053C">
        <w:rPr>
          <w:lang w:val="ru-RU"/>
        </w:rPr>
        <w:t>-</w:t>
      </w:r>
      <w:r w:rsidRPr="003E053C">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0B29BA2C" w14:textId="77777777" w:rsidR="00AC2157" w:rsidRPr="003E053C" w:rsidRDefault="00AC2157" w:rsidP="00AC2157">
      <w:pPr>
        <w:rPr>
          <w:lang w:val="ru-RU"/>
        </w:rPr>
      </w:pPr>
      <w:r w:rsidRPr="003E053C">
        <w:rPr>
          <w:lang w:val="ru-RU"/>
        </w:rPr>
        <w:t>-</w:t>
      </w:r>
      <w:r w:rsidRPr="003E053C">
        <w:rPr>
          <w:lang w:val="ru-RU"/>
        </w:rPr>
        <w:tab/>
        <w:t xml:space="preserve">Резервни списак извршилаца са наведеним квалификацијама резервних извршилаца </w:t>
      </w:r>
    </w:p>
    <w:p w14:paraId="5AD7D2D2" w14:textId="77777777" w:rsidR="00AC2157" w:rsidRPr="003E053C" w:rsidRDefault="00AC2157" w:rsidP="00AC2157">
      <w:pPr>
        <w:rPr>
          <w:lang w:val="ru-RU"/>
        </w:rPr>
      </w:pPr>
      <w:r w:rsidRPr="003E053C">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24BF9BE8" w14:textId="77777777" w:rsidR="00AC2157" w:rsidRPr="003E053C" w:rsidRDefault="00AC2157" w:rsidP="00AC2157">
      <w:pPr>
        <w:rPr>
          <w:lang w:val="ru-RU"/>
        </w:rPr>
      </w:pPr>
      <w:r w:rsidRPr="003E053C">
        <w:rPr>
          <w:lang w:val="ru-RU"/>
        </w:rPr>
        <w:lastRenderedPageBreak/>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65CCD00C" w14:textId="77777777" w:rsidR="00AC2157" w:rsidRPr="003E053C" w:rsidRDefault="00AC2157" w:rsidP="00AC2157">
      <w:pPr>
        <w:rPr>
          <w:lang w:val="ru-RU"/>
        </w:rPr>
      </w:pPr>
    </w:p>
    <w:p w14:paraId="7D56421C" w14:textId="77777777" w:rsidR="00AC2157" w:rsidRPr="00B71DF9" w:rsidRDefault="00AC2157" w:rsidP="00AC2157">
      <w:pPr>
        <w:jc w:val="center"/>
        <w:rPr>
          <w:b/>
          <w:lang w:val="ru-RU"/>
        </w:rPr>
      </w:pPr>
      <w:r w:rsidRPr="00B71DF9">
        <w:rPr>
          <w:b/>
          <w:lang w:val="ru-RU"/>
        </w:rPr>
        <w:t>Члан 1</w:t>
      </w:r>
      <w:r w:rsidRPr="00B71DF9">
        <w:rPr>
          <w:b/>
          <w:lang w:val="sr-Cyrl-RS"/>
        </w:rPr>
        <w:t>8</w:t>
      </w:r>
      <w:r w:rsidRPr="00B71DF9">
        <w:rPr>
          <w:b/>
          <w:lang w:val="ru-RU"/>
        </w:rPr>
        <w:t>.</w:t>
      </w:r>
    </w:p>
    <w:p w14:paraId="71331FA2" w14:textId="77777777" w:rsidR="00AC2157" w:rsidRPr="003E053C" w:rsidRDefault="00AC2157" w:rsidP="00AC2157">
      <w:pPr>
        <w:rPr>
          <w:lang w:val="ru-RU"/>
        </w:rPr>
      </w:pPr>
      <w:r w:rsidRPr="003E053C">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151869B" w14:textId="77777777" w:rsidR="00AC2157" w:rsidRPr="003E053C" w:rsidRDefault="00AC2157" w:rsidP="00AC2157">
      <w:pPr>
        <w:rPr>
          <w:lang w:val="ru-RU"/>
        </w:rPr>
      </w:pPr>
      <w:r w:rsidRPr="003E053C">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3FA5D2C8" w14:textId="77777777" w:rsidR="00AC2157" w:rsidRPr="003E053C" w:rsidRDefault="00AC2157" w:rsidP="00AC2157">
      <w:pPr>
        <w:rPr>
          <w:lang w:val="ru-RU"/>
        </w:rPr>
      </w:pPr>
    </w:p>
    <w:p w14:paraId="579420C4" w14:textId="77777777" w:rsidR="00AC2157" w:rsidRPr="003E053C" w:rsidRDefault="00AC2157" w:rsidP="00AC2157">
      <w:pPr>
        <w:rPr>
          <w:lang w:val="ru-RU"/>
        </w:rPr>
      </w:pPr>
      <w:r w:rsidRPr="003E053C">
        <w:rPr>
          <w:lang w:val="ru-RU"/>
        </w:rPr>
        <w:t>Осигурања из става 1. овог члана, трајаће до завршетка пружања и/или извршења Услуга које су предмет овог Уговора.</w:t>
      </w:r>
    </w:p>
    <w:p w14:paraId="68B9DE6F" w14:textId="77777777" w:rsidR="00AC2157" w:rsidRPr="003E053C" w:rsidRDefault="00AC2157" w:rsidP="00AC2157">
      <w:pPr>
        <w:rPr>
          <w:lang w:val="ru-RU"/>
        </w:rPr>
      </w:pPr>
    </w:p>
    <w:p w14:paraId="3D97435B" w14:textId="77777777" w:rsidR="00AC2157" w:rsidRPr="00B71DF9" w:rsidRDefault="00AC2157" w:rsidP="00AC2157">
      <w:pPr>
        <w:rPr>
          <w:b/>
          <w:lang w:val="ru-RU"/>
        </w:rPr>
      </w:pPr>
      <w:r w:rsidRPr="00B71DF9">
        <w:rPr>
          <w:b/>
          <w:lang w:val="ru-RU"/>
        </w:rPr>
        <w:t xml:space="preserve">ЗАКЉУЧИВАЊЕ И СТУПАЊЕ НА СНАГУ </w:t>
      </w:r>
    </w:p>
    <w:p w14:paraId="6EFFDDA3" w14:textId="77777777" w:rsidR="00AC2157" w:rsidRPr="00B71DF9" w:rsidRDefault="00AC2157" w:rsidP="00AC2157">
      <w:pPr>
        <w:jc w:val="center"/>
        <w:rPr>
          <w:b/>
          <w:lang w:val="ru-RU"/>
        </w:rPr>
      </w:pPr>
      <w:r w:rsidRPr="00B71DF9">
        <w:rPr>
          <w:b/>
          <w:lang w:val="ru-RU"/>
        </w:rPr>
        <w:t>Члан 1</w:t>
      </w:r>
      <w:r w:rsidRPr="00B71DF9">
        <w:rPr>
          <w:b/>
          <w:lang w:val="sr-Cyrl-RS"/>
        </w:rPr>
        <w:t>9</w:t>
      </w:r>
      <w:r w:rsidRPr="00B71DF9">
        <w:rPr>
          <w:b/>
          <w:lang w:val="ru-RU"/>
        </w:rPr>
        <w:t>.</w:t>
      </w:r>
    </w:p>
    <w:p w14:paraId="68E69F69" w14:textId="77777777" w:rsidR="00AC2157" w:rsidRPr="003E053C" w:rsidRDefault="00AC2157" w:rsidP="00AC2157">
      <w:pPr>
        <w:rPr>
          <w:lang w:val="ru-RU"/>
        </w:rPr>
      </w:pPr>
      <w:r w:rsidRPr="003E053C">
        <w:rPr>
          <w:lang w:val="ru-RU"/>
        </w:rPr>
        <w:t>Овај Уговор сматра се закљученим када га потпишу овлашћени представници Уговорних страна.</w:t>
      </w:r>
    </w:p>
    <w:p w14:paraId="727E803E" w14:textId="77777777" w:rsidR="00AC2157" w:rsidRPr="003E053C" w:rsidRDefault="00AC2157" w:rsidP="00AC2157">
      <w:pPr>
        <w:rPr>
          <w:lang w:val="ru-RU"/>
        </w:rPr>
      </w:pPr>
      <w:r w:rsidRPr="003E053C">
        <w:rPr>
          <w:lang w:val="ru-RU"/>
        </w:rPr>
        <w:t xml:space="preserve">Овај Уговор ступа на снагу када Пружалац услуге у складу са роковима из члана 14. овог Уговора достави средстава финансијског обезбеђења. </w:t>
      </w:r>
    </w:p>
    <w:p w14:paraId="7A0AC973" w14:textId="77777777" w:rsidR="00AC2157" w:rsidRPr="003E053C" w:rsidRDefault="00AC2157" w:rsidP="00AC2157">
      <w:pPr>
        <w:rPr>
          <w:lang w:val="ru-RU"/>
        </w:rPr>
      </w:pPr>
    </w:p>
    <w:p w14:paraId="0ADF3572" w14:textId="77777777" w:rsidR="00AC2157" w:rsidRPr="00B71DF9" w:rsidRDefault="00AC2157" w:rsidP="00AC2157">
      <w:pPr>
        <w:jc w:val="center"/>
        <w:rPr>
          <w:b/>
          <w:lang w:val="ru-RU"/>
        </w:rPr>
      </w:pPr>
      <w:r w:rsidRPr="00B71DF9">
        <w:rPr>
          <w:b/>
          <w:lang w:val="ru-RU"/>
        </w:rPr>
        <w:t>Члан 20.</w:t>
      </w:r>
    </w:p>
    <w:p w14:paraId="301202D9" w14:textId="77777777" w:rsidR="00AC2157" w:rsidRPr="003E053C" w:rsidRDefault="00AC2157" w:rsidP="00AC2157">
      <w:pPr>
        <w:rPr>
          <w:lang w:val="ru-RU"/>
        </w:rPr>
      </w:pPr>
      <w:r w:rsidRPr="003E053C">
        <w:rPr>
          <w:lang w:val="ru-RU"/>
        </w:rPr>
        <w:t xml:space="preserve">Овај Уговор се закључује за период од </w:t>
      </w:r>
      <w:r w:rsidRPr="003E053C">
        <w:rPr>
          <w:lang w:val="sr-Latn-RS"/>
        </w:rPr>
        <w:t xml:space="preserve">12 </w:t>
      </w:r>
      <w:r w:rsidRPr="003E053C">
        <w:rPr>
          <w:lang w:val="sr-Cyrl-RS"/>
        </w:rPr>
        <w:t>месеци</w:t>
      </w:r>
      <w:r w:rsidRPr="003E053C">
        <w:rPr>
          <w:lang w:val="ru-RU"/>
        </w:rPr>
        <w:t xml:space="preserve"> (дванаест), односно до обостраног испуњења уговорених обавеза и/или до исцрпљења уговореног износа из члана 2. овог Уговора.</w:t>
      </w:r>
    </w:p>
    <w:p w14:paraId="3E040DA8" w14:textId="77777777" w:rsidR="00AC2157" w:rsidRPr="003E053C" w:rsidRDefault="00AC2157" w:rsidP="00AC2157">
      <w:pPr>
        <w:rPr>
          <w:lang w:val="ru-RU"/>
        </w:rPr>
      </w:pPr>
      <w:r w:rsidRPr="003E053C">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3C8CC32B" w14:textId="77777777" w:rsidR="00AC2157" w:rsidRPr="003E053C" w:rsidRDefault="00AC2157" w:rsidP="00AC2157">
      <w:pPr>
        <w:rPr>
          <w:lang w:val="ru-RU"/>
        </w:rPr>
      </w:pPr>
    </w:p>
    <w:p w14:paraId="7F2819FD" w14:textId="77777777" w:rsidR="00AC2157" w:rsidRPr="00B71DF9" w:rsidRDefault="00AC2157" w:rsidP="00AC2157">
      <w:pPr>
        <w:jc w:val="center"/>
        <w:rPr>
          <w:b/>
          <w:lang w:val="ru-RU"/>
        </w:rPr>
      </w:pPr>
      <w:r w:rsidRPr="00B71DF9">
        <w:rPr>
          <w:b/>
          <w:lang w:val="ru-RU"/>
        </w:rPr>
        <w:t xml:space="preserve">Члан </w:t>
      </w:r>
      <w:r w:rsidRPr="00B71DF9">
        <w:rPr>
          <w:b/>
          <w:lang w:val="sr-Cyrl-RS"/>
        </w:rPr>
        <w:t>21</w:t>
      </w:r>
      <w:r w:rsidRPr="00B71DF9">
        <w:rPr>
          <w:b/>
          <w:lang w:val="ru-RU"/>
        </w:rPr>
        <w:t>.</w:t>
      </w:r>
    </w:p>
    <w:p w14:paraId="407A0927" w14:textId="77777777" w:rsidR="00AC2157" w:rsidRPr="003E053C" w:rsidRDefault="00AC2157" w:rsidP="00AC2157">
      <w:pPr>
        <w:rPr>
          <w:lang w:val="ru-RU"/>
        </w:rPr>
      </w:pPr>
      <w:r w:rsidRPr="003E053C">
        <w:rPr>
          <w:lang w:val="ru-RU"/>
        </w:rPr>
        <w:t>Овај Уговор и његови Прилози  од 1 до 6 из члана 3</w:t>
      </w:r>
      <w:r w:rsidRPr="003E053C">
        <w:rPr>
          <w:lang w:val="sr-Latn-RS"/>
        </w:rPr>
        <w:t>1</w:t>
      </w:r>
      <w:r w:rsidRPr="003E053C">
        <w:rPr>
          <w:lang w:val="ru-RU"/>
        </w:rPr>
        <w:t xml:space="preserve">. овог Уговора, сачињени су на српском језику. </w:t>
      </w:r>
    </w:p>
    <w:p w14:paraId="24BDFBF4" w14:textId="77777777" w:rsidR="00AC2157" w:rsidRPr="003E053C" w:rsidRDefault="00AC2157" w:rsidP="00AC2157">
      <w:pPr>
        <w:rPr>
          <w:lang w:val="ru-RU"/>
        </w:rPr>
      </w:pPr>
      <w:r w:rsidRPr="003E053C">
        <w:rPr>
          <w:lang w:val="ru-RU"/>
        </w:rPr>
        <w:t>На овај Уговор примењују се закони Републике Србије.</w:t>
      </w:r>
    </w:p>
    <w:p w14:paraId="277790DD" w14:textId="77777777" w:rsidR="00AC2157" w:rsidRPr="003E053C" w:rsidRDefault="00AC2157" w:rsidP="00AC2157">
      <w:pPr>
        <w:rPr>
          <w:lang w:val="ru-RU"/>
        </w:rPr>
      </w:pPr>
      <w:r w:rsidRPr="003E053C">
        <w:rPr>
          <w:lang w:val="ru-RU"/>
        </w:rPr>
        <w:t xml:space="preserve">У случају спора меродавно право је право Републике Србије, а поступак се води на српском језику. </w:t>
      </w:r>
    </w:p>
    <w:p w14:paraId="30FD443B" w14:textId="77777777" w:rsidR="00AC2157" w:rsidRPr="00B71DF9" w:rsidRDefault="00AC2157" w:rsidP="00AC2157">
      <w:pPr>
        <w:rPr>
          <w:b/>
          <w:lang w:val="ru-RU"/>
        </w:rPr>
      </w:pPr>
      <w:r w:rsidRPr="00B71DF9">
        <w:rPr>
          <w:b/>
          <w:lang w:val="ru-RU"/>
        </w:rPr>
        <w:t>ОВЛАШЋЕНИ ПРЕДСТАВНИЦИ ЗА ПРАЋЕЊЕ УГОВОРА</w:t>
      </w:r>
    </w:p>
    <w:p w14:paraId="7F2F4C05" w14:textId="77777777" w:rsidR="00AC2157" w:rsidRPr="00B71DF9" w:rsidRDefault="00AC2157" w:rsidP="00AC2157">
      <w:pPr>
        <w:jc w:val="center"/>
        <w:rPr>
          <w:b/>
          <w:lang w:val="ru-RU"/>
        </w:rPr>
      </w:pPr>
      <w:r w:rsidRPr="00B71DF9">
        <w:rPr>
          <w:b/>
          <w:lang w:val="ru-RU"/>
        </w:rPr>
        <w:t xml:space="preserve">Члан </w:t>
      </w:r>
      <w:r w:rsidRPr="00B71DF9">
        <w:rPr>
          <w:b/>
          <w:lang w:val="sr-Latn-RS"/>
        </w:rPr>
        <w:t>2</w:t>
      </w:r>
      <w:r w:rsidRPr="00B71DF9">
        <w:rPr>
          <w:b/>
          <w:lang w:val="sr-Cyrl-RS"/>
        </w:rPr>
        <w:t>2</w:t>
      </w:r>
      <w:r w:rsidRPr="00B71DF9">
        <w:rPr>
          <w:b/>
          <w:lang w:val="ru-RU"/>
        </w:rPr>
        <w:t>.</w:t>
      </w:r>
    </w:p>
    <w:p w14:paraId="54844BAF" w14:textId="77777777" w:rsidR="00AC2157" w:rsidRPr="003E053C" w:rsidRDefault="00AC2157" w:rsidP="00AC2157">
      <w:pPr>
        <w:rPr>
          <w:lang w:val="ru-RU"/>
        </w:rPr>
      </w:pPr>
      <w:r w:rsidRPr="003E053C">
        <w:rPr>
          <w:lang w:val="ru-RU"/>
        </w:rPr>
        <w:t xml:space="preserve">Овлашћени представници за праћење реализације Услуге из члана 1. овог Уговора су: </w:t>
      </w:r>
    </w:p>
    <w:p w14:paraId="725859C1" w14:textId="77777777" w:rsidR="00AC2157" w:rsidRPr="003E053C" w:rsidRDefault="00AC2157" w:rsidP="00AC2157">
      <w:pPr>
        <w:rPr>
          <w:lang w:val="ru-RU"/>
        </w:rPr>
      </w:pPr>
    </w:p>
    <w:p w14:paraId="42783182" w14:textId="77777777" w:rsidR="00AC2157" w:rsidRPr="003E053C" w:rsidRDefault="00AC2157" w:rsidP="00AC2157">
      <w:pPr>
        <w:rPr>
          <w:lang w:val="ru-RU"/>
        </w:rPr>
      </w:pPr>
      <w:r w:rsidRPr="003E053C">
        <w:rPr>
          <w:lang w:val="ru-RU"/>
        </w:rPr>
        <w:tab/>
        <w:t xml:space="preserve">- за Корисника услуге: </w:t>
      </w:r>
      <w:r w:rsidRPr="003E053C">
        <w:rPr>
          <w:lang w:val="ru-RU"/>
        </w:rPr>
        <w:tab/>
        <w:t>________________________________</w:t>
      </w:r>
    </w:p>
    <w:p w14:paraId="18100D63" w14:textId="77777777" w:rsidR="00AC2157" w:rsidRPr="003E053C" w:rsidRDefault="00AC2157" w:rsidP="00AC2157">
      <w:pPr>
        <w:rPr>
          <w:lang w:val="ru-RU"/>
        </w:rPr>
      </w:pPr>
      <w:r w:rsidRPr="003E053C">
        <w:rPr>
          <w:lang w:val="ru-RU"/>
        </w:rPr>
        <w:tab/>
        <w:t xml:space="preserve">- за Пружаоца услуге: </w:t>
      </w:r>
      <w:r w:rsidRPr="003E053C">
        <w:rPr>
          <w:lang w:val="ru-RU"/>
        </w:rPr>
        <w:tab/>
        <w:t>________________________________</w:t>
      </w:r>
    </w:p>
    <w:p w14:paraId="3ADE5B8B" w14:textId="77777777" w:rsidR="00AC2157" w:rsidRPr="003E053C" w:rsidRDefault="00AC2157" w:rsidP="00AC2157">
      <w:pPr>
        <w:rPr>
          <w:lang w:val="ru-RU"/>
        </w:rPr>
      </w:pPr>
    </w:p>
    <w:p w14:paraId="7F6AAF65" w14:textId="77777777" w:rsidR="00AC2157" w:rsidRPr="003E053C" w:rsidRDefault="00AC2157" w:rsidP="00AC2157">
      <w:pPr>
        <w:rPr>
          <w:lang w:val="ru-RU"/>
        </w:rPr>
      </w:pPr>
      <w:r w:rsidRPr="003E053C">
        <w:rPr>
          <w:lang w:val="ru-RU"/>
        </w:rPr>
        <w:lastRenderedPageBreak/>
        <w:t>Овлашћења и дужности овлашћених представника  за праћење реализације овог Уговора су да:</w:t>
      </w:r>
    </w:p>
    <w:p w14:paraId="3AD7B5F8" w14:textId="77777777" w:rsidR="00AC2157" w:rsidRPr="003E053C" w:rsidRDefault="00AC2157" w:rsidP="00AC2157">
      <w:pPr>
        <w:rPr>
          <w:lang w:val="ru-RU"/>
        </w:rPr>
      </w:pPr>
      <w:r w:rsidRPr="003E053C">
        <w:rPr>
          <w:lang w:val="ru-RU"/>
        </w:rPr>
        <w:t>-</w:t>
      </w:r>
      <w:r w:rsidRPr="003E053C">
        <w:rPr>
          <w:lang w:val="ru-RU"/>
        </w:rPr>
        <w:tab/>
        <w:t>примају месечне извештаје и изјашњавају се поводом истих ( сагласност односно примедбе на извештај );</w:t>
      </w:r>
    </w:p>
    <w:p w14:paraId="006CC3BD" w14:textId="77777777" w:rsidR="00AC2157" w:rsidRPr="003E053C" w:rsidRDefault="00AC2157" w:rsidP="00AC2157">
      <w:pPr>
        <w:rPr>
          <w:lang w:val="ru-RU"/>
        </w:rPr>
      </w:pPr>
      <w:r w:rsidRPr="003E053C">
        <w:rPr>
          <w:lang w:val="ru-RU"/>
        </w:rPr>
        <w:t>-</w:t>
      </w:r>
      <w:r w:rsidRPr="003E053C">
        <w:rPr>
          <w:lang w:val="ru-RU"/>
        </w:rPr>
        <w:tab/>
        <w:t xml:space="preserve">исти доставе другој Уговорној страни и да прате поступање по примедбама; </w:t>
      </w:r>
    </w:p>
    <w:p w14:paraId="679DD890" w14:textId="77777777" w:rsidR="00AC2157" w:rsidRPr="003E053C" w:rsidRDefault="00AC2157" w:rsidP="00AC2157">
      <w:pPr>
        <w:rPr>
          <w:lang w:val="ru-RU"/>
        </w:rPr>
      </w:pPr>
      <w:r w:rsidRPr="003E053C">
        <w:rPr>
          <w:lang w:val="ru-RU"/>
        </w:rPr>
        <w:t>-           Да сачине, потпишу и верификују Записник о квалитативном пријему услуга (без примедби);</w:t>
      </w:r>
    </w:p>
    <w:p w14:paraId="2D8A0147" w14:textId="77777777" w:rsidR="00AC2157" w:rsidRPr="003E053C" w:rsidRDefault="00AC2157" w:rsidP="00AC2157">
      <w:pPr>
        <w:rPr>
          <w:lang w:val="ru-RU"/>
        </w:rPr>
      </w:pPr>
      <w:r w:rsidRPr="003E053C">
        <w:rPr>
          <w:lang w:val="ru-RU"/>
        </w:rPr>
        <w:t>-</w:t>
      </w:r>
      <w:r w:rsidRPr="003E053C">
        <w:rPr>
          <w:lang w:val="ru-RU"/>
        </w:rPr>
        <w:tab/>
        <w:t>благовремено приме Коначан извештај  о извршеној услузи и изјасне се поводом истог у писменој форми;</w:t>
      </w:r>
    </w:p>
    <w:p w14:paraId="225FD47D" w14:textId="77777777" w:rsidR="00AC2157" w:rsidRPr="003E053C" w:rsidRDefault="00AC2157" w:rsidP="00AC2157">
      <w:pPr>
        <w:rPr>
          <w:lang w:val="ru-RU"/>
        </w:rPr>
      </w:pPr>
      <w:r w:rsidRPr="003E053C">
        <w:rPr>
          <w:lang w:val="ru-RU"/>
        </w:rPr>
        <w:t>-</w:t>
      </w:r>
      <w:r w:rsidRPr="003E053C">
        <w:rPr>
          <w:lang w:val="ru-RU"/>
        </w:rPr>
        <w:tab/>
        <w:t>извршавају и друге дужности везане за реализацију предмета овог Уговора, по потреби.</w:t>
      </w:r>
    </w:p>
    <w:p w14:paraId="51679521" w14:textId="77777777" w:rsidR="00AC2157" w:rsidRPr="003E053C" w:rsidRDefault="00AC2157" w:rsidP="00AC2157">
      <w:pPr>
        <w:rPr>
          <w:lang w:val="ru-RU"/>
        </w:rPr>
      </w:pPr>
    </w:p>
    <w:p w14:paraId="0DD0E50A" w14:textId="77777777" w:rsidR="00AC2157" w:rsidRPr="00B71DF9" w:rsidRDefault="00AC2157" w:rsidP="00AC2157">
      <w:pPr>
        <w:rPr>
          <w:b/>
          <w:lang w:val="ru-RU"/>
        </w:rPr>
      </w:pPr>
      <w:r w:rsidRPr="00B71DF9">
        <w:rPr>
          <w:b/>
          <w:lang w:val="ru-RU"/>
        </w:rPr>
        <w:t>КВАЛИТАТИВНИ И КВАНТИТАТИВНИ ПРИЈЕМ</w:t>
      </w:r>
    </w:p>
    <w:p w14:paraId="21EF6024" w14:textId="77777777" w:rsidR="00AC2157" w:rsidRPr="00B71DF9" w:rsidRDefault="00AC2157" w:rsidP="00AC2157">
      <w:pPr>
        <w:rPr>
          <w:b/>
          <w:lang w:val="ru-RU"/>
        </w:rPr>
      </w:pPr>
      <w:r w:rsidRPr="00B71DF9">
        <w:rPr>
          <w:b/>
          <w:lang w:val="ru-RU"/>
        </w:rPr>
        <w:t xml:space="preserve"> </w:t>
      </w:r>
    </w:p>
    <w:p w14:paraId="7747FEB2" w14:textId="77777777" w:rsidR="00AC2157" w:rsidRPr="00B71DF9" w:rsidRDefault="00AC2157" w:rsidP="00AC2157">
      <w:pPr>
        <w:jc w:val="center"/>
        <w:rPr>
          <w:b/>
          <w:lang w:val="ru-RU"/>
        </w:rPr>
      </w:pPr>
      <w:r w:rsidRPr="00B71DF9">
        <w:rPr>
          <w:b/>
          <w:lang w:val="ru-RU"/>
        </w:rPr>
        <w:t>Члан 2</w:t>
      </w:r>
      <w:r w:rsidRPr="00B71DF9">
        <w:rPr>
          <w:b/>
          <w:lang w:val="sr-Cyrl-RS"/>
        </w:rPr>
        <w:t>3</w:t>
      </w:r>
      <w:r w:rsidRPr="00B71DF9">
        <w:rPr>
          <w:b/>
          <w:lang w:val="ru-RU"/>
        </w:rPr>
        <w:t>.</w:t>
      </w:r>
    </w:p>
    <w:p w14:paraId="2002E6A8" w14:textId="77777777" w:rsidR="00AC2157" w:rsidRPr="003E053C" w:rsidRDefault="00AC2157" w:rsidP="00AC2157">
      <w:pPr>
        <w:rPr>
          <w:lang w:val="ru-RU"/>
        </w:rPr>
      </w:pPr>
      <w:r w:rsidRPr="003E053C">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2A577567" w14:textId="77777777" w:rsidR="00AC2157" w:rsidRPr="003E053C" w:rsidRDefault="00AC2157" w:rsidP="00AC2157">
      <w:pPr>
        <w:rPr>
          <w:lang w:val="ru-RU"/>
        </w:rPr>
      </w:pPr>
      <w:r w:rsidRPr="003E053C">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783FB6FF" w14:textId="77777777" w:rsidR="00AC2157" w:rsidRPr="003E053C" w:rsidRDefault="00AC2157" w:rsidP="00AC2157">
      <w:pPr>
        <w:rPr>
          <w:lang w:val="ru-RU"/>
        </w:rPr>
      </w:pPr>
      <w:r w:rsidRPr="003E053C">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3F5C58E3" w14:textId="77777777" w:rsidR="00AC2157" w:rsidRPr="003E053C" w:rsidRDefault="00AC2157" w:rsidP="00AC2157">
      <w:pPr>
        <w:rPr>
          <w:lang w:val="ru-RU"/>
        </w:rPr>
      </w:pPr>
    </w:p>
    <w:p w14:paraId="54CAC6DE" w14:textId="77777777" w:rsidR="00AC2157" w:rsidRPr="00B71DF9" w:rsidRDefault="00AC2157" w:rsidP="00AC2157">
      <w:pPr>
        <w:rPr>
          <w:b/>
          <w:lang w:val="ru-RU"/>
        </w:rPr>
      </w:pPr>
      <w:r w:rsidRPr="00B71DF9">
        <w:rPr>
          <w:b/>
          <w:lang w:val="ru-RU"/>
        </w:rPr>
        <w:t>ВИША СИЛА</w:t>
      </w:r>
    </w:p>
    <w:p w14:paraId="023C1AA7" w14:textId="77777777" w:rsidR="00AC2157" w:rsidRPr="00B71DF9" w:rsidRDefault="00AC2157" w:rsidP="00AC2157">
      <w:pPr>
        <w:jc w:val="center"/>
        <w:rPr>
          <w:b/>
          <w:lang w:val="ru-RU"/>
        </w:rPr>
      </w:pPr>
      <w:r w:rsidRPr="00B71DF9">
        <w:rPr>
          <w:b/>
          <w:lang w:val="ru-RU"/>
        </w:rPr>
        <w:t>Члан 2</w:t>
      </w:r>
      <w:r w:rsidRPr="00B71DF9">
        <w:rPr>
          <w:b/>
          <w:lang w:val="sr-Cyrl-RS"/>
        </w:rPr>
        <w:t>4</w:t>
      </w:r>
      <w:r w:rsidRPr="00B71DF9">
        <w:rPr>
          <w:b/>
          <w:lang w:val="ru-RU"/>
        </w:rPr>
        <w:t>.</w:t>
      </w:r>
    </w:p>
    <w:p w14:paraId="56D730A3" w14:textId="77777777" w:rsidR="00AC2157" w:rsidRPr="003E053C" w:rsidRDefault="00AC2157" w:rsidP="00AC2157">
      <w:pPr>
        <w:rPr>
          <w:lang w:val="ru-RU"/>
        </w:rPr>
      </w:pPr>
      <w:r w:rsidRPr="003E053C">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1871D15C" w14:textId="77777777" w:rsidR="00AC2157" w:rsidRPr="003E053C" w:rsidRDefault="00AC2157" w:rsidP="00AC2157">
      <w:pPr>
        <w:rPr>
          <w:lang w:val="ru-RU"/>
        </w:rPr>
      </w:pPr>
    </w:p>
    <w:p w14:paraId="61796F5E" w14:textId="77777777" w:rsidR="00AC2157" w:rsidRPr="003E053C" w:rsidRDefault="00AC2157" w:rsidP="00AC2157">
      <w:pPr>
        <w:rPr>
          <w:lang w:val="ru-RU"/>
        </w:rPr>
      </w:pPr>
      <w:r w:rsidRPr="003E053C">
        <w:rPr>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AB244CA" w14:textId="77777777" w:rsidR="00AC2157" w:rsidRPr="003E053C" w:rsidRDefault="00AC2157" w:rsidP="00AC2157">
      <w:pPr>
        <w:rPr>
          <w:lang w:val="ru-RU"/>
        </w:rPr>
      </w:pPr>
      <w:r w:rsidRPr="003E053C">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405B27A" w14:textId="77777777" w:rsidR="00AC2157" w:rsidRPr="003E053C" w:rsidRDefault="00AC2157" w:rsidP="00AC2157">
      <w:pPr>
        <w:rPr>
          <w:lang w:val="ru-RU"/>
        </w:rPr>
      </w:pPr>
      <w:r w:rsidRPr="003E053C">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199CDBE6" w14:textId="77777777" w:rsidR="00AC2157" w:rsidRPr="003E053C" w:rsidRDefault="00AC2157" w:rsidP="00AC2157">
      <w:pPr>
        <w:rPr>
          <w:lang w:val="ru-RU"/>
        </w:rPr>
      </w:pPr>
    </w:p>
    <w:p w14:paraId="31ACB77C" w14:textId="77777777" w:rsidR="00AC2157" w:rsidRPr="00B71DF9" w:rsidRDefault="00AC2157" w:rsidP="00AC2157">
      <w:pPr>
        <w:rPr>
          <w:b/>
          <w:lang w:val="ru-RU"/>
        </w:rPr>
      </w:pPr>
      <w:r w:rsidRPr="00B71DF9">
        <w:rPr>
          <w:b/>
          <w:lang w:val="ru-RU"/>
        </w:rPr>
        <w:lastRenderedPageBreak/>
        <w:t>НАКНАДА ШТЕТЕ</w:t>
      </w:r>
    </w:p>
    <w:p w14:paraId="4A07DAFA" w14:textId="77777777" w:rsidR="00AC2157" w:rsidRPr="00B71DF9" w:rsidRDefault="00AC2157" w:rsidP="00AC2157">
      <w:pPr>
        <w:jc w:val="center"/>
        <w:rPr>
          <w:b/>
          <w:lang w:val="ru-RU"/>
        </w:rPr>
      </w:pPr>
      <w:r w:rsidRPr="00B71DF9">
        <w:rPr>
          <w:b/>
          <w:lang w:val="ru-RU"/>
        </w:rPr>
        <w:t>Члан 2</w:t>
      </w:r>
      <w:r w:rsidRPr="00B71DF9">
        <w:rPr>
          <w:b/>
          <w:lang w:val="sr-Cyrl-RS"/>
        </w:rPr>
        <w:t>5</w:t>
      </w:r>
      <w:r w:rsidRPr="00B71DF9">
        <w:rPr>
          <w:b/>
          <w:lang w:val="ru-RU"/>
        </w:rPr>
        <w:t>.</w:t>
      </w:r>
    </w:p>
    <w:p w14:paraId="2A6874E0" w14:textId="77777777" w:rsidR="00AC2157" w:rsidRPr="003E053C" w:rsidRDefault="00AC2157" w:rsidP="00AC2157">
      <w:pPr>
        <w:rPr>
          <w:lang w:val="ru-RU"/>
        </w:rPr>
      </w:pPr>
      <w:r w:rsidRPr="003E053C">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45876DE" w14:textId="77777777" w:rsidR="00AC2157" w:rsidRPr="003E053C" w:rsidRDefault="00AC2157" w:rsidP="00AC2157">
      <w:pPr>
        <w:rPr>
          <w:lang w:val="ru-RU"/>
        </w:rPr>
      </w:pPr>
      <w:r w:rsidRPr="003E053C">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0D4CCAF" w14:textId="77777777" w:rsidR="00AC2157" w:rsidRPr="003E053C" w:rsidRDefault="00AC2157" w:rsidP="00AC2157">
      <w:pPr>
        <w:rPr>
          <w:lang w:val="ru-RU"/>
        </w:rPr>
      </w:pPr>
      <w:r w:rsidRPr="003E053C">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EBD2B98" w14:textId="77777777" w:rsidR="00AC2157" w:rsidRPr="003E053C" w:rsidRDefault="00AC2157" w:rsidP="00AC2157">
      <w:pPr>
        <w:rPr>
          <w:lang w:val="ru-RU"/>
        </w:rPr>
      </w:pPr>
      <w:r w:rsidRPr="003E053C">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0A3E2DC7" w14:textId="77777777" w:rsidR="00AC2157" w:rsidRPr="00B71DF9" w:rsidRDefault="00AC2157" w:rsidP="00AC2157">
      <w:pPr>
        <w:rPr>
          <w:b/>
          <w:lang w:val="ru-RU"/>
        </w:rPr>
      </w:pPr>
      <w:r w:rsidRPr="00B71DF9">
        <w:rPr>
          <w:b/>
          <w:lang w:val="ru-RU"/>
        </w:rPr>
        <w:t>УГОВОРНА КАЗНА</w:t>
      </w:r>
    </w:p>
    <w:p w14:paraId="0E6EF0AE" w14:textId="77777777" w:rsidR="00AC2157" w:rsidRPr="00B71DF9" w:rsidRDefault="00AC2157" w:rsidP="00AC2157">
      <w:pPr>
        <w:jc w:val="center"/>
        <w:rPr>
          <w:b/>
          <w:lang w:val="ru-RU"/>
        </w:rPr>
      </w:pPr>
      <w:r w:rsidRPr="00B71DF9">
        <w:rPr>
          <w:b/>
          <w:lang w:val="ru-RU"/>
        </w:rPr>
        <w:t>Члан 2</w:t>
      </w:r>
      <w:r w:rsidRPr="00B71DF9">
        <w:rPr>
          <w:b/>
          <w:lang w:val="sr-Cyrl-RS"/>
        </w:rPr>
        <w:t>6</w:t>
      </w:r>
      <w:r w:rsidRPr="00B71DF9">
        <w:rPr>
          <w:b/>
          <w:lang w:val="ru-RU"/>
        </w:rPr>
        <w:t>.</w:t>
      </w:r>
    </w:p>
    <w:p w14:paraId="5113FE54" w14:textId="77777777" w:rsidR="00AC2157" w:rsidRPr="003E053C" w:rsidRDefault="00AC2157" w:rsidP="00AC2157">
      <w:pPr>
        <w:rPr>
          <w:lang w:val="ru-RU"/>
        </w:rPr>
      </w:pPr>
      <w:r w:rsidRPr="003E053C">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0710C26C" w14:textId="77777777" w:rsidR="00AC2157" w:rsidRPr="003E053C" w:rsidRDefault="00AC2157" w:rsidP="00AC2157">
      <w:pPr>
        <w:rPr>
          <w:lang w:val="ru-RU"/>
        </w:rPr>
      </w:pPr>
      <w:r w:rsidRPr="003E053C">
        <w:rPr>
          <w:lang w:val="ru-RU"/>
        </w:rPr>
        <w:t xml:space="preserve">Плаћање пенала у складу са претходним ставом доспева у року од </w:t>
      </w:r>
      <w:r>
        <w:rPr>
          <w:lang w:val="ru-RU"/>
        </w:rPr>
        <w:t>8</w:t>
      </w:r>
      <w:r w:rsidRPr="003E053C">
        <w:rPr>
          <w:lang w:val="ru-RU"/>
        </w:rPr>
        <w:t xml:space="preserve"> (словима: </w:t>
      </w:r>
      <w:r>
        <w:rPr>
          <w:lang w:val="ru-RU"/>
        </w:rPr>
        <w:t>осам</w:t>
      </w:r>
      <w:r w:rsidRPr="003E053C">
        <w:rPr>
          <w:lang w:val="ru-RU"/>
        </w:rPr>
        <w:t>) дана од дана издавања рачуна од стране Корисника услуге за уговорне пенале.</w:t>
      </w:r>
    </w:p>
    <w:p w14:paraId="28FF5DE9" w14:textId="77777777" w:rsidR="00AC2157" w:rsidRPr="003E053C" w:rsidRDefault="00AC2157" w:rsidP="00AC2157">
      <w:pPr>
        <w:rPr>
          <w:lang w:val="ru-RU"/>
        </w:rPr>
      </w:pPr>
      <w:r w:rsidRPr="003E053C">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7C281B8" w14:textId="77777777" w:rsidR="00AC2157" w:rsidRPr="00B71DF9" w:rsidRDefault="00AC2157" w:rsidP="00AC2157">
      <w:pPr>
        <w:rPr>
          <w:b/>
          <w:lang w:val="ru-RU"/>
        </w:rPr>
      </w:pPr>
      <w:r w:rsidRPr="00B71DF9">
        <w:rPr>
          <w:b/>
          <w:lang w:val="ru-RU"/>
        </w:rPr>
        <w:t>РАСКИД УГОВОРА</w:t>
      </w:r>
    </w:p>
    <w:p w14:paraId="2BF75406" w14:textId="77777777" w:rsidR="00AC2157" w:rsidRPr="00B71DF9" w:rsidRDefault="00AC2157" w:rsidP="00AC2157">
      <w:pPr>
        <w:jc w:val="center"/>
        <w:rPr>
          <w:b/>
          <w:lang w:val="ru-RU"/>
        </w:rPr>
      </w:pPr>
      <w:r w:rsidRPr="00B71DF9">
        <w:rPr>
          <w:b/>
          <w:lang w:val="ru-RU"/>
        </w:rPr>
        <w:t>Члан 2</w:t>
      </w:r>
      <w:r w:rsidRPr="00B71DF9">
        <w:rPr>
          <w:b/>
          <w:lang w:val="sr-Cyrl-RS"/>
        </w:rPr>
        <w:t>7</w:t>
      </w:r>
      <w:r w:rsidRPr="00B71DF9">
        <w:rPr>
          <w:b/>
          <w:lang w:val="ru-RU"/>
        </w:rPr>
        <w:t>.</w:t>
      </w:r>
    </w:p>
    <w:p w14:paraId="4A5F3E66" w14:textId="77777777" w:rsidR="00AC2157" w:rsidRPr="003E053C" w:rsidRDefault="00AC2157" w:rsidP="00AC2157">
      <w:pPr>
        <w:rPr>
          <w:lang w:val="ru-RU"/>
        </w:rPr>
      </w:pPr>
      <w:r w:rsidRPr="003E053C">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42E9AF30" w14:textId="77777777" w:rsidR="00AC2157" w:rsidRPr="003E053C" w:rsidRDefault="00AC2157" w:rsidP="00AC2157">
      <w:pPr>
        <w:rPr>
          <w:lang w:val="ru-RU"/>
        </w:rPr>
      </w:pPr>
      <w:r w:rsidRPr="003E053C">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19F2A001" w14:textId="77777777" w:rsidR="00AC2157" w:rsidRPr="003E053C" w:rsidRDefault="00AC2157" w:rsidP="00AC2157">
      <w:pPr>
        <w:rPr>
          <w:lang w:val="ru-RU"/>
        </w:rPr>
      </w:pPr>
      <w:r w:rsidRPr="003E053C">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Pr="003E053C">
        <w:rPr>
          <w:lang w:val="sr-Latn-RS"/>
        </w:rPr>
        <w:t>4</w:t>
      </w:r>
      <w:r w:rsidRPr="003E053C">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0BF0F87E" w14:textId="77777777" w:rsidR="00AC2157" w:rsidRPr="003E053C" w:rsidRDefault="00AC2157" w:rsidP="00AC2157">
      <w:pPr>
        <w:rPr>
          <w:lang w:val="ru-RU"/>
        </w:rPr>
      </w:pPr>
    </w:p>
    <w:p w14:paraId="3679C11B" w14:textId="77777777" w:rsidR="00AC2157" w:rsidRDefault="00AC2157" w:rsidP="00AC2157">
      <w:pPr>
        <w:rPr>
          <w:b/>
          <w:lang w:val="ru-RU"/>
        </w:rPr>
      </w:pPr>
    </w:p>
    <w:p w14:paraId="77F1FFA6" w14:textId="77777777" w:rsidR="00AC2157" w:rsidRDefault="00AC2157" w:rsidP="00AC2157">
      <w:pPr>
        <w:rPr>
          <w:b/>
          <w:lang w:val="ru-RU"/>
        </w:rPr>
      </w:pPr>
    </w:p>
    <w:p w14:paraId="19E97127" w14:textId="77777777" w:rsidR="00AC2157" w:rsidRPr="00B71DF9" w:rsidRDefault="00AC2157" w:rsidP="00AC2157">
      <w:pPr>
        <w:rPr>
          <w:b/>
          <w:lang w:val="ru-RU"/>
        </w:rPr>
      </w:pPr>
      <w:r w:rsidRPr="00B71DF9">
        <w:rPr>
          <w:b/>
          <w:lang w:val="ru-RU"/>
        </w:rPr>
        <w:t>ЗАВРШНЕ ОДРЕДБЕ</w:t>
      </w:r>
    </w:p>
    <w:p w14:paraId="2BA6A396" w14:textId="77777777" w:rsidR="00AC2157" w:rsidRPr="00B71DF9" w:rsidRDefault="00AC2157" w:rsidP="00AC2157">
      <w:pPr>
        <w:jc w:val="center"/>
        <w:rPr>
          <w:b/>
          <w:lang w:val="ru-RU"/>
        </w:rPr>
      </w:pPr>
      <w:r w:rsidRPr="00B71DF9">
        <w:rPr>
          <w:b/>
          <w:lang w:val="ru-RU"/>
        </w:rPr>
        <w:t>Члан 2</w:t>
      </w:r>
      <w:r w:rsidRPr="00B71DF9">
        <w:rPr>
          <w:b/>
          <w:lang w:val="sr-Cyrl-RS"/>
        </w:rPr>
        <w:t>8</w:t>
      </w:r>
      <w:r w:rsidRPr="00B71DF9">
        <w:rPr>
          <w:b/>
          <w:lang w:val="ru-RU"/>
        </w:rPr>
        <w:t>.</w:t>
      </w:r>
    </w:p>
    <w:p w14:paraId="32DE70BC" w14:textId="77777777" w:rsidR="00AC2157" w:rsidRPr="003E053C" w:rsidRDefault="00AC2157" w:rsidP="00AC2157">
      <w:pPr>
        <w:rPr>
          <w:lang w:val="ru-RU"/>
        </w:rPr>
      </w:pPr>
      <w:r w:rsidRPr="003E053C">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A979B77" w14:textId="77777777" w:rsidR="00AC2157" w:rsidRPr="00B71DF9" w:rsidRDefault="00AC2157" w:rsidP="00AC2157">
      <w:pPr>
        <w:jc w:val="center"/>
        <w:rPr>
          <w:b/>
          <w:lang w:val="ru-RU"/>
        </w:rPr>
      </w:pPr>
      <w:r w:rsidRPr="00B71DF9">
        <w:rPr>
          <w:b/>
          <w:lang w:val="ru-RU"/>
        </w:rPr>
        <w:t>Члан 2</w:t>
      </w:r>
      <w:r w:rsidRPr="00B71DF9">
        <w:rPr>
          <w:b/>
          <w:lang w:val="sr-Cyrl-RS"/>
        </w:rPr>
        <w:t>9</w:t>
      </w:r>
      <w:r w:rsidRPr="00B71DF9">
        <w:rPr>
          <w:b/>
          <w:lang w:val="ru-RU"/>
        </w:rPr>
        <w:t>.</w:t>
      </w:r>
    </w:p>
    <w:p w14:paraId="4533DC6D" w14:textId="77777777" w:rsidR="00AC2157" w:rsidRPr="003E053C" w:rsidRDefault="00AC2157" w:rsidP="00AC2157">
      <w:pPr>
        <w:rPr>
          <w:lang w:val="ru-RU"/>
        </w:rPr>
      </w:pPr>
      <w:r w:rsidRPr="003E053C">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19C2447" w14:textId="77777777" w:rsidR="00AC2157" w:rsidRPr="00B71DF9" w:rsidRDefault="00AC2157" w:rsidP="00AC2157">
      <w:pPr>
        <w:jc w:val="center"/>
        <w:rPr>
          <w:b/>
          <w:lang w:val="ru-RU"/>
        </w:rPr>
      </w:pPr>
      <w:r w:rsidRPr="00B71DF9">
        <w:rPr>
          <w:b/>
          <w:lang w:val="ru-RU"/>
        </w:rPr>
        <w:t>Члан 30.</w:t>
      </w:r>
    </w:p>
    <w:p w14:paraId="0E289A1A" w14:textId="77777777" w:rsidR="00AC2157" w:rsidRPr="003E053C" w:rsidRDefault="00AC2157" w:rsidP="00AC2157">
      <w:pPr>
        <w:rPr>
          <w:lang w:val="ru-RU"/>
        </w:rPr>
      </w:pPr>
      <w:r w:rsidRPr="003E053C">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6AC96E9" w14:textId="77777777" w:rsidR="00AC2157" w:rsidRPr="00B71DF9" w:rsidRDefault="00AC2157" w:rsidP="00AC2157">
      <w:pPr>
        <w:jc w:val="center"/>
        <w:rPr>
          <w:b/>
          <w:lang w:val="sr-Cyrl-RS"/>
        </w:rPr>
      </w:pPr>
      <w:r w:rsidRPr="00B71DF9">
        <w:rPr>
          <w:b/>
          <w:lang w:val="ru-RU"/>
        </w:rPr>
        <w:t xml:space="preserve">Члан </w:t>
      </w:r>
      <w:r w:rsidRPr="00B71DF9">
        <w:rPr>
          <w:b/>
          <w:lang w:val="sr-Latn-RS"/>
        </w:rPr>
        <w:t>3</w:t>
      </w:r>
      <w:r w:rsidRPr="00B71DF9">
        <w:rPr>
          <w:b/>
          <w:lang w:val="sr-Cyrl-RS"/>
        </w:rPr>
        <w:t>1</w:t>
      </w:r>
      <w:r w:rsidRPr="00B71DF9">
        <w:rPr>
          <w:b/>
          <w:lang w:val="sr-Latn-RS"/>
        </w:rPr>
        <w:t>.</w:t>
      </w:r>
    </w:p>
    <w:p w14:paraId="66263CB6" w14:textId="77777777" w:rsidR="00AC2157" w:rsidRPr="003E053C" w:rsidRDefault="00AC2157" w:rsidP="00AC2157">
      <w:pPr>
        <w:rPr>
          <w:lang w:val="ru-RU"/>
        </w:rPr>
      </w:pPr>
      <w:r w:rsidRPr="003E053C">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Пожаревацу.</w:t>
      </w:r>
    </w:p>
    <w:p w14:paraId="63F40AAD" w14:textId="77777777" w:rsidR="00AC2157" w:rsidRPr="00B71DF9" w:rsidRDefault="00AC2157" w:rsidP="00AC2157">
      <w:pPr>
        <w:jc w:val="center"/>
        <w:rPr>
          <w:b/>
          <w:lang w:val="ru-RU"/>
        </w:rPr>
      </w:pPr>
      <w:r w:rsidRPr="00B71DF9">
        <w:rPr>
          <w:b/>
          <w:lang w:val="ru-RU"/>
        </w:rPr>
        <w:t xml:space="preserve">Члан </w:t>
      </w:r>
      <w:r w:rsidRPr="00B71DF9">
        <w:rPr>
          <w:b/>
          <w:lang w:val="sr-Latn-RS"/>
        </w:rPr>
        <w:t>3</w:t>
      </w:r>
      <w:r w:rsidRPr="00B71DF9">
        <w:rPr>
          <w:b/>
          <w:lang w:val="sr-Cyrl-RS"/>
        </w:rPr>
        <w:t>2</w:t>
      </w:r>
      <w:r w:rsidRPr="00B71DF9">
        <w:rPr>
          <w:b/>
          <w:lang w:val="ru-RU"/>
        </w:rPr>
        <w:t>.</w:t>
      </w:r>
    </w:p>
    <w:p w14:paraId="244A72A7" w14:textId="77777777" w:rsidR="00AC2157" w:rsidRPr="003E053C" w:rsidRDefault="00AC2157" w:rsidP="00AC2157">
      <w:pPr>
        <w:rPr>
          <w:lang w:val="ru-RU"/>
        </w:rPr>
      </w:pPr>
      <w:r w:rsidRPr="003E053C">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71D4868" w14:textId="77777777" w:rsidR="00AC2157" w:rsidRPr="00B71DF9" w:rsidRDefault="00AC2157" w:rsidP="00AC2157">
      <w:pPr>
        <w:jc w:val="center"/>
        <w:rPr>
          <w:b/>
          <w:lang w:val="ru-RU"/>
        </w:rPr>
      </w:pPr>
      <w:r w:rsidRPr="00B71DF9">
        <w:rPr>
          <w:b/>
          <w:lang w:val="ru-RU"/>
        </w:rPr>
        <w:t>Члан 3</w:t>
      </w:r>
      <w:r w:rsidRPr="00B71DF9">
        <w:rPr>
          <w:b/>
          <w:lang w:val="sr-Cyrl-RS"/>
        </w:rPr>
        <w:t>3</w:t>
      </w:r>
      <w:r w:rsidRPr="00B71DF9">
        <w:rPr>
          <w:b/>
          <w:lang w:val="ru-RU"/>
        </w:rPr>
        <w:t>.</w:t>
      </w:r>
    </w:p>
    <w:p w14:paraId="196FB286" w14:textId="77777777" w:rsidR="00AC2157" w:rsidRPr="003E053C" w:rsidRDefault="00AC2157" w:rsidP="00AC2157">
      <w:pPr>
        <w:rPr>
          <w:lang w:val="ru-RU"/>
        </w:rPr>
      </w:pPr>
      <w:r w:rsidRPr="003E053C">
        <w:rPr>
          <w:lang w:val="ru-RU"/>
        </w:rPr>
        <w:t>Саставни део овог Уговора чине:</w:t>
      </w:r>
    </w:p>
    <w:p w14:paraId="6D207201" w14:textId="77777777" w:rsidR="00AC2157" w:rsidRPr="003E053C" w:rsidRDefault="00AC2157" w:rsidP="00AC2157">
      <w:pPr>
        <w:rPr>
          <w:lang w:val="ru-RU"/>
        </w:rPr>
      </w:pPr>
      <w:r w:rsidRPr="003E053C">
        <w:rPr>
          <w:lang w:val="ru-RU"/>
        </w:rPr>
        <w:t>Прилог број 1</w:t>
      </w:r>
      <w:r w:rsidRPr="003E053C">
        <w:rPr>
          <w:lang w:val="ru-RU"/>
        </w:rPr>
        <w:tab/>
        <w:t>Понуда;</w:t>
      </w:r>
      <w:r w:rsidRPr="003E053C">
        <w:rPr>
          <w:lang w:val="ru-RU"/>
        </w:rPr>
        <w:tab/>
      </w:r>
    </w:p>
    <w:p w14:paraId="10C27A77" w14:textId="77777777" w:rsidR="00AC2157" w:rsidRPr="003E053C" w:rsidRDefault="00AC2157" w:rsidP="00AC2157">
      <w:pPr>
        <w:rPr>
          <w:lang w:val="ru-RU"/>
        </w:rPr>
      </w:pPr>
      <w:r w:rsidRPr="003E053C">
        <w:rPr>
          <w:lang w:val="ru-RU"/>
        </w:rPr>
        <w:t>Прилог број 2</w:t>
      </w:r>
      <w:r w:rsidRPr="003E053C">
        <w:rPr>
          <w:lang w:val="ru-RU"/>
        </w:rPr>
        <w:tab/>
        <w:t>Опис и врста услуге техничка спецификација;</w:t>
      </w:r>
    </w:p>
    <w:p w14:paraId="0FE0E281" w14:textId="77777777" w:rsidR="00AC2157" w:rsidRPr="003E053C" w:rsidRDefault="00AC2157" w:rsidP="00AC2157">
      <w:pPr>
        <w:rPr>
          <w:lang w:val="ru-RU"/>
        </w:rPr>
      </w:pPr>
      <w:r w:rsidRPr="003E053C">
        <w:rPr>
          <w:lang w:val="ru-RU"/>
        </w:rPr>
        <w:t>Прилог број 3</w:t>
      </w:r>
      <w:r w:rsidRPr="003E053C">
        <w:rPr>
          <w:lang w:val="ru-RU"/>
        </w:rPr>
        <w:tab/>
        <w:t>Структура цене из Понуде;</w:t>
      </w:r>
    </w:p>
    <w:p w14:paraId="415E15FA" w14:textId="77777777" w:rsidR="00AC2157" w:rsidRPr="003E053C" w:rsidRDefault="00AC2157" w:rsidP="00AC2157">
      <w:pPr>
        <w:rPr>
          <w:lang w:val="ru-RU"/>
        </w:rPr>
      </w:pPr>
      <w:r w:rsidRPr="003E053C">
        <w:rPr>
          <w:lang w:val="ru-RU"/>
        </w:rPr>
        <w:t xml:space="preserve">Прилог број 4 Безбедност и здравље на раду; </w:t>
      </w:r>
    </w:p>
    <w:p w14:paraId="517DEA9E" w14:textId="77777777" w:rsidR="00AC2157" w:rsidRPr="003E053C" w:rsidRDefault="00AC2157" w:rsidP="00AC2157">
      <w:pPr>
        <w:rPr>
          <w:lang w:val="ru-RU"/>
        </w:rPr>
      </w:pPr>
      <w:r w:rsidRPr="003E053C">
        <w:rPr>
          <w:lang w:val="ru-RU"/>
        </w:rPr>
        <w:t>Прилог број 5  Споразум о заједничком извршењу услуге</w:t>
      </w:r>
    </w:p>
    <w:p w14:paraId="669E7E39" w14:textId="77777777" w:rsidR="00AC2157" w:rsidRDefault="00AC2157" w:rsidP="00AC2157">
      <w:pPr>
        <w:rPr>
          <w:lang w:val="ru-RU"/>
        </w:rPr>
      </w:pPr>
      <w:r w:rsidRPr="003E053C">
        <w:rPr>
          <w:lang w:val="ru-RU"/>
        </w:rPr>
        <w:t xml:space="preserve">Прилог број 6 Средство финансијског обезбеђења  </w:t>
      </w:r>
    </w:p>
    <w:p w14:paraId="695D2DD7" w14:textId="77777777" w:rsidR="00AC2157" w:rsidRDefault="00AC2157" w:rsidP="00AC2157">
      <w:pPr>
        <w:rPr>
          <w:lang w:val="ru-RU"/>
        </w:rPr>
      </w:pPr>
    </w:p>
    <w:p w14:paraId="36B488D7" w14:textId="77777777" w:rsidR="00AC2157" w:rsidRDefault="00AC2157" w:rsidP="00AC2157">
      <w:pPr>
        <w:rPr>
          <w:lang w:val="ru-RU"/>
        </w:rPr>
      </w:pPr>
    </w:p>
    <w:p w14:paraId="46F283FC" w14:textId="77777777" w:rsidR="00AC2157" w:rsidRDefault="00AC2157" w:rsidP="00AC2157">
      <w:pPr>
        <w:rPr>
          <w:lang w:val="ru-RU"/>
        </w:rPr>
      </w:pPr>
    </w:p>
    <w:p w14:paraId="60BE3941" w14:textId="77777777" w:rsidR="00AC2157" w:rsidRDefault="00AC2157" w:rsidP="00AC2157">
      <w:pPr>
        <w:rPr>
          <w:lang w:val="ru-RU"/>
        </w:rPr>
      </w:pPr>
    </w:p>
    <w:p w14:paraId="7CA7633A" w14:textId="77777777" w:rsidR="00AC2157" w:rsidRDefault="00AC2157" w:rsidP="00AC2157">
      <w:pPr>
        <w:rPr>
          <w:lang w:val="ru-RU"/>
        </w:rPr>
      </w:pPr>
    </w:p>
    <w:p w14:paraId="3C96A87F" w14:textId="77777777" w:rsidR="00AC2157" w:rsidRDefault="00AC2157" w:rsidP="00AC2157">
      <w:pPr>
        <w:rPr>
          <w:lang w:val="ru-RU"/>
        </w:rPr>
      </w:pPr>
    </w:p>
    <w:p w14:paraId="7ACAF6B6" w14:textId="77777777" w:rsidR="00AC2157" w:rsidRDefault="00AC2157" w:rsidP="00AC2157">
      <w:pPr>
        <w:rPr>
          <w:lang w:val="ru-RU"/>
        </w:rPr>
      </w:pPr>
    </w:p>
    <w:p w14:paraId="57679781" w14:textId="77777777" w:rsidR="00AC2157" w:rsidRDefault="00AC2157" w:rsidP="00AC2157">
      <w:pPr>
        <w:rPr>
          <w:lang w:val="ru-RU"/>
        </w:rPr>
      </w:pPr>
    </w:p>
    <w:p w14:paraId="3C2C2594" w14:textId="77777777" w:rsidR="00AC2157" w:rsidRPr="003E053C" w:rsidRDefault="00AC2157" w:rsidP="00AC2157">
      <w:pPr>
        <w:rPr>
          <w:lang w:val="ru-RU"/>
        </w:rPr>
      </w:pPr>
    </w:p>
    <w:p w14:paraId="04AA5FF5" w14:textId="77777777" w:rsidR="00AC2157" w:rsidRPr="00B71DF9" w:rsidRDefault="00AC2157" w:rsidP="00AC2157">
      <w:pPr>
        <w:jc w:val="center"/>
        <w:rPr>
          <w:b/>
          <w:lang w:val="ru-RU"/>
        </w:rPr>
      </w:pPr>
      <w:r w:rsidRPr="00B71DF9">
        <w:rPr>
          <w:b/>
          <w:lang w:val="ru-RU"/>
        </w:rPr>
        <w:t>Члан 34.</w:t>
      </w:r>
    </w:p>
    <w:p w14:paraId="172FEE88" w14:textId="77777777" w:rsidR="00AC2157" w:rsidRPr="003E053C" w:rsidRDefault="00AC2157" w:rsidP="00AC2157">
      <w:pPr>
        <w:pStyle w:val="KDParagraf"/>
        <w:rPr>
          <w:rFonts w:cs="Arial"/>
          <w:noProof/>
          <w:lang w:val="ru-RU"/>
        </w:rPr>
      </w:pPr>
      <w:r w:rsidRPr="003E053C">
        <w:rPr>
          <w:rFonts w:cs="Arial"/>
          <w:noProof/>
          <w:lang w:val="sr-Cyrl-RS"/>
        </w:rPr>
        <w:t>Уговор је сачињен у 6 (шест) истоветних примерка, од којих 2 (два) примерка за Пружаоца услуга а четири (4) за Корисника услуга.</w:t>
      </w:r>
    </w:p>
    <w:p w14:paraId="24DE978C" w14:textId="77777777" w:rsidR="00AC2157" w:rsidRPr="003E053C" w:rsidRDefault="00AC2157" w:rsidP="00AC2157">
      <w:pPr>
        <w:rPr>
          <w:rFonts w:cs="Arial"/>
          <w:b/>
          <w:lang w:val="sr-Cyrl-RS"/>
        </w:rPr>
      </w:pPr>
      <w:r w:rsidRPr="003E053C">
        <w:rPr>
          <w:lang w:val="ru-RU"/>
        </w:rPr>
        <w:t xml:space="preserve">      </w:t>
      </w:r>
    </w:p>
    <w:p w14:paraId="0A689BEC" w14:textId="77777777" w:rsidR="00AC2157" w:rsidRPr="003E053C" w:rsidRDefault="00AC2157" w:rsidP="00AC2157">
      <w:pPr>
        <w:pStyle w:val="KDParagraf"/>
        <w:tabs>
          <w:tab w:val="left" w:pos="6360"/>
        </w:tabs>
        <w:spacing w:before="0"/>
        <w:rPr>
          <w:rFonts w:eastAsia="Arial" w:cs="Arial"/>
          <w:b/>
          <w:lang w:val="sr-Cyrl-CS"/>
        </w:rPr>
      </w:pPr>
    </w:p>
    <w:p w14:paraId="6A3259D7" w14:textId="77777777" w:rsidR="00AC2157" w:rsidRPr="003E053C" w:rsidRDefault="00AC2157" w:rsidP="00AC2157">
      <w:pPr>
        <w:pStyle w:val="KDParagraf"/>
        <w:tabs>
          <w:tab w:val="left" w:pos="6360"/>
        </w:tabs>
        <w:spacing w:before="0"/>
        <w:rPr>
          <w:rFonts w:eastAsia="Arial" w:cs="Arial"/>
          <w:b/>
          <w:lang w:val="ru-RU"/>
        </w:rPr>
      </w:pPr>
      <w:r w:rsidRPr="003E053C">
        <w:rPr>
          <w:rFonts w:eastAsia="Arial" w:cs="Arial"/>
          <w:b/>
          <w:lang w:val="sr-Cyrl-CS"/>
        </w:rPr>
        <w:t xml:space="preserve">                   </w:t>
      </w:r>
      <w:r w:rsidRPr="003E053C">
        <w:rPr>
          <w:rFonts w:cs="Arial"/>
          <w:b/>
          <w:lang w:val="sr-Cyrl-RS"/>
        </w:rPr>
        <w:t xml:space="preserve">КОРИСНИК УСЛУГЕ                                            </w:t>
      </w:r>
      <w:r w:rsidRPr="003E053C">
        <w:rPr>
          <w:rFonts w:eastAsia="Arial" w:cs="Arial"/>
          <w:b/>
          <w:lang w:val="ru-RU"/>
        </w:rPr>
        <w:t>ПРУЖАЛАЦ УСЛУГЕ</w:t>
      </w:r>
    </w:p>
    <w:p w14:paraId="28AD7449" w14:textId="77777777" w:rsidR="00AC2157" w:rsidRPr="003E053C" w:rsidRDefault="00AC2157" w:rsidP="00AC2157">
      <w:pPr>
        <w:pStyle w:val="KDParagraf"/>
        <w:tabs>
          <w:tab w:val="left" w:pos="6360"/>
        </w:tabs>
        <w:spacing w:before="0"/>
        <w:rPr>
          <w:rFonts w:cs="Arial"/>
          <w:b/>
          <w:noProof/>
          <w:lang w:val="sr-Cyrl-RS"/>
        </w:rPr>
      </w:pPr>
      <w:r w:rsidRPr="003E053C">
        <w:rPr>
          <w:rFonts w:eastAsia="Arial" w:cs="Arial"/>
          <w:b/>
          <w:lang w:val="ru-RU"/>
        </w:rPr>
        <w:t xml:space="preserve">                                                                                                            </w:t>
      </w:r>
      <w:r w:rsidRPr="003E053C">
        <w:rPr>
          <w:rFonts w:cs="Arial"/>
          <w:b/>
          <w:noProof/>
          <w:lang w:val="sr-Cyrl-RS"/>
        </w:rPr>
        <w:t>Назив</w:t>
      </w:r>
    </w:p>
    <w:p w14:paraId="2152CC91" w14:textId="77777777" w:rsidR="00AC2157" w:rsidRPr="003E053C" w:rsidRDefault="00AC2157" w:rsidP="00AC2157">
      <w:pPr>
        <w:pStyle w:val="KDParagraf"/>
        <w:tabs>
          <w:tab w:val="left" w:pos="6360"/>
        </w:tabs>
        <w:spacing w:before="0"/>
        <w:rPr>
          <w:rFonts w:cs="Arial"/>
          <w:b/>
          <w:lang w:val="sr-Cyrl-RS"/>
        </w:rPr>
      </w:pPr>
    </w:p>
    <w:p w14:paraId="007EAB6D" w14:textId="77777777" w:rsidR="00AC2157" w:rsidRPr="003E053C" w:rsidRDefault="00AC2157" w:rsidP="00AC2157">
      <w:pPr>
        <w:pStyle w:val="KDParagraf"/>
        <w:tabs>
          <w:tab w:val="left" w:pos="2190"/>
        </w:tabs>
        <w:spacing w:before="0"/>
        <w:rPr>
          <w:rFonts w:cs="Arial"/>
          <w:b/>
          <w:sz w:val="24"/>
          <w:szCs w:val="24"/>
          <w:lang w:val="sr-Cyrl-RS"/>
        </w:rPr>
      </w:pPr>
      <w:r w:rsidRPr="003E053C">
        <w:rPr>
          <w:rFonts w:cs="Arial"/>
          <w:b/>
          <w:sz w:val="24"/>
          <w:szCs w:val="24"/>
          <w:lang w:val="sr-Cyrl-RS"/>
        </w:rPr>
        <w:t xml:space="preserve">           </w:t>
      </w:r>
      <w:r w:rsidRPr="003E053C">
        <w:rPr>
          <w:rFonts w:cs="Arial"/>
          <w:b/>
          <w:sz w:val="24"/>
          <w:szCs w:val="24"/>
          <w:lang w:val="sr-Cyrl-RS"/>
        </w:rPr>
        <w:tab/>
      </w:r>
    </w:p>
    <w:p w14:paraId="1683126C" w14:textId="77777777" w:rsidR="00AC2157" w:rsidRPr="003E053C" w:rsidRDefault="00AC2157" w:rsidP="00AC2157">
      <w:pPr>
        <w:pStyle w:val="KDParagraf"/>
        <w:tabs>
          <w:tab w:val="left" w:pos="2190"/>
          <w:tab w:val="left" w:pos="6675"/>
        </w:tabs>
        <w:spacing w:before="0"/>
        <w:rPr>
          <w:rFonts w:cs="Arial"/>
          <w:noProof/>
          <w:lang w:val="sr-Cyrl-RS"/>
        </w:rPr>
      </w:pPr>
      <w:r w:rsidRPr="003E053C">
        <w:rPr>
          <w:rFonts w:eastAsia="Arial" w:cs="Arial"/>
          <w:lang w:val="sr-Cyrl-CS"/>
        </w:rPr>
        <w:t xml:space="preserve">        </w:t>
      </w:r>
      <w:r w:rsidRPr="003E053C">
        <w:rPr>
          <w:rFonts w:cs="Arial"/>
          <w:noProof/>
          <w:lang w:val="sr-Cyrl-RS"/>
        </w:rPr>
        <w:t>ЈП „Електропривреда Србије“</w:t>
      </w:r>
    </w:p>
    <w:p w14:paraId="3D6677F3" w14:textId="77777777" w:rsidR="00AC2157" w:rsidRPr="003E053C" w:rsidRDefault="00AC2157" w:rsidP="00AC2157">
      <w:pPr>
        <w:pStyle w:val="KDParagraf"/>
        <w:tabs>
          <w:tab w:val="left" w:pos="2190"/>
          <w:tab w:val="left" w:pos="6675"/>
        </w:tabs>
        <w:spacing w:before="0"/>
        <w:rPr>
          <w:rFonts w:cs="Arial"/>
          <w:lang w:val="sr-Cyrl-CS"/>
        </w:rPr>
      </w:pPr>
      <w:r w:rsidRPr="003E053C">
        <w:rPr>
          <w:rFonts w:cs="Arial"/>
          <w:noProof/>
          <w:lang w:val="sr-Cyrl-RS"/>
        </w:rPr>
        <w:t xml:space="preserve">                            Београд</w:t>
      </w:r>
    </w:p>
    <w:p w14:paraId="1F148BE5" w14:textId="77777777" w:rsidR="00AC2157" w:rsidRPr="003E053C" w:rsidRDefault="00AC2157" w:rsidP="00AC2157">
      <w:pPr>
        <w:pStyle w:val="KDParagraf"/>
        <w:tabs>
          <w:tab w:val="left" w:pos="2190"/>
        </w:tabs>
        <w:spacing w:before="0"/>
        <w:rPr>
          <w:rFonts w:cs="Arial"/>
          <w:b/>
          <w:lang w:val="sr-Cyrl-RS"/>
        </w:rPr>
      </w:pPr>
    </w:p>
    <w:p w14:paraId="72478D8E" w14:textId="77777777" w:rsidR="00AC2157" w:rsidRPr="003E053C" w:rsidRDefault="00AC2157" w:rsidP="00AC2157">
      <w:pPr>
        <w:pStyle w:val="KDParagraf"/>
        <w:tabs>
          <w:tab w:val="left" w:pos="2190"/>
          <w:tab w:val="left" w:pos="5760"/>
        </w:tabs>
        <w:spacing w:before="0"/>
        <w:rPr>
          <w:rFonts w:cs="Arial"/>
          <w:b/>
          <w:lang w:val="sr-Cyrl-RS"/>
        </w:rPr>
      </w:pPr>
      <w:r w:rsidRPr="003E053C">
        <w:rPr>
          <w:rFonts w:cs="Arial"/>
          <w:b/>
          <w:lang w:val="sr-Latn-RS"/>
        </w:rPr>
        <w:t xml:space="preserve">                                                                        </w:t>
      </w:r>
      <w:r w:rsidRPr="003E053C">
        <w:rPr>
          <w:rFonts w:cs="Arial"/>
          <w:b/>
          <w:lang w:val="sr-Cyrl-RS"/>
        </w:rPr>
        <w:t>М.П</w:t>
      </w:r>
      <w:r w:rsidRPr="003E053C">
        <w:rPr>
          <w:rFonts w:cs="Arial"/>
          <w:b/>
          <w:lang w:val="sr-Latn-RS"/>
        </w:rPr>
        <w:t xml:space="preserve">          </w:t>
      </w:r>
      <w:r w:rsidRPr="003E053C">
        <w:rPr>
          <w:rFonts w:cs="Arial"/>
          <w:b/>
          <w:lang w:val="sr-Cyrl-RS"/>
        </w:rPr>
        <w:t>_________________________________</w:t>
      </w:r>
      <w:r w:rsidRPr="003E053C">
        <w:rPr>
          <w:rFonts w:cs="Arial"/>
          <w:b/>
          <w:lang w:val="sr-Cyrl-RS"/>
        </w:rPr>
        <w:tab/>
        <w:t>________________________</w:t>
      </w:r>
    </w:p>
    <w:p w14:paraId="3E0E77B9" w14:textId="77777777" w:rsidR="00AC2157" w:rsidRPr="003E053C" w:rsidRDefault="00AC2157" w:rsidP="00AC2157">
      <w:pPr>
        <w:pStyle w:val="KDParagraf"/>
        <w:tabs>
          <w:tab w:val="left" w:pos="2190"/>
          <w:tab w:val="left" w:pos="5760"/>
        </w:tabs>
        <w:spacing w:before="0"/>
        <w:rPr>
          <w:rFonts w:cs="Arial"/>
          <w:b/>
          <w:lang w:val="sr-Cyrl-RS"/>
        </w:rPr>
      </w:pPr>
      <w:r w:rsidRPr="003E053C">
        <w:rPr>
          <w:rFonts w:cs="Arial"/>
          <w:b/>
          <w:lang w:val="sr-Cyrl-RS"/>
        </w:rPr>
        <w:t xml:space="preserve">                                                                                                            име и презиме</w:t>
      </w:r>
    </w:p>
    <w:p w14:paraId="4C13C6B4" w14:textId="77777777" w:rsidR="00AC2157" w:rsidRPr="003E053C" w:rsidRDefault="00AC2157" w:rsidP="00AC2157">
      <w:pPr>
        <w:pStyle w:val="KDParagraf"/>
        <w:tabs>
          <w:tab w:val="left" w:pos="2190"/>
          <w:tab w:val="left" w:pos="5760"/>
        </w:tabs>
        <w:spacing w:before="0"/>
        <w:rPr>
          <w:rFonts w:cs="Arial"/>
          <w:b/>
          <w:lang w:val="sr-Cyrl-RS"/>
        </w:rPr>
      </w:pPr>
      <w:r w:rsidRPr="003E053C">
        <w:rPr>
          <w:rFonts w:cs="Arial"/>
          <w:b/>
          <w:lang w:val="sr-Cyrl-RS"/>
        </w:rPr>
        <w:t xml:space="preserve">                                                                                                                   функција</w:t>
      </w:r>
    </w:p>
    <w:p w14:paraId="2DBAC0B5" w14:textId="77777777" w:rsidR="00AC2157" w:rsidRPr="003E053C" w:rsidRDefault="00AC2157" w:rsidP="00AC2157">
      <w:pPr>
        <w:pStyle w:val="KDParagraf"/>
        <w:tabs>
          <w:tab w:val="left" w:pos="2190"/>
          <w:tab w:val="left" w:pos="5760"/>
        </w:tabs>
        <w:spacing w:before="0"/>
        <w:rPr>
          <w:rFonts w:cs="Arial"/>
          <w:b/>
          <w:lang w:val="sr-Cyrl-RS"/>
        </w:rPr>
      </w:pPr>
      <w:r w:rsidRPr="003E053C">
        <w:rPr>
          <w:rFonts w:cs="&quot;Arial&quot;"/>
          <w:lang w:val="ru-RU"/>
        </w:rPr>
        <w:t xml:space="preserve">              Милан Лаковић</w:t>
      </w:r>
    </w:p>
    <w:p w14:paraId="707FA702" w14:textId="77777777" w:rsidR="00AC2157" w:rsidRPr="003E053C" w:rsidRDefault="00AC2157" w:rsidP="00AC2157">
      <w:pPr>
        <w:autoSpaceDE w:val="0"/>
        <w:autoSpaceDN w:val="0"/>
        <w:adjustRightInd w:val="0"/>
        <w:rPr>
          <w:rFonts w:cs="&quot;Arial&quot;"/>
          <w:lang w:val="ru-RU"/>
        </w:rPr>
      </w:pPr>
      <w:r w:rsidRPr="003E053C">
        <w:rPr>
          <w:rFonts w:cs="&quot;Arial&quot;"/>
          <w:lang w:val="ru-RU"/>
        </w:rPr>
        <w:t xml:space="preserve">           Финансијски директор</w:t>
      </w:r>
    </w:p>
    <w:p w14:paraId="6C36EDF6" w14:textId="77777777" w:rsidR="00AC2157" w:rsidRPr="003E053C" w:rsidRDefault="00AC2157" w:rsidP="00AC2157">
      <w:pPr>
        <w:autoSpaceDE w:val="0"/>
        <w:autoSpaceDN w:val="0"/>
        <w:adjustRightInd w:val="0"/>
        <w:rPr>
          <w:rFonts w:cs="Arial"/>
          <w:lang w:val="ru-RU"/>
        </w:rPr>
      </w:pPr>
      <w:r w:rsidRPr="003E053C">
        <w:rPr>
          <w:rFonts w:cs="&quot;Arial&quot;"/>
          <w:lang w:val="ru-RU"/>
        </w:rPr>
        <w:t xml:space="preserve">              ТЕ-КО  Костолац</w:t>
      </w:r>
    </w:p>
    <w:p w14:paraId="1253E856" w14:textId="77777777" w:rsidR="00AC2157" w:rsidRPr="003E053C" w:rsidRDefault="00AC2157" w:rsidP="00AC2157">
      <w:pPr>
        <w:tabs>
          <w:tab w:val="left" w:pos="567"/>
        </w:tabs>
        <w:rPr>
          <w:rFonts w:cs="Arial"/>
          <w:lang w:val="ru-RU"/>
        </w:rPr>
      </w:pPr>
    </w:p>
    <w:p w14:paraId="3804E95C" w14:textId="77777777" w:rsidR="00AC2157" w:rsidRPr="003E053C" w:rsidRDefault="00AC2157" w:rsidP="00AC2157">
      <w:pPr>
        <w:tabs>
          <w:tab w:val="left" w:pos="567"/>
        </w:tabs>
        <w:rPr>
          <w:rFonts w:cs="Arial"/>
          <w:lang w:val="ru-RU"/>
        </w:rPr>
      </w:pPr>
    </w:p>
    <w:p w14:paraId="2F793827" w14:textId="77777777" w:rsidR="00AC2157" w:rsidRPr="003E053C" w:rsidRDefault="00AC2157" w:rsidP="00AC2157">
      <w:pPr>
        <w:tabs>
          <w:tab w:val="left" w:pos="567"/>
        </w:tabs>
        <w:rPr>
          <w:rFonts w:cs="Arial"/>
          <w:lang w:val="ru-RU"/>
        </w:rPr>
      </w:pPr>
    </w:p>
    <w:p w14:paraId="586BFFD1" w14:textId="77777777" w:rsidR="00AC2157" w:rsidRPr="003E053C" w:rsidRDefault="00AC2157" w:rsidP="00AC2157">
      <w:pPr>
        <w:tabs>
          <w:tab w:val="left" w:pos="567"/>
        </w:tabs>
        <w:rPr>
          <w:rFonts w:cs="Arial"/>
          <w:lang w:val="ru-RU"/>
        </w:rPr>
      </w:pPr>
    </w:p>
    <w:p w14:paraId="4241D1FD" w14:textId="77777777" w:rsidR="00AC2157" w:rsidRPr="003E053C" w:rsidRDefault="00AC2157" w:rsidP="00AC2157">
      <w:pPr>
        <w:tabs>
          <w:tab w:val="left" w:pos="567"/>
        </w:tabs>
        <w:rPr>
          <w:rFonts w:cs="Arial"/>
          <w:lang w:val="ru-RU"/>
        </w:rPr>
      </w:pPr>
    </w:p>
    <w:p w14:paraId="7221A150" w14:textId="77777777" w:rsidR="00AC2157" w:rsidRPr="003E053C" w:rsidRDefault="00AC2157" w:rsidP="00AC2157">
      <w:pPr>
        <w:tabs>
          <w:tab w:val="left" w:pos="567"/>
        </w:tabs>
        <w:rPr>
          <w:rFonts w:cs="Arial"/>
          <w:lang w:val="ru-RU"/>
        </w:rPr>
      </w:pPr>
    </w:p>
    <w:p w14:paraId="0F366211" w14:textId="77777777" w:rsidR="00AC2157" w:rsidRPr="003E053C" w:rsidRDefault="00AC2157" w:rsidP="00AC2157">
      <w:pPr>
        <w:tabs>
          <w:tab w:val="left" w:pos="567"/>
        </w:tabs>
        <w:rPr>
          <w:rFonts w:cs="Arial"/>
          <w:lang w:val="ru-RU"/>
        </w:rPr>
      </w:pPr>
    </w:p>
    <w:p w14:paraId="345CDE26" w14:textId="77777777" w:rsidR="00AC2157" w:rsidRPr="003E053C" w:rsidRDefault="00AC2157" w:rsidP="00AC2157">
      <w:pPr>
        <w:tabs>
          <w:tab w:val="left" w:pos="567"/>
        </w:tabs>
        <w:rPr>
          <w:rFonts w:cs="Arial"/>
          <w:lang w:val="ru-RU"/>
        </w:rPr>
      </w:pPr>
    </w:p>
    <w:p w14:paraId="69C32594" w14:textId="77777777" w:rsidR="00AC2157" w:rsidRPr="003E053C" w:rsidRDefault="00AC2157" w:rsidP="00AC2157">
      <w:pPr>
        <w:tabs>
          <w:tab w:val="left" w:pos="567"/>
        </w:tabs>
        <w:rPr>
          <w:rFonts w:cs="Arial"/>
          <w:lang w:val="ru-RU"/>
        </w:rPr>
      </w:pPr>
    </w:p>
    <w:p w14:paraId="7E858D6E" w14:textId="77777777" w:rsidR="00AC2157" w:rsidRPr="003E053C" w:rsidRDefault="00AC2157" w:rsidP="00AC2157">
      <w:pPr>
        <w:tabs>
          <w:tab w:val="left" w:pos="567"/>
        </w:tabs>
        <w:rPr>
          <w:rFonts w:cs="Arial"/>
          <w:lang w:val="ru-RU"/>
        </w:rPr>
      </w:pPr>
    </w:p>
    <w:p w14:paraId="648FC007" w14:textId="77777777" w:rsidR="00AC2157" w:rsidRPr="003E053C" w:rsidRDefault="00AC2157" w:rsidP="00AC2157">
      <w:pPr>
        <w:tabs>
          <w:tab w:val="left" w:pos="567"/>
        </w:tabs>
        <w:rPr>
          <w:rFonts w:cs="Arial"/>
          <w:lang w:val="ru-RU"/>
        </w:rPr>
      </w:pPr>
    </w:p>
    <w:p w14:paraId="79C6AB2D" w14:textId="77777777" w:rsidR="00AC2157" w:rsidRPr="003E053C" w:rsidRDefault="00AC2157" w:rsidP="00AC2157">
      <w:pPr>
        <w:tabs>
          <w:tab w:val="left" w:pos="567"/>
        </w:tabs>
        <w:rPr>
          <w:rFonts w:cs="Arial"/>
          <w:lang w:val="ru-RU"/>
        </w:rPr>
      </w:pPr>
    </w:p>
    <w:p w14:paraId="55A1C6FF" w14:textId="77777777" w:rsidR="00AC2157" w:rsidRPr="003E053C" w:rsidRDefault="00AC2157" w:rsidP="00AC2157">
      <w:pPr>
        <w:tabs>
          <w:tab w:val="left" w:pos="567"/>
        </w:tabs>
        <w:rPr>
          <w:rFonts w:cs="Arial"/>
          <w:lang w:val="ru-RU"/>
        </w:rPr>
      </w:pPr>
    </w:p>
    <w:p w14:paraId="3A5C02D2" w14:textId="77777777" w:rsidR="00AC2157" w:rsidRPr="003E053C" w:rsidRDefault="00AC2157" w:rsidP="00AC2157">
      <w:pPr>
        <w:tabs>
          <w:tab w:val="left" w:pos="567"/>
        </w:tabs>
        <w:rPr>
          <w:rFonts w:cs="Arial"/>
          <w:lang w:val="ru-RU"/>
        </w:rPr>
      </w:pPr>
    </w:p>
    <w:p w14:paraId="408AFFDA" w14:textId="77777777" w:rsidR="00AC2157" w:rsidRDefault="00AC2157" w:rsidP="003B4EB9">
      <w:pPr>
        <w:tabs>
          <w:tab w:val="left" w:pos="567"/>
        </w:tabs>
        <w:rPr>
          <w:rFonts w:cs="Arial"/>
          <w:b/>
          <w:lang w:val="ru-RU"/>
        </w:rPr>
      </w:pPr>
    </w:p>
    <w:p w14:paraId="2F86251D" w14:textId="77777777" w:rsidR="00AC2157" w:rsidRDefault="00AC2157" w:rsidP="003B4EB9">
      <w:pPr>
        <w:tabs>
          <w:tab w:val="left" w:pos="567"/>
        </w:tabs>
        <w:rPr>
          <w:rFonts w:cs="Arial"/>
          <w:b/>
          <w:lang w:val="ru-RU"/>
        </w:rPr>
      </w:pPr>
    </w:p>
    <w:p w14:paraId="484A97FC" w14:textId="77777777" w:rsidR="00AC2157" w:rsidRDefault="00AC2157" w:rsidP="003B4EB9">
      <w:pPr>
        <w:tabs>
          <w:tab w:val="left" w:pos="567"/>
        </w:tabs>
        <w:rPr>
          <w:rFonts w:cs="Arial"/>
          <w:b/>
          <w:lang w:val="ru-RU"/>
        </w:rPr>
      </w:pPr>
    </w:p>
    <w:p w14:paraId="70B57F34" w14:textId="77777777" w:rsidR="00AC2157" w:rsidRDefault="00AC2157" w:rsidP="003B4EB9">
      <w:pPr>
        <w:tabs>
          <w:tab w:val="left" w:pos="567"/>
        </w:tabs>
        <w:rPr>
          <w:rFonts w:cs="Arial"/>
          <w:b/>
          <w:lang w:val="ru-RU"/>
        </w:rPr>
      </w:pPr>
    </w:p>
    <w:p w14:paraId="7DDDD3DD" w14:textId="77777777" w:rsidR="00AC2157" w:rsidRDefault="00AC2157" w:rsidP="003B4EB9">
      <w:pPr>
        <w:tabs>
          <w:tab w:val="left" w:pos="567"/>
        </w:tabs>
        <w:rPr>
          <w:rFonts w:cs="Arial"/>
          <w:b/>
          <w:lang w:val="ru-RU"/>
        </w:rPr>
      </w:pPr>
    </w:p>
    <w:p w14:paraId="4215CDBB" w14:textId="77777777" w:rsidR="00AC2157" w:rsidRDefault="00AC2157" w:rsidP="003B4EB9">
      <w:pPr>
        <w:tabs>
          <w:tab w:val="left" w:pos="567"/>
        </w:tabs>
        <w:rPr>
          <w:rFonts w:cs="Arial"/>
          <w:b/>
          <w:lang w:val="ru-RU"/>
        </w:rPr>
      </w:pPr>
    </w:p>
    <w:p w14:paraId="59824FEE" w14:textId="77777777" w:rsidR="00AC2157" w:rsidRDefault="00AC2157" w:rsidP="003B4EB9">
      <w:pPr>
        <w:tabs>
          <w:tab w:val="left" w:pos="567"/>
        </w:tabs>
        <w:rPr>
          <w:rFonts w:cs="Arial"/>
          <w:b/>
          <w:lang w:val="ru-RU"/>
        </w:rPr>
      </w:pPr>
    </w:p>
    <w:p w14:paraId="400160DF" w14:textId="77777777" w:rsidR="00AC2157" w:rsidRDefault="00AC2157" w:rsidP="003B4EB9">
      <w:pPr>
        <w:tabs>
          <w:tab w:val="left" w:pos="567"/>
        </w:tabs>
        <w:rPr>
          <w:rFonts w:cs="Arial"/>
          <w:b/>
          <w:lang w:val="ru-RU"/>
        </w:rPr>
      </w:pPr>
    </w:p>
    <w:p w14:paraId="59259F8D" w14:textId="0B2295DA" w:rsidR="003B4EB9" w:rsidRPr="00B71DF9" w:rsidRDefault="003B4EB9" w:rsidP="003B4EB9">
      <w:pPr>
        <w:tabs>
          <w:tab w:val="left" w:pos="567"/>
        </w:tabs>
        <w:rPr>
          <w:rFonts w:cs="Arial"/>
          <w:b/>
          <w:lang w:val="ru-RU"/>
        </w:rPr>
      </w:pPr>
      <w:r w:rsidRPr="00B71DF9">
        <w:rPr>
          <w:rFonts w:cs="Arial"/>
          <w:b/>
          <w:lang w:val="ru-RU"/>
        </w:rPr>
        <w:lastRenderedPageBreak/>
        <w:t>Прилог о безбедности и здрављу на раду</w:t>
      </w:r>
      <w:r w:rsidR="00AC2157">
        <w:rPr>
          <w:rFonts w:cs="Arial"/>
          <w:b/>
          <w:lang w:val="ru-RU"/>
        </w:rPr>
        <w:t xml:space="preserve">  - партија _____</w:t>
      </w:r>
    </w:p>
    <w:p w14:paraId="1366BE11" w14:textId="77777777" w:rsidR="003B4EB9" w:rsidRPr="003E053C" w:rsidRDefault="003B4EB9" w:rsidP="003B4EB9">
      <w:pPr>
        <w:tabs>
          <w:tab w:val="left" w:pos="567"/>
        </w:tabs>
        <w:rPr>
          <w:rFonts w:cs="Arial"/>
          <w:lang w:val="ru-RU"/>
        </w:rPr>
      </w:pPr>
    </w:p>
    <w:p w14:paraId="67963D7B" w14:textId="77777777" w:rsidR="003B4EB9" w:rsidRPr="003E053C" w:rsidRDefault="003B4EB9" w:rsidP="003B4EB9">
      <w:pPr>
        <w:tabs>
          <w:tab w:val="left" w:pos="567"/>
        </w:tabs>
        <w:rPr>
          <w:rFonts w:cs="Arial"/>
          <w:lang w:val="ru-RU"/>
        </w:rPr>
      </w:pPr>
      <w:r w:rsidRPr="003E053C">
        <w:rPr>
          <w:rFonts w:cs="Arial"/>
          <w:lang w:val="ru-RU"/>
        </w:rPr>
        <w:tab/>
      </w:r>
      <w:r w:rsidRPr="003E053C">
        <w:rPr>
          <w:rFonts w:cs="Arial"/>
          <w:lang w:val="sr-Cyrl-RS"/>
        </w:rPr>
        <w:t xml:space="preserve">Корисник услуге </w:t>
      </w:r>
      <w:r w:rsidRPr="003E053C">
        <w:rPr>
          <w:rFonts w:cs="Arial"/>
          <w:lang w:val="ru-RU"/>
        </w:rPr>
        <w:t xml:space="preserve"> и Пружалац  услуг</w:t>
      </w:r>
      <w:r w:rsidRPr="003E053C">
        <w:rPr>
          <w:rFonts w:cs="Arial"/>
        </w:rPr>
        <w:t>e</w:t>
      </w:r>
      <w:r w:rsidRPr="003E053C">
        <w:rPr>
          <w:rFonts w:cs="Arial"/>
          <w:lang w:val="ru-RU"/>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09C19771" w14:textId="77777777" w:rsidR="003B4EB9" w:rsidRPr="003E053C" w:rsidRDefault="003B4EB9" w:rsidP="003B4EB9">
      <w:pPr>
        <w:tabs>
          <w:tab w:val="left" w:pos="567"/>
        </w:tabs>
        <w:rPr>
          <w:rFonts w:cs="Arial"/>
          <w:lang w:val="ru-RU"/>
        </w:rPr>
      </w:pPr>
    </w:p>
    <w:p w14:paraId="62DB71E9" w14:textId="77777777" w:rsidR="003B4EB9" w:rsidRPr="003E053C" w:rsidRDefault="003B4EB9" w:rsidP="003B4EB9">
      <w:pPr>
        <w:tabs>
          <w:tab w:val="left" w:pos="567"/>
        </w:tabs>
        <w:rPr>
          <w:rFonts w:cs="Arial"/>
          <w:lang w:val="ru-RU"/>
        </w:rPr>
      </w:pPr>
      <w:r w:rsidRPr="003E053C">
        <w:rPr>
          <w:rFonts w:cs="Arial"/>
          <w:lang w:val="ru-RU"/>
        </w:rPr>
        <w:t>Наручилац посебно истиче и указује:</w:t>
      </w:r>
    </w:p>
    <w:p w14:paraId="17ADE9C3" w14:textId="77777777" w:rsidR="003B4EB9" w:rsidRPr="003E053C" w:rsidRDefault="003B4EB9" w:rsidP="003B4EB9">
      <w:pPr>
        <w:tabs>
          <w:tab w:val="left" w:pos="567"/>
        </w:tabs>
        <w:rPr>
          <w:rFonts w:cs="Arial"/>
          <w:lang w:val="ru-RU"/>
        </w:rPr>
      </w:pPr>
    </w:p>
    <w:p w14:paraId="05EDA9D2" w14:textId="77777777" w:rsidR="003B4EB9" w:rsidRPr="003E053C" w:rsidRDefault="003B4EB9" w:rsidP="003B4EB9">
      <w:pPr>
        <w:tabs>
          <w:tab w:val="left" w:pos="567"/>
        </w:tabs>
        <w:rPr>
          <w:rFonts w:cs="Arial"/>
          <w:lang w:val="ru-RU"/>
        </w:rPr>
      </w:pPr>
      <w:r w:rsidRPr="003E053C">
        <w:rPr>
          <w:rFonts w:cs="Arial"/>
          <w:lang w:val="ru-RU"/>
        </w:rPr>
        <w:t>1.</w:t>
      </w:r>
      <w:r w:rsidRPr="003E053C">
        <w:rPr>
          <w:rFonts w:cs="Arial"/>
          <w:lang w:val="ru-RU"/>
        </w:rPr>
        <w:tab/>
        <w:t>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Коринсика услуге, који регулишу ову материју.</w:t>
      </w:r>
    </w:p>
    <w:p w14:paraId="099897D0" w14:textId="77777777" w:rsidR="003B4EB9" w:rsidRPr="003E053C" w:rsidRDefault="003B4EB9" w:rsidP="003B4EB9">
      <w:pPr>
        <w:tabs>
          <w:tab w:val="left" w:pos="567"/>
        </w:tabs>
        <w:rPr>
          <w:rFonts w:cs="Arial"/>
          <w:lang w:val="ru-RU"/>
        </w:rPr>
      </w:pPr>
    </w:p>
    <w:p w14:paraId="3E04B4B8" w14:textId="77777777" w:rsidR="003B4EB9" w:rsidRPr="003E053C" w:rsidRDefault="003B4EB9" w:rsidP="003B4EB9">
      <w:pPr>
        <w:tabs>
          <w:tab w:val="left" w:pos="567"/>
        </w:tabs>
        <w:rPr>
          <w:rFonts w:cs="Arial"/>
          <w:lang w:val="ru-RU"/>
        </w:rPr>
      </w:pPr>
      <w:r w:rsidRPr="003E053C">
        <w:rPr>
          <w:rFonts w:cs="Arial"/>
          <w:lang w:val="ru-RU"/>
        </w:rPr>
        <w:t>2.</w:t>
      </w:r>
      <w:r w:rsidRPr="003E053C">
        <w:rPr>
          <w:rFonts w:cs="Arial"/>
          <w:lang w:val="ru-RU"/>
        </w:rPr>
        <w:tab/>
        <w:t>Да Корисник услуге захтева од Пружаоца  услуг</w:t>
      </w:r>
      <w:r w:rsidRPr="003E053C">
        <w:rPr>
          <w:rFonts w:cs="Arial"/>
        </w:rPr>
        <w:t>e</w:t>
      </w:r>
      <w:r w:rsidRPr="003E053C">
        <w:rPr>
          <w:rFonts w:cs="Arial"/>
          <w:lang w:val="ru-RU"/>
        </w:rPr>
        <w:t xml:space="preserve"> да се приликом пружања услуга 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595CC7C" w14:textId="77777777" w:rsidR="003B4EB9" w:rsidRPr="003E053C" w:rsidRDefault="003B4EB9" w:rsidP="003B4EB9">
      <w:pPr>
        <w:tabs>
          <w:tab w:val="left" w:pos="567"/>
        </w:tabs>
        <w:rPr>
          <w:rFonts w:cs="Arial"/>
          <w:lang w:val="ru-RU"/>
        </w:rPr>
      </w:pPr>
    </w:p>
    <w:p w14:paraId="6ED2A27C" w14:textId="77777777" w:rsidR="003B4EB9" w:rsidRPr="003E053C" w:rsidRDefault="003B4EB9" w:rsidP="003B4EB9">
      <w:pPr>
        <w:tabs>
          <w:tab w:val="left" w:pos="567"/>
        </w:tabs>
        <w:rPr>
          <w:rFonts w:cs="Arial"/>
          <w:lang w:val="ru-RU"/>
        </w:rPr>
      </w:pPr>
      <w:r w:rsidRPr="003E053C">
        <w:rPr>
          <w:rFonts w:cs="Arial"/>
          <w:lang w:val="ru-RU"/>
        </w:rPr>
        <w:t>3.</w:t>
      </w:r>
      <w:r w:rsidRPr="003E053C">
        <w:rPr>
          <w:rFonts w:cs="Arial"/>
          <w:lang w:val="ru-RU"/>
        </w:rPr>
        <w:tab/>
        <w:t>Да пружалац услуг</w:t>
      </w:r>
      <w:r w:rsidRPr="003E053C">
        <w:rPr>
          <w:rFonts w:cs="Arial"/>
        </w:rPr>
        <w:t>e</w:t>
      </w:r>
      <w:r w:rsidRPr="003E053C">
        <w:rPr>
          <w:rFonts w:cs="Arial"/>
          <w:lang w:val="ru-RU"/>
        </w:rPr>
        <w:t xml:space="preserve"> прихвата захтеве Корисника услуге из тачке 2. овог става.</w:t>
      </w:r>
    </w:p>
    <w:p w14:paraId="21B06F67" w14:textId="77777777" w:rsidR="003B4EB9" w:rsidRPr="003E053C" w:rsidRDefault="003B4EB9" w:rsidP="003B4EB9">
      <w:pPr>
        <w:tabs>
          <w:tab w:val="left" w:pos="567"/>
        </w:tabs>
        <w:rPr>
          <w:rFonts w:cs="Arial"/>
          <w:lang w:val="ru-RU"/>
        </w:rPr>
      </w:pPr>
    </w:p>
    <w:p w14:paraId="28CDD9C7" w14:textId="11907525" w:rsidR="003B4EB9" w:rsidRPr="003E053C" w:rsidRDefault="003B4EB9" w:rsidP="003B4EB9">
      <w:pPr>
        <w:tabs>
          <w:tab w:val="left" w:pos="567"/>
        </w:tabs>
        <w:rPr>
          <w:rFonts w:cs="Arial"/>
          <w:lang w:val="ru-RU"/>
        </w:rPr>
      </w:pPr>
      <w:r w:rsidRPr="003E053C">
        <w:rPr>
          <w:rFonts w:cs="Arial"/>
          <w:lang w:val="ru-RU"/>
        </w:rPr>
        <w:t>Предмет</w:t>
      </w:r>
    </w:p>
    <w:p w14:paraId="7C287225" w14:textId="77777777" w:rsidR="003B4EB9" w:rsidRPr="003E053C" w:rsidRDefault="003B4EB9" w:rsidP="003B4EB9">
      <w:pPr>
        <w:tabs>
          <w:tab w:val="left" w:pos="567"/>
        </w:tabs>
        <w:rPr>
          <w:rFonts w:cs="Arial"/>
          <w:lang w:val="ru-RU"/>
        </w:rPr>
      </w:pPr>
      <w:r w:rsidRPr="003E053C">
        <w:rPr>
          <w:rFonts w:cs="Arial"/>
          <w:lang w:val="ru-RU"/>
        </w:rPr>
        <w:t>Тачка 1.</w:t>
      </w:r>
    </w:p>
    <w:p w14:paraId="14535071" w14:textId="77777777" w:rsidR="003B4EB9" w:rsidRPr="003E053C" w:rsidRDefault="003B4EB9" w:rsidP="003B4EB9">
      <w:pPr>
        <w:tabs>
          <w:tab w:val="left" w:pos="567"/>
        </w:tabs>
        <w:rPr>
          <w:rFonts w:cs="Arial"/>
          <w:lang w:val="ru-RU"/>
        </w:rPr>
      </w:pPr>
      <w:r w:rsidRPr="003E053C">
        <w:rPr>
          <w:rFonts w:cs="Arial"/>
          <w:lang w:val="ru-RU"/>
        </w:rPr>
        <w:t>Предмет овог Прилога је дефинисање права Корисника услуге и права и обавеза , као и његових запослених и других лица која ангажује приликом пружања услуге која је предмет Уговора , а у вези безбедности и здравља на раду (у даљем тексту:БЗР)</w:t>
      </w:r>
    </w:p>
    <w:p w14:paraId="5B41A8B6" w14:textId="77777777" w:rsidR="003B4EB9" w:rsidRPr="003E053C" w:rsidRDefault="003B4EB9" w:rsidP="003B4EB9">
      <w:pPr>
        <w:tabs>
          <w:tab w:val="left" w:pos="567"/>
        </w:tabs>
        <w:rPr>
          <w:rFonts w:cs="Arial"/>
          <w:lang w:val="ru-RU"/>
        </w:rPr>
      </w:pPr>
    </w:p>
    <w:p w14:paraId="00F227A9" w14:textId="77777777" w:rsidR="003B4EB9" w:rsidRPr="003E053C" w:rsidRDefault="003B4EB9" w:rsidP="003B4EB9">
      <w:pPr>
        <w:tabs>
          <w:tab w:val="left" w:pos="567"/>
        </w:tabs>
        <w:rPr>
          <w:rFonts w:cs="Arial"/>
          <w:lang w:val="ru-RU"/>
        </w:rPr>
      </w:pPr>
      <w:r w:rsidRPr="003E053C">
        <w:rPr>
          <w:rFonts w:cs="Arial"/>
          <w:lang w:val="ru-RU"/>
        </w:rPr>
        <w:t>Тачка 2.</w:t>
      </w:r>
    </w:p>
    <w:p w14:paraId="67DD3609" w14:textId="62B1A1F4" w:rsidR="003B4EB9" w:rsidRPr="003E053C" w:rsidRDefault="003B4EB9" w:rsidP="003B4EB9">
      <w:pPr>
        <w:tabs>
          <w:tab w:val="left" w:pos="567"/>
        </w:tabs>
        <w:rPr>
          <w:rFonts w:cs="Arial"/>
          <w:lang w:val="ru-RU"/>
        </w:rPr>
      </w:pPr>
      <w:r w:rsidRPr="003E053C">
        <w:rPr>
          <w:rFonts w:cs="Arial"/>
          <w:lang w:val="ru-RU"/>
        </w:rPr>
        <w:t xml:space="preserve">Пружалац услуга, његови запослени и сва друга лица која ангажује, дужни су да у току припрема за пружање услуге која је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услуге. </w:t>
      </w:r>
    </w:p>
    <w:p w14:paraId="36E51C78" w14:textId="6DEAC5C2" w:rsidR="003B4EB9" w:rsidRPr="003E053C" w:rsidRDefault="003B4EB9" w:rsidP="003B4EB9">
      <w:pPr>
        <w:tabs>
          <w:tab w:val="left" w:pos="567"/>
        </w:tabs>
        <w:rPr>
          <w:rFonts w:cs="Arial"/>
          <w:lang w:val="ru-RU"/>
        </w:rPr>
      </w:pPr>
      <w:r w:rsidRPr="003E053C">
        <w:rPr>
          <w:rFonts w:cs="Arial"/>
          <w:lang w:val="ru-RU"/>
        </w:rPr>
        <w:t>Тачка 3.</w:t>
      </w:r>
    </w:p>
    <w:p w14:paraId="0E81ED95" w14:textId="77777777" w:rsidR="003B4EB9" w:rsidRPr="003E053C" w:rsidRDefault="003B4EB9" w:rsidP="003B4EB9">
      <w:pPr>
        <w:tabs>
          <w:tab w:val="left" w:pos="567"/>
        </w:tabs>
        <w:rPr>
          <w:rFonts w:cs="Arial"/>
          <w:lang w:val="ru-RU"/>
        </w:rPr>
      </w:pPr>
      <w:r w:rsidRPr="003E053C">
        <w:rPr>
          <w:rFonts w:cs="Arial"/>
          <w:lang w:val="ru-RU"/>
        </w:rPr>
        <w:t xml:space="preserve">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w:t>
      </w:r>
      <w:r w:rsidRPr="003E053C">
        <w:rPr>
          <w:rFonts w:cs="Arial"/>
          <w:lang w:val="ru-RU"/>
        </w:rPr>
        <w:lastRenderedPageBreak/>
        <w:t>свих других лица која ангажује за пружање услуге која је предмет Уговора, суседних објеката, пролазника или учесника у саобраћају.</w:t>
      </w:r>
    </w:p>
    <w:p w14:paraId="2853F509" w14:textId="77777777" w:rsidR="003B4EB9" w:rsidRPr="003E053C" w:rsidRDefault="003B4EB9" w:rsidP="003B4EB9">
      <w:pPr>
        <w:tabs>
          <w:tab w:val="left" w:pos="567"/>
        </w:tabs>
        <w:rPr>
          <w:rFonts w:cs="Arial"/>
          <w:lang w:val="ru-RU"/>
        </w:rPr>
      </w:pPr>
      <w:r w:rsidRPr="003E053C">
        <w:rPr>
          <w:rFonts w:cs="Arial"/>
          <w:lang w:val="ru-RU"/>
        </w:rPr>
        <w:t>Тачка 4.</w:t>
      </w:r>
    </w:p>
    <w:p w14:paraId="7B5B8A8E" w14:textId="77777777" w:rsidR="003B4EB9" w:rsidRPr="003E053C" w:rsidRDefault="003B4EB9" w:rsidP="003B4EB9">
      <w:pPr>
        <w:tabs>
          <w:tab w:val="left" w:pos="567"/>
        </w:tabs>
        <w:rPr>
          <w:rFonts w:cs="Arial"/>
          <w:lang w:val="ru-RU"/>
        </w:rPr>
      </w:pPr>
      <w:r w:rsidRPr="003E053C">
        <w:rPr>
          <w:rFonts w:cs="Arial"/>
          <w:lang w:val="ru-RU"/>
        </w:rPr>
        <w:t>Пружалац услуга је дужан да обавести запослене и друга лица која ангажује приликом пружања услуге која је предмет Уговора  о обавезама из овог Прилога.</w:t>
      </w:r>
    </w:p>
    <w:p w14:paraId="539EFEDB" w14:textId="77777777" w:rsidR="003B4EB9" w:rsidRPr="003E053C" w:rsidRDefault="003B4EB9" w:rsidP="003B4EB9">
      <w:pPr>
        <w:tabs>
          <w:tab w:val="left" w:pos="567"/>
        </w:tabs>
        <w:rPr>
          <w:rFonts w:cs="Arial"/>
          <w:lang w:val="ru-RU"/>
        </w:rPr>
      </w:pPr>
    </w:p>
    <w:p w14:paraId="74518BE3" w14:textId="77777777" w:rsidR="003B4EB9" w:rsidRPr="003E053C" w:rsidRDefault="003B4EB9" w:rsidP="003B4EB9">
      <w:pPr>
        <w:tabs>
          <w:tab w:val="left" w:pos="567"/>
        </w:tabs>
        <w:rPr>
          <w:rFonts w:cs="Arial"/>
          <w:lang w:val="ru-RU"/>
        </w:rPr>
      </w:pPr>
      <w:r w:rsidRPr="003E053C">
        <w:rPr>
          <w:rFonts w:cs="Arial"/>
          <w:lang w:val="ru-RU"/>
        </w:rPr>
        <w:t>Тачка 5.</w:t>
      </w:r>
    </w:p>
    <w:p w14:paraId="2FF15CD2" w14:textId="77777777" w:rsidR="003B4EB9" w:rsidRPr="003E053C" w:rsidRDefault="003B4EB9" w:rsidP="003B4EB9">
      <w:pPr>
        <w:tabs>
          <w:tab w:val="left" w:pos="567"/>
        </w:tabs>
        <w:rPr>
          <w:rFonts w:cs="Arial"/>
          <w:lang w:val="ru-RU"/>
        </w:rPr>
      </w:pPr>
      <w:r w:rsidRPr="003E053C">
        <w:rPr>
          <w:rFonts w:cs="Arial"/>
          <w:lang w:val="ru-RU"/>
        </w:rPr>
        <w:t>Пружалац услуг</w:t>
      </w:r>
      <w:r w:rsidRPr="003E053C">
        <w:rPr>
          <w:rFonts w:cs="Arial"/>
        </w:rPr>
        <w:t>e</w:t>
      </w:r>
      <w:r w:rsidRPr="003E053C">
        <w:rPr>
          <w:rFonts w:cs="Arial"/>
          <w:lang w:val="ru-RU"/>
        </w:rPr>
        <w:t>, његови запослени и сва друга лица која ангажује, дужни су да се у току припрема за пружање услуге која је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5982B43C" w14:textId="77777777" w:rsidR="003B4EB9" w:rsidRPr="003E053C" w:rsidRDefault="003B4EB9" w:rsidP="003B4EB9">
      <w:pPr>
        <w:tabs>
          <w:tab w:val="left" w:pos="567"/>
        </w:tabs>
        <w:rPr>
          <w:rFonts w:cs="Arial"/>
          <w:lang w:val="ru-RU"/>
        </w:rPr>
      </w:pPr>
    </w:p>
    <w:p w14:paraId="06495ABC" w14:textId="77777777" w:rsidR="003B4EB9" w:rsidRPr="003E053C" w:rsidRDefault="003B4EB9" w:rsidP="003B4EB9">
      <w:pPr>
        <w:tabs>
          <w:tab w:val="left" w:pos="567"/>
        </w:tabs>
        <w:rPr>
          <w:rFonts w:cs="Arial"/>
          <w:lang w:val="ru-RU"/>
        </w:rPr>
      </w:pPr>
      <w:r w:rsidRPr="003E053C">
        <w:rPr>
          <w:rFonts w:cs="Arial"/>
          <w:lang w:val="ru-RU"/>
        </w:rPr>
        <w:t>1.</w:t>
      </w:r>
      <w:r w:rsidRPr="003E053C">
        <w:rPr>
          <w:rFonts w:cs="Arial"/>
          <w:lang w:val="ru-RU"/>
        </w:rPr>
        <w:tab/>
        <w:t>забрањено је избегавање примене и /или ометање спровођење БЗР;</w:t>
      </w:r>
    </w:p>
    <w:p w14:paraId="472A9837" w14:textId="77777777" w:rsidR="003B4EB9" w:rsidRPr="003E053C" w:rsidRDefault="003B4EB9" w:rsidP="003B4EB9">
      <w:pPr>
        <w:tabs>
          <w:tab w:val="left" w:pos="567"/>
        </w:tabs>
        <w:rPr>
          <w:rFonts w:cs="Arial"/>
          <w:lang w:val="ru-RU"/>
        </w:rPr>
      </w:pPr>
      <w:r w:rsidRPr="003E053C">
        <w:rPr>
          <w:rFonts w:cs="Arial"/>
          <w:lang w:val="ru-RU"/>
        </w:rPr>
        <w:t>2.</w:t>
      </w:r>
      <w:r w:rsidRPr="003E053C">
        <w:rPr>
          <w:rFonts w:cs="Arial"/>
          <w:lang w:val="ru-RU"/>
        </w:rPr>
        <w:tab/>
        <w:t>обавезно је поштовање правила коришћења средстава и опреме за личну заштиту на раду;</w:t>
      </w:r>
    </w:p>
    <w:p w14:paraId="481E5F7B" w14:textId="77777777" w:rsidR="003B4EB9" w:rsidRPr="003E053C" w:rsidRDefault="003B4EB9" w:rsidP="003B4EB9">
      <w:pPr>
        <w:tabs>
          <w:tab w:val="left" w:pos="567"/>
        </w:tabs>
        <w:rPr>
          <w:rFonts w:cs="Arial"/>
          <w:lang w:val="ru-RU"/>
        </w:rPr>
      </w:pPr>
      <w:r w:rsidRPr="003E053C">
        <w:rPr>
          <w:rFonts w:cs="Arial"/>
          <w:lang w:val="ru-RU"/>
        </w:rPr>
        <w:t>3.</w:t>
      </w:r>
      <w:r w:rsidRPr="003E053C">
        <w:rPr>
          <w:rFonts w:cs="Arial"/>
          <w:lang w:val="ru-RU"/>
        </w:rPr>
        <w:tab/>
        <w:t>процедуре Корисника услуге за спровођење система контроле приступа и дозвола за рад увек морају да буду испоштоване,</w:t>
      </w:r>
    </w:p>
    <w:p w14:paraId="5041C1EE" w14:textId="77777777" w:rsidR="003B4EB9" w:rsidRPr="003E053C" w:rsidRDefault="003B4EB9" w:rsidP="003B4EB9">
      <w:pPr>
        <w:tabs>
          <w:tab w:val="left" w:pos="567"/>
        </w:tabs>
        <w:rPr>
          <w:rFonts w:cs="Arial"/>
          <w:lang w:val="ru-RU"/>
        </w:rPr>
      </w:pPr>
      <w:r w:rsidRPr="003E053C">
        <w:rPr>
          <w:rFonts w:cs="Arial"/>
          <w:lang w:val="ru-RU"/>
        </w:rPr>
        <w:t>4.</w:t>
      </w:r>
      <w:r w:rsidRPr="003E053C">
        <w:rPr>
          <w:rFonts w:cs="Arial"/>
          <w:lang w:val="ru-RU"/>
        </w:rPr>
        <w:tab/>
        <w:t>процедуре за изолацију и закључавање извора енергије и радних флуида увек морају да буду испоштоване;</w:t>
      </w:r>
    </w:p>
    <w:p w14:paraId="05B9B5E9" w14:textId="77777777" w:rsidR="003B4EB9" w:rsidRPr="003E053C" w:rsidRDefault="003B4EB9" w:rsidP="003B4EB9">
      <w:pPr>
        <w:tabs>
          <w:tab w:val="left" w:pos="567"/>
        </w:tabs>
        <w:rPr>
          <w:rFonts w:cs="Arial"/>
          <w:lang w:val="ru-RU"/>
        </w:rPr>
      </w:pPr>
      <w:r w:rsidRPr="003E053C">
        <w:rPr>
          <w:rFonts w:cs="Arial"/>
          <w:lang w:val="ru-RU"/>
        </w:rPr>
        <w:t>5.</w:t>
      </w:r>
      <w:r w:rsidRPr="003E053C">
        <w:rPr>
          <w:rFonts w:cs="Arial"/>
          <w:lang w:val="ru-RU"/>
        </w:rPr>
        <w:tab/>
        <w:t>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40845515" w14:textId="77777777" w:rsidR="003B4EB9" w:rsidRPr="003E053C" w:rsidRDefault="003B4EB9" w:rsidP="003B4EB9">
      <w:pPr>
        <w:tabs>
          <w:tab w:val="left" w:pos="567"/>
        </w:tabs>
        <w:rPr>
          <w:rFonts w:cs="Arial"/>
          <w:lang w:val="ru-RU"/>
        </w:rPr>
      </w:pPr>
      <w:r w:rsidRPr="003E053C">
        <w:rPr>
          <w:rFonts w:cs="Arial"/>
          <w:lang w:val="ru-RU"/>
        </w:rPr>
        <w:t>6.</w:t>
      </w:r>
      <w:r w:rsidRPr="003E053C">
        <w:rPr>
          <w:rFonts w:cs="Arial"/>
          <w:lang w:val="ru-RU"/>
        </w:rPr>
        <w:tab/>
        <w:t>забрањено је уношење оружја унутар локација Корисника услуге, као и неовлашћено фотографисање;</w:t>
      </w:r>
    </w:p>
    <w:p w14:paraId="2FC0CB44" w14:textId="77777777" w:rsidR="003B4EB9" w:rsidRPr="003E053C" w:rsidRDefault="003B4EB9" w:rsidP="003B4EB9">
      <w:pPr>
        <w:tabs>
          <w:tab w:val="left" w:pos="567"/>
        </w:tabs>
        <w:rPr>
          <w:rFonts w:cs="Arial"/>
          <w:lang w:val="ru-RU"/>
        </w:rPr>
      </w:pPr>
      <w:r w:rsidRPr="003E053C">
        <w:rPr>
          <w:rFonts w:cs="Arial"/>
          <w:lang w:val="ru-RU"/>
        </w:rPr>
        <w:t>7.</w:t>
      </w:r>
      <w:r w:rsidRPr="003E053C">
        <w:rPr>
          <w:rFonts w:cs="Arial"/>
          <w:lang w:val="ru-RU"/>
        </w:rPr>
        <w:tab/>
        <w:t>обавезно је придржавање правила и сигнализације безбедности у саобраћају.</w:t>
      </w:r>
    </w:p>
    <w:p w14:paraId="1242B1DE" w14:textId="77777777" w:rsidR="003B4EB9" w:rsidRPr="003E053C" w:rsidRDefault="003B4EB9" w:rsidP="003B4EB9">
      <w:pPr>
        <w:tabs>
          <w:tab w:val="left" w:pos="567"/>
        </w:tabs>
        <w:rPr>
          <w:rFonts w:cs="Arial"/>
          <w:lang w:val="ru-RU"/>
        </w:rPr>
      </w:pPr>
    </w:p>
    <w:p w14:paraId="71DAB48F" w14:textId="15A40302" w:rsidR="003B4EB9" w:rsidRPr="003E053C" w:rsidRDefault="003B4EB9" w:rsidP="003B4EB9">
      <w:pPr>
        <w:tabs>
          <w:tab w:val="left" w:pos="567"/>
        </w:tabs>
        <w:rPr>
          <w:rFonts w:cs="Arial"/>
          <w:lang w:val="ru-RU"/>
        </w:rPr>
      </w:pPr>
      <w:r w:rsidRPr="003E053C">
        <w:rPr>
          <w:rFonts w:cs="Arial"/>
          <w:lang w:val="ru-RU"/>
        </w:rPr>
        <w:t>Тачка 6.</w:t>
      </w:r>
    </w:p>
    <w:p w14:paraId="6E4DC33D" w14:textId="77777777" w:rsidR="003B4EB9" w:rsidRPr="003E053C" w:rsidRDefault="003B4EB9" w:rsidP="003B4EB9">
      <w:pPr>
        <w:tabs>
          <w:tab w:val="left" w:pos="567"/>
        </w:tabs>
        <w:rPr>
          <w:rFonts w:cs="Arial"/>
          <w:lang w:val="ru-RU"/>
        </w:rPr>
      </w:pPr>
      <w:r w:rsidRPr="003E053C">
        <w:rPr>
          <w:rFonts w:cs="Arial"/>
          <w:lang w:val="ru-RU"/>
        </w:rPr>
        <w:t>Пружалац услуг</w:t>
      </w:r>
      <w:r w:rsidRPr="003E053C">
        <w:rPr>
          <w:rFonts w:cs="Arial"/>
        </w:rPr>
        <w:t>e</w:t>
      </w:r>
      <w:r w:rsidRPr="003E053C">
        <w:rPr>
          <w:rFonts w:cs="Arial"/>
          <w:lang w:val="ru-RU"/>
        </w:rPr>
        <w:t xml:space="preserve"> је искључиво одговоран за безбедност и здравље својих запослених и свих других лица која ангажује приликом пружања услуге која је предмет Уговора  .</w:t>
      </w:r>
    </w:p>
    <w:p w14:paraId="3847ED94" w14:textId="77777777" w:rsidR="003B4EB9" w:rsidRPr="003E053C" w:rsidRDefault="003B4EB9" w:rsidP="003B4EB9">
      <w:pPr>
        <w:tabs>
          <w:tab w:val="left" w:pos="567"/>
        </w:tabs>
        <w:rPr>
          <w:rFonts w:cs="Arial"/>
          <w:lang w:val="ru-RU"/>
        </w:rPr>
      </w:pPr>
      <w:r w:rsidRPr="003E053C">
        <w:rPr>
          <w:rFonts w:cs="Arial"/>
          <w:lang w:val="ru-RU"/>
        </w:rPr>
        <w:t>У случају непоштовања правила БЗР, Коринсик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3A720854" w14:textId="77777777" w:rsidR="003B4EB9" w:rsidRPr="003E053C" w:rsidRDefault="003B4EB9" w:rsidP="003B4EB9">
      <w:pPr>
        <w:tabs>
          <w:tab w:val="left" w:pos="567"/>
        </w:tabs>
        <w:rPr>
          <w:rFonts w:cs="Arial"/>
          <w:lang w:val="ru-RU"/>
        </w:rPr>
      </w:pPr>
    </w:p>
    <w:p w14:paraId="43B655E2" w14:textId="77777777" w:rsidR="003B4EB9" w:rsidRPr="003E053C" w:rsidRDefault="003B4EB9" w:rsidP="003B4EB9">
      <w:pPr>
        <w:tabs>
          <w:tab w:val="left" w:pos="567"/>
        </w:tabs>
        <w:rPr>
          <w:rFonts w:cs="Arial"/>
          <w:lang w:val="ru-RU"/>
        </w:rPr>
      </w:pPr>
      <w:r w:rsidRPr="003E053C">
        <w:rPr>
          <w:rFonts w:cs="Arial"/>
          <w:lang w:val="ru-RU"/>
        </w:rPr>
        <w:t>Тачка 7.</w:t>
      </w:r>
    </w:p>
    <w:p w14:paraId="1B0C74EF" w14:textId="77777777" w:rsidR="003B4EB9" w:rsidRPr="003E053C" w:rsidRDefault="003B4EB9" w:rsidP="003B4EB9">
      <w:pPr>
        <w:tabs>
          <w:tab w:val="left" w:pos="567"/>
        </w:tabs>
        <w:rPr>
          <w:rFonts w:cs="Arial"/>
          <w:lang w:val="ru-RU"/>
        </w:rPr>
      </w:pPr>
      <w:r w:rsidRPr="003E053C">
        <w:rPr>
          <w:rFonts w:cs="Arial"/>
          <w:lang w:val="ru-RU"/>
        </w:rPr>
        <w:t>Пружалац услуг</w:t>
      </w:r>
      <w:r w:rsidRPr="003E053C">
        <w:rPr>
          <w:rFonts w:cs="Arial"/>
        </w:rPr>
        <w:t>e</w:t>
      </w:r>
      <w:r w:rsidRPr="003E053C">
        <w:rPr>
          <w:rFonts w:cs="Arial"/>
          <w:lang w:val="ru-RU"/>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услуге која је предмет Уговора  , а све у складу са законским прописима из области БЗР, односно интерним документима Корисника услуге.</w:t>
      </w:r>
    </w:p>
    <w:p w14:paraId="30829844" w14:textId="77777777" w:rsidR="003B4EB9" w:rsidRPr="003E053C" w:rsidRDefault="003B4EB9" w:rsidP="003B4EB9">
      <w:pPr>
        <w:tabs>
          <w:tab w:val="left" w:pos="567"/>
        </w:tabs>
        <w:rPr>
          <w:rFonts w:cs="Arial"/>
          <w:lang w:val="ru-RU"/>
        </w:rPr>
      </w:pPr>
    </w:p>
    <w:p w14:paraId="49B9F557" w14:textId="50142956" w:rsidR="003B4EB9" w:rsidRPr="003E053C" w:rsidRDefault="003B4EB9" w:rsidP="003B4EB9">
      <w:pPr>
        <w:tabs>
          <w:tab w:val="left" w:pos="567"/>
        </w:tabs>
        <w:rPr>
          <w:rFonts w:cs="Arial"/>
          <w:lang w:val="ru-RU"/>
        </w:rPr>
      </w:pPr>
      <w:r w:rsidRPr="003E053C">
        <w:rPr>
          <w:rFonts w:cs="Arial"/>
          <w:lang w:val="ru-RU"/>
        </w:rPr>
        <w:t>Тачка 8.</w:t>
      </w:r>
    </w:p>
    <w:p w14:paraId="7E05D408" w14:textId="77777777" w:rsidR="003B4EB9" w:rsidRPr="003E053C" w:rsidRDefault="003B4EB9" w:rsidP="003B4EB9">
      <w:pPr>
        <w:tabs>
          <w:tab w:val="left" w:pos="567"/>
        </w:tabs>
        <w:rPr>
          <w:rFonts w:cs="Arial"/>
          <w:lang w:val="ru-RU"/>
        </w:rPr>
      </w:pPr>
      <w:r w:rsidRPr="003E053C">
        <w:rPr>
          <w:rFonts w:cs="Arial"/>
          <w:lang w:val="ru-RU"/>
        </w:rPr>
        <w:t>Пружалац услуг</w:t>
      </w:r>
      <w:r w:rsidRPr="003E053C">
        <w:rPr>
          <w:rFonts w:cs="Arial"/>
        </w:rPr>
        <w:t>e</w:t>
      </w:r>
      <w:r w:rsidRPr="003E053C">
        <w:rPr>
          <w:rFonts w:cs="Arial"/>
          <w:lang w:val="ru-RU"/>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w:t>
      </w:r>
      <w:r w:rsidRPr="003E053C">
        <w:rPr>
          <w:rFonts w:cs="Arial"/>
          <w:lang w:val="ru-RU"/>
        </w:rPr>
        <w:lastRenderedPageBreak/>
        <w:t>која ће бити коришћена за пружање услуге која је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Коринсика услуге.</w:t>
      </w:r>
    </w:p>
    <w:p w14:paraId="40A43769" w14:textId="77777777" w:rsidR="003B4EB9" w:rsidRPr="003E053C" w:rsidRDefault="003B4EB9" w:rsidP="003B4EB9">
      <w:pPr>
        <w:tabs>
          <w:tab w:val="left" w:pos="567"/>
        </w:tabs>
        <w:rPr>
          <w:rFonts w:cs="Arial"/>
          <w:lang w:val="ru-RU"/>
        </w:rPr>
      </w:pPr>
      <w:r w:rsidRPr="003E053C">
        <w:rPr>
          <w:rFonts w:cs="Arial"/>
          <w:lang w:val="ru-RU"/>
        </w:rPr>
        <w:t>Уколико Корисника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услуге неће бити дозвољено</w:t>
      </w:r>
    </w:p>
    <w:p w14:paraId="1BFBD9DA" w14:textId="77777777" w:rsidR="003B4EB9" w:rsidRPr="003E053C" w:rsidRDefault="003B4EB9" w:rsidP="003B4EB9">
      <w:pPr>
        <w:tabs>
          <w:tab w:val="left" w:pos="567"/>
        </w:tabs>
        <w:rPr>
          <w:rFonts w:cs="Arial"/>
          <w:lang w:val="ru-RU"/>
        </w:rPr>
      </w:pPr>
      <w:r w:rsidRPr="003E053C">
        <w:rPr>
          <w:rFonts w:cs="Arial"/>
          <w:lang w:val="ru-RU"/>
        </w:rPr>
        <w:t>Тачка 9.</w:t>
      </w:r>
    </w:p>
    <w:p w14:paraId="27E13E3D" w14:textId="77777777" w:rsidR="003B4EB9" w:rsidRPr="003E053C" w:rsidRDefault="003B4EB9" w:rsidP="003B4EB9">
      <w:pPr>
        <w:tabs>
          <w:tab w:val="left" w:pos="567"/>
        </w:tabs>
        <w:rPr>
          <w:rFonts w:cs="Arial"/>
          <w:lang w:val="ru-RU"/>
        </w:rPr>
      </w:pPr>
    </w:p>
    <w:p w14:paraId="071D6CED" w14:textId="77777777" w:rsidR="003B4EB9" w:rsidRPr="003E053C" w:rsidRDefault="003B4EB9" w:rsidP="003B4EB9">
      <w:pPr>
        <w:tabs>
          <w:tab w:val="left" w:pos="567"/>
        </w:tabs>
        <w:rPr>
          <w:rFonts w:cs="Arial"/>
          <w:lang w:val="ru-RU"/>
        </w:rPr>
      </w:pPr>
      <w:r w:rsidRPr="003E053C">
        <w:rPr>
          <w:rFonts w:cs="Arial"/>
          <w:lang w:val="ru-RU"/>
        </w:rPr>
        <w:t>Пружалац услуг</w:t>
      </w:r>
      <w:r w:rsidRPr="003E053C">
        <w:rPr>
          <w:rFonts w:cs="Arial"/>
        </w:rPr>
        <w:t>e</w:t>
      </w:r>
      <w:r w:rsidRPr="003E053C">
        <w:rPr>
          <w:rFonts w:cs="Arial"/>
          <w:lang w:val="ru-RU"/>
        </w:rPr>
        <w:t xml:space="preserve"> је дужан да Кориснику услуге најкасније три дана пре датума почетка услуге достави:</w:t>
      </w:r>
    </w:p>
    <w:p w14:paraId="0EE86D82" w14:textId="77777777" w:rsidR="003B4EB9" w:rsidRPr="003E053C" w:rsidRDefault="003B4EB9" w:rsidP="003B4EB9">
      <w:pPr>
        <w:tabs>
          <w:tab w:val="left" w:pos="567"/>
        </w:tabs>
        <w:rPr>
          <w:rFonts w:cs="Arial"/>
          <w:lang w:val="ru-RU"/>
        </w:rPr>
      </w:pPr>
      <w:r w:rsidRPr="003E053C">
        <w:rPr>
          <w:rFonts w:cs="Arial"/>
          <w:lang w:val="ru-RU"/>
        </w:rPr>
        <w:t>1.</w:t>
      </w:r>
      <w:r w:rsidRPr="003E053C">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5BDCA8E" w14:textId="77777777" w:rsidR="003B4EB9" w:rsidRPr="003E053C" w:rsidRDefault="003B4EB9" w:rsidP="003B4EB9">
      <w:pPr>
        <w:tabs>
          <w:tab w:val="left" w:pos="567"/>
        </w:tabs>
        <w:rPr>
          <w:rFonts w:cs="Arial"/>
          <w:lang w:val="ru-RU"/>
        </w:rPr>
      </w:pPr>
      <w:r w:rsidRPr="003E053C">
        <w:rPr>
          <w:rFonts w:cs="Arial"/>
          <w:lang w:val="ru-RU"/>
        </w:rPr>
        <w:t>2.</w:t>
      </w:r>
      <w:r w:rsidRPr="003E053C">
        <w:rPr>
          <w:rFonts w:cs="Arial"/>
          <w:lang w:val="ru-RU"/>
        </w:rPr>
        <w:tab/>
        <w:t>списак средстава за рад која ће бити ангажована за пружање услуге и</w:t>
      </w:r>
    </w:p>
    <w:p w14:paraId="5D105126" w14:textId="77777777" w:rsidR="003B4EB9" w:rsidRPr="003E053C" w:rsidRDefault="003B4EB9" w:rsidP="003B4EB9">
      <w:pPr>
        <w:tabs>
          <w:tab w:val="left" w:pos="567"/>
        </w:tabs>
        <w:rPr>
          <w:rFonts w:cs="Arial"/>
          <w:lang w:val="ru-RU"/>
        </w:rPr>
      </w:pPr>
      <w:r w:rsidRPr="003E053C">
        <w:rPr>
          <w:rFonts w:cs="Arial"/>
          <w:lang w:val="ru-RU"/>
        </w:rPr>
        <w:t>3.</w:t>
      </w:r>
      <w:r w:rsidRPr="003E053C">
        <w:rPr>
          <w:rFonts w:cs="Arial"/>
          <w:lang w:val="ru-RU"/>
        </w:rPr>
        <w:tab/>
        <w:t>податке о лицу за безбедност и здравље на раду</w:t>
      </w:r>
    </w:p>
    <w:p w14:paraId="5605F50C" w14:textId="77777777" w:rsidR="003B4EB9" w:rsidRPr="003E053C" w:rsidRDefault="003B4EB9" w:rsidP="003B4EB9">
      <w:pPr>
        <w:tabs>
          <w:tab w:val="left" w:pos="567"/>
        </w:tabs>
        <w:rPr>
          <w:rFonts w:cs="Arial"/>
          <w:lang w:val="ru-RU"/>
        </w:rPr>
      </w:pPr>
      <w:r w:rsidRPr="003E053C">
        <w:rPr>
          <w:rFonts w:cs="Arial"/>
          <w:lang w:val="ru-RU"/>
        </w:rPr>
        <w:t>4.</w:t>
      </w:r>
      <w:r w:rsidRPr="003E053C">
        <w:rPr>
          <w:rFonts w:cs="Arial"/>
          <w:lang w:val="ru-RU"/>
        </w:rPr>
        <w:tab/>
        <w:t>Уз списак лица из става 1. ове тачке, Пружалац услуге је дужан да достави доказе о:</w:t>
      </w:r>
    </w:p>
    <w:p w14:paraId="3D96A9D2" w14:textId="77777777" w:rsidR="003B4EB9" w:rsidRPr="003E053C" w:rsidRDefault="003B4EB9" w:rsidP="003B4EB9">
      <w:pPr>
        <w:tabs>
          <w:tab w:val="left" w:pos="567"/>
        </w:tabs>
        <w:rPr>
          <w:rFonts w:cs="Arial"/>
          <w:lang w:val="ru-RU"/>
        </w:rPr>
      </w:pPr>
      <w:r w:rsidRPr="003E053C">
        <w:rPr>
          <w:rFonts w:cs="Arial"/>
          <w:lang w:val="ru-RU"/>
        </w:rPr>
        <w:t>5.</w:t>
      </w:r>
      <w:r w:rsidRPr="003E053C">
        <w:rPr>
          <w:rFonts w:cs="Arial"/>
          <w:lang w:val="ru-RU"/>
        </w:rPr>
        <w:tab/>
        <w:t>извршеном оспособљавању запослених за безбедан и здрав рад,</w:t>
      </w:r>
    </w:p>
    <w:p w14:paraId="57FDBCAC" w14:textId="77777777" w:rsidR="003B4EB9" w:rsidRPr="003E053C" w:rsidRDefault="003B4EB9" w:rsidP="003B4EB9">
      <w:pPr>
        <w:tabs>
          <w:tab w:val="left" w:pos="567"/>
        </w:tabs>
        <w:rPr>
          <w:rFonts w:cs="Arial"/>
          <w:lang w:val="ru-RU"/>
        </w:rPr>
      </w:pPr>
      <w:r w:rsidRPr="003E053C">
        <w:rPr>
          <w:rFonts w:cs="Arial"/>
          <w:lang w:val="ru-RU"/>
        </w:rPr>
        <w:t>6.</w:t>
      </w:r>
      <w:r w:rsidRPr="003E053C">
        <w:rPr>
          <w:rFonts w:cs="Arial"/>
          <w:lang w:val="ru-RU"/>
        </w:rPr>
        <w:tab/>
        <w:t>извршеним лекарским прегледима запослених,</w:t>
      </w:r>
    </w:p>
    <w:p w14:paraId="3C3BF517" w14:textId="77777777" w:rsidR="003B4EB9" w:rsidRPr="003E053C" w:rsidRDefault="003B4EB9" w:rsidP="003B4EB9">
      <w:pPr>
        <w:tabs>
          <w:tab w:val="left" w:pos="567"/>
        </w:tabs>
        <w:rPr>
          <w:rFonts w:cs="Arial"/>
          <w:lang w:val="ru-RU"/>
        </w:rPr>
      </w:pPr>
      <w:r w:rsidRPr="003E053C">
        <w:rPr>
          <w:rFonts w:cs="Arial"/>
          <w:lang w:val="ru-RU"/>
        </w:rPr>
        <w:t>7.</w:t>
      </w:r>
      <w:r w:rsidRPr="003E053C">
        <w:rPr>
          <w:rFonts w:cs="Arial"/>
          <w:lang w:val="ru-RU"/>
        </w:rPr>
        <w:tab/>
        <w:t>извршеним прегледима и испитивањима опреме за рад и</w:t>
      </w:r>
    </w:p>
    <w:p w14:paraId="63364EB1" w14:textId="77777777" w:rsidR="003B4EB9" w:rsidRPr="003E053C" w:rsidRDefault="003B4EB9" w:rsidP="003B4EB9">
      <w:pPr>
        <w:tabs>
          <w:tab w:val="left" w:pos="567"/>
        </w:tabs>
        <w:rPr>
          <w:rFonts w:cs="Arial"/>
          <w:lang w:val="ru-RU"/>
        </w:rPr>
      </w:pPr>
      <w:r w:rsidRPr="003E053C">
        <w:rPr>
          <w:rFonts w:cs="Arial"/>
          <w:lang w:val="ru-RU"/>
        </w:rPr>
        <w:t>8.</w:t>
      </w:r>
      <w:r w:rsidRPr="003E053C">
        <w:rPr>
          <w:rFonts w:cs="Arial"/>
          <w:lang w:val="ru-RU"/>
        </w:rPr>
        <w:tab/>
        <w:t>коришћењу средстава и опреме за личну заштиту на раду.</w:t>
      </w:r>
    </w:p>
    <w:p w14:paraId="024358F3" w14:textId="77777777" w:rsidR="003B4EB9" w:rsidRPr="003E053C" w:rsidRDefault="003B4EB9" w:rsidP="003B4EB9">
      <w:pPr>
        <w:tabs>
          <w:tab w:val="left" w:pos="567"/>
        </w:tabs>
        <w:rPr>
          <w:rFonts w:cs="Arial"/>
          <w:lang w:val="ru-RU"/>
        </w:rPr>
      </w:pPr>
      <w:r w:rsidRPr="003E053C">
        <w:rPr>
          <w:rFonts w:cs="Arial"/>
          <w:lang w:val="ru-RU"/>
        </w:rPr>
        <w:t>Тачка 10.</w:t>
      </w:r>
    </w:p>
    <w:p w14:paraId="6CB811A1" w14:textId="77777777" w:rsidR="003B4EB9" w:rsidRPr="003E053C" w:rsidRDefault="003B4EB9" w:rsidP="003B4EB9">
      <w:pPr>
        <w:tabs>
          <w:tab w:val="left" w:pos="567"/>
        </w:tabs>
        <w:rPr>
          <w:rFonts w:cs="Arial"/>
          <w:lang w:val="ru-RU"/>
        </w:rPr>
      </w:pPr>
      <w:r w:rsidRPr="003E053C">
        <w:rPr>
          <w:rFonts w:cs="Arial"/>
          <w:lang w:val="ru-RU"/>
        </w:rPr>
        <w:t>Корисника услуге има право да врши контролу примене превентивних мера за безбедан и здрав рад приликом пружања услуге која је предмет Уговора .</w:t>
      </w:r>
    </w:p>
    <w:p w14:paraId="6C8945E6" w14:textId="77777777" w:rsidR="003B4EB9" w:rsidRPr="003E053C" w:rsidRDefault="003B4EB9" w:rsidP="003B4EB9">
      <w:pPr>
        <w:tabs>
          <w:tab w:val="left" w:pos="567"/>
        </w:tabs>
        <w:rPr>
          <w:rFonts w:cs="Arial"/>
          <w:lang w:val="ru-RU"/>
        </w:rPr>
      </w:pPr>
      <w:r w:rsidRPr="003E053C">
        <w:rPr>
          <w:rFonts w:cs="Arial"/>
          <w:lang w:val="ru-RU"/>
        </w:rPr>
        <w:t>Пружалац услуг</w:t>
      </w:r>
      <w:r w:rsidRPr="003E053C">
        <w:rPr>
          <w:rFonts w:cs="Arial"/>
        </w:rPr>
        <w:t>e</w:t>
      </w:r>
      <w:r w:rsidRPr="003E053C">
        <w:rPr>
          <w:rFonts w:cs="Arial"/>
          <w:lang w:val="ru-RU"/>
        </w:rPr>
        <w:t xml:space="preserve"> је дужан да лицу одређеном, у складу са прописима, од стране Корисника услуге омогући спровођење контроле примене превентивних мера за безбедан и здрав рад.</w:t>
      </w:r>
    </w:p>
    <w:p w14:paraId="694B756C" w14:textId="77777777" w:rsidR="003B4EB9" w:rsidRPr="003E053C" w:rsidRDefault="003B4EB9" w:rsidP="003B4EB9">
      <w:pPr>
        <w:tabs>
          <w:tab w:val="left" w:pos="567"/>
        </w:tabs>
        <w:rPr>
          <w:rFonts w:cs="Arial"/>
          <w:lang w:val="ru-RU"/>
        </w:rPr>
      </w:pPr>
      <w:r w:rsidRPr="003E053C">
        <w:rPr>
          <w:rFonts w:cs="Arial"/>
          <w:lang w:val="ru-RU"/>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услуге док се не отклоне уочени недостаци и о томе одмах обавести Пружаоца услуге и надлежну инспекцијску службу.</w:t>
      </w:r>
    </w:p>
    <w:p w14:paraId="0EE4AD98" w14:textId="77777777" w:rsidR="003B4EB9" w:rsidRPr="003E053C" w:rsidRDefault="003B4EB9" w:rsidP="003B4EB9">
      <w:pPr>
        <w:tabs>
          <w:tab w:val="left" w:pos="567"/>
        </w:tabs>
        <w:rPr>
          <w:rFonts w:cs="Arial"/>
          <w:lang w:val="ru-RU"/>
        </w:rPr>
      </w:pPr>
      <w:r w:rsidRPr="003E053C">
        <w:rPr>
          <w:rFonts w:cs="Arial"/>
          <w:lang w:val="ru-RU"/>
        </w:rPr>
        <w:t>Пружалац услуга се обавезује да поступи по налогу Корисника услуге из става 3.ове тачке.</w:t>
      </w:r>
    </w:p>
    <w:p w14:paraId="52C20CF7" w14:textId="77777777" w:rsidR="003B4EB9" w:rsidRPr="003E053C" w:rsidRDefault="003B4EB9" w:rsidP="003B4EB9">
      <w:pPr>
        <w:tabs>
          <w:tab w:val="left" w:pos="567"/>
        </w:tabs>
        <w:rPr>
          <w:rFonts w:cs="Arial"/>
          <w:lang w:val="ru-RU"/>
        </w:rPr>
      </w:pPr>
      <w:r w:rsidRPr="003E053C">
        <w:rPr>
          <w:rFonts w:cs="Arial"/>
          <w:lang w:val="ru-RU"/>
        </w:rPr>
        <w:t>Тачка 11.</w:t>
      </w:r>
    </w:p>
    <w:p w14:paraId="79784627" w14:textId="77777777" w:rsidR="003B4EB9" w:rsidRPr="003E053C" w:rsidRDefault="003B4EB9" w:rsidP="003B4EB9">
      <w:pPr>
        <w:tabs>
          <w:tab w:val="left" w:pos="567"/>
        </w:tabs>
        <w:rPr>
          <w:rFonts w:cs="Arial"/>
          <w:lang w:val="ru-RU"/>
        </w:rPr>
      </w:pPr>
      <w:r w:rsidRPr="003E053C">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162851FD" w14:textId="77777777" w:rsidR="003B4EB9" w:rsidRPr="003E053C" w:rsidRDefault="003B4EB9" w:rsidP="003B4EB9">
      <w:pPr>
        <w:tabs>
          <w:tab w:val="left" w:pos="567"/>
        </w:tabs>
        <w:rPr>
          <w:rFonts w:cs="Arial"/>
          <w:lang w:val="ru-RU"/>
        </w:rPr>
      </w:pPr>
      <w:r w:rsidRPr="003E053C">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23DE0824" w14:textId="77777777" w:rsidR="003B4EB9" w:rsidRPr="003E053C" w:rsidRDefault="003B4EB9" w:rsidP="003B4EB9">
      <w:pPr>
        <w:tabs>
          <w:tab w:val="left" w:pos="567"/>
        </w:tabs>
        <w:rPr>
          <w:rFonts w:cs="Arial"/>
          <w:lang w:val="ru-RU"/>
        </w:rPr>
      </w:pPr>
      <w:r w:rsidRPr="003E053C">
        <w:rPr>
          <w:rFonts w:cs="Arial"/>
          <w:lang w:val="ru-RU"/>
        </w:rPr>
        <w:t>Начин остваривања сарадње из ст. 1. и 2. ове тачке утврђује се писменим споразумом.</w:t>
      </w:r>
    </w:p>
    <w:p w14:paraId="17EB0D85" w14:textId="77777777" w:rsidR="003B4EB9" w:rsidRPr="003E053C" w:rsidRDefault="003B4EB9" w:rsidP="003B4EB9">
      <w:pPr>
        <w:tabs>
          <w:tab w:val="left" w:pos="567"/>
        </w:tabs>
        <w:rPr>
          <w:rFonts w:cs="Arial"/>
          <w:lang w:val="ru-RU"/>
        </w:rPr>
      </w:pPr>
      <w:r w:rsidRPr="003E053C">
        <w:rPr>
          <w:rFonts w:cs="Arial"/>
          <w:lang w:val="ru-RU"/>
        </w:rPr>
        <w:t>Споразумом из става 3. ове тачке, из реда запослених код Корисника услуге одређује се лице за координацију спровођења заједничких мера којима се обезбеђује безбедност и здравље свих запослених.</w:t>
      </w:r>
    </w:p>
    <w:p w14:paraId="2F7262E3" w14:textId="77777777" w:rsidR="003B4EB9" w:rsidRPr="003E053C" w:rsidRDefault="003B4EB9" w:rsidP="003B4EB9">
      <w:pPr>
        <w:tabs>
          <w:tab w:val="left" w:pos="567"/>
        </w:tabs>
        <w:rPr>
          <w:rFonts w:cs="Arial"/>
          <w:lang w:val="ru-RU"/>
        </w:rPr>
      </w:pPr>
    </w:p>
    <w:p w14:paraId="52486173" w14:textId="77777777" w:rsidR="003B4EB9" w:rsidRPr="003E053C" w:rsidRDefault="003B4EB9" w:rsidP="003B4EB9">
      <w:pPr>
        <w:tabs>
          <w:tab w:val="left" w:pos="567"/>
        </w:tabs>
        <w:rPr>
          <w:rFonts w:cs="Arial"/>
          <w:lang w:val="ru-RU"/>
        </w:rPr>
      </w:pPr>
      <w:r w:rsidRPr="003E053C">
        <w:rPr>
          <w:rFonts w:cs="Arial"/>
          <w:lang w:val="ru-RU"/>
        </w:rPr>
        <w:t>Тачка 12.</w:t>
      </w:r>
    </w:p>
    <w:p w14:paraId="3DCF6174" w14:textId="77777777" w:rsidR="003B4EB9" w:rsidRPr="003E053C" w:rsidRDefault="003B4EB9" w:rsidP="003B4EB9">
      <w:pPr>
        <w:tabs>
          <w:tab w:val="left" w:pos="567"/>
        </w:tabs>
        <w:rPr>
          <w:rFonts w:cs="Arial"/>
          <w:lang w:val="ru-RU"/>
        </w:rPr>
      </w:pPr>
      <w:r w:rsidRPr="003E053C">
        <w:rPr>
          <w:rFonts w:cs="Arial"/>
          <w:lang w:val="ru-RU"/>
        </w:rPr>
        <w:t>Пружалац услуг</w:t>
      </w:r>
      <w:r w:rsidRPr="003E053C">
        <w:rPr>
          <w:rFonts w:cs="Arial"/>
        </w:rPr>
        <w:t>e</w:t>
      </w:r>
      <w:r w:rsidRPr="003E053C">
        <w:rPr>
          <w:rFonts w:cs="Arial"/>
          <w:lang w:val="ru-RU"/>
        </w:rPr>
        <w:t xml:space="preserve">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инцидентима и акцидентима.</w:t>
      </w:r>
    </w:p>
    <w:p w14:paraId="57DA6F76" w14:textId="77777777" w:rsidR="003B4EB9" w:rsidRPr="003E053C" w:rsidRDefault="003B4EB9" w:rsidP="003B4EB9">
      <w:pPr>
        <w:tabs>
          <w:tab w:val="left" w:pos="567"/>
        </w:tabs>
        <w:rPr>
          <w:rFonts w:cs="Arial"/>
          <w:lang w:val="ru-RU"/>
        </w:rPr>
      </w:pPr>
      <w:r w:rsidRPr="003E053C">
        <w:rPr>
          <w:rFonts w:cs="Arial"/>
          <w:lang w:val="ru-RU"/>
        </w:rPr>
        <w:t>Пружалац услуге је дужан да Кориснику услуге достави копију Извештаја о повреди на раду који је издао за сваког свог запосленог који се повредио приликом пружања услуге која је предмет Уговора   и то у року од 24 часа од сачињавања Извештаја о повреди на раду.</w:t>
      </w:r>
    </w:p>
    <w:p w14:paraId="71F2F747" w14:textId="77777777" w:rsidR="003B4EB9" w:rsidRPr="003E053C" w:rsidRDefault="003B4EB9" w:rsidP="003B4EB9">
      <w:pPr>
        <w:tabs>
          <w:tab w:val="left" w:pos="567"/>
        </w:tabs>
        <w:rPr>
          <w:rFonts w:cs="Arial"/>
          <w:lang w:val="ru-RU"/>
        </w:rPr>
      </w:pPr>
    </w:p>
    <w:p w14:paraId="110550D6" w14:textId="77777777" w:rsidR="003B4EB9" w:rsidRPr="003E053C" w:rsidRDefault="003B4EB9" w:rsidP="003B4EB9">
      <w:pPr>
        <w:tabs>
          <w:tab w:val="left" w:pos="567"/>
        </w:tabs>
        <w:rPr>
          <w:rFonts w:cs="Arial"/>
          <w:lang w:val="ru-RU"/>
        </w:rPr>
      </w:pPr>
      <w:r w:rsidRPr="003E053C">
        <w:rPr>
          <w:rFonts w:cs="Arial"/>
          <w:lang w:val="ru-RU"/>
        </w:rPr>
        <w:t>Тачка 13.</w:t>
      </w:r>
    </w:p>
    <w:p w14:paraId="13FAE6C1" w14:textId="77777777" w:rsidR="003B4EB9" w:rsidRPr="003E053C" w:rsidRDefault="003B4EB9" w:rsidP="003B4EB9">
      <w:pPr>
        <w:tabs>
          <w:tab w:val="left" w:pos="567"/>
        </w:tabs>
        <w:rPr>
          <w:rFonts w:cs="Arial"/>
          <w:lang w:val="ru-RU"/>
        </w:rPr>
      </w:pPr>
      <w:r w:rsidRPr="003E053C">
        <w:rPr>
          <w:rFonts w:cs="Arial"/>
          <w:lang w:val="ru-RU"/>
        </w:rPr>
        <w:t>Овај Прилог је сачињен у 6 (шест) истоветних примерака, од којих по три примерка задржавају Корисник услуге и Пружалац услуг</w:t>
      </w:r>
      <w:r w:rsidRPr="003E053C">
        <w:rPr>
          <w:rFonts w:cs="Arial"/>
        </w:rPr>
        <w:t>e</w:t>
      </w:r>
      <w:r w:rsidRPr="003E053C">
        <w:rPr>
          <w:rFonts w:cs="Arial"/>
          <w:lang w:val="ru-RU"/>
        </w:rPr>
        <w:t>.</w:t>
      </w:r>
    </w:p>
    <w:p w14:paraId="1B7338C2" w14:textId="77777777" w:rsidR="003B4EB9" w:rsidRPr="003E053C" w:rsidRDefault="003B4EB9" w:rsidP="003B4EB9">
      <w:pPr>
        <w:shd w:val="clear" w:color="auto" w:fill="FFFFFF"/>
        <w:tabs>
          <w:tab w:val="left" w:pos="8098"/>
        </w:tabs>
        <w:jc w:val="left"/>
        <w:outlineLvl w:val="0"/>
        <w:rPr>
          <w:rFonts w:cs="Arial"/>
          <w:lang w:val="ru-RU" w:eastAsia="sr-Latn-CS"/>
        </w:rPr>
      </w:pPr>
    </w:p>
    <w:p w14:paraId="2E551842" w14:textId="77777777" w:rsidR="003B4EB9" w:rsidRPr="003E053C" w:rsidRDefault="003B4EB9" w:rsidP="003B4EB9"/>
    <w:p w14:paraId="3CAE4A90" w14:textId="304B4C28" w:rsidR="00803D3D" w:rsidRPr="003E053C" w:rsidRDefault="00803D3D" w:rsidP="003B4EB9">
      <w:pPr>
        <w:pStyle w:val="KDParagraf"/>
        <w:spacing w:before="0"/>
        <w:rPr>
          <w:rFonts w:cs="Arial"/>
          <w:lang w:val="ru-RU"/>
        </w:rPr>
      </w:pPr>
    </w:p>
    <w:p w14:paraId="3F59FDDE" w14:textId="77777777" w:rsidR="007D772D" w:rsidRPr="003E053C" w:rsidRDefault="007D772D" w:rsidP="003B4EB9">
      <w:pPr>
        <w:pStyle w:val="KDParagraf"/>
        <w:spacing w:before="0"/>
        <w:rPr>
          <w:rFonts w:cs="Arial"/>
          <w:lang w:val="ru-RU"/>
        </w:rPr>
      </w:pPr>
    </w:p>
    <w:p w14:paraId="7A6CFA5F" w14:textId="77777777" w:rsidR="007D772D" w:rsidRPr="003E053C" w:rsidRDefault="007D772D" w:rsidP="003B4EB9">
      <w:pPr>
        <w:pStyle w:val="KDParagraf"/>
        <w:spacing w:before="0"/>
        <w:rPr>
          <w:rFonts w:cs="Arial"/>
          <w:lang w:val="ru-RU"/>
        </w:rPr>
      </w:pPr>
    </w:p>
    <w:p w14:paraId="41CE0EB7" w14:textId="77777777" w:rsidR="007D772D" w:rsidRPr="003E053C" w:rsidRDefault="007D772D" w:rsidP="003B4EB9">
      <w:pPr>
        <w:pStyle w:val="KDParagraf"/>
        <w:spacing w:before="0"/>
        <w:rPr>
          <w:rFonts w:cs="Arial"/>
          <w:lang w:val="ru-RU"/>
        </w:rPr>
      </w:pPr>
    </w:p>
    <w:p w14:paraId="1917543B" w14:textId="77777777" w:rsidR="007D772D" w:rsidRPr="003E053C" w:rsidRDefault="007D772D" w:rsidP="003B4EB9">
      <w:pPr>
        <w:pStyle w:val="KDParagraf"/>
        <w:spacing w:before="0"/>
        <w:rPr>
          <w:rFonts w:cs="Arial"/>
          <w:lang w:val="ru-RU"/>
        </w:rPr>
      </w:pPr>
    </w:p>
    <w:p w14:paraId="2F07156E" w14:textId="77777777" w:rsidR="007D772D" w:rsidRPr="003E053C" w:rsidRDefault="007D772D" w:rsidP="003B4EB9">
      <w:pPr>
        <w:pStyle w:val="KDParagraf"/>
        <w:spacing w:before="0"/>
        <w:rPr>
          <w:rFonts w:cs="Arial"/>
          <w:lang w:val="ru-RU"/>
        </w:rPr>
      </w:pPr>
    </w:p>
    <w:p w14:paraId="3DCDE711" w14:textId="77777777" w:rsidR="007D772D" w:rsidRPr="003E053C" w:rsidRDefault="007D772D" w:rsidP="003B4EB9">
      <w:pPr>
        <w:pStyle w:val="KDParagraf"/>
        <w:spacing w:before="0"/>
        <w:rPr>
          <w:rFonts w:cs="Arial"/>
          <w:lang w:val="ru-RU"/>
        </w:rPr>
      </w:pPr>
    </w:p>
    <w:p w14:paraId="1F26434E" w14:textId="77777777" w:rsidR="007D772D" w:rsidRPr="003E053C" w:rsidRDefault="007D772D" w:rsidP="003B4EB9">
      <w:pPr>
        <w:pStyle w:val="KDParagraf"/>
        <w:spacing w:before="0"/>
        <w:rPr>
          <w:rFonts w:cs="Arial"/>
          <w:lang w:val="ru-RU"/>
        </w:rPr>
      </w:pPr>
    </w:p>
    <w:p w14:paraId="19F0CFCB" w14:textId="77777777" w:rsidR="007D772D" w:rsidRPr="003E053C" w:rsidRDefault="007D772D" w:rsidP="003B4EB9">
      <w:pPr>
        <w:pStyle w:val="KDParagraf"/>
        <w:spacing w:before="0"/>
        <w:rPr>
          <w:rFonts w:cs="Arial"/>
          <w:lang w:val="ru-RU"/>
        </w:rPr>
      </w:pPr>
    </w:p>
    <w:p w14:paraId="46606B06" w14:textId="77777777" w:rsidR="007D772D" w:rsidRPr="003E053C" w:rsidRDefault="007D772D" w:rsidP="003B4EB9">
      <w:pPr>
        <w:pStyle w:val="KDParagraf"/>
        <w:spacing w:before="0"/>
        <w:rPr>
          <w:rFonts w:cs="Arial"/>
          <w:lang w:val="ru-RU"/>
        </w:rPr>
      </w:pPr>
    </w:p>
    <w:p w14:paraId="7BF69B92" w14:textId="77777777" w:rsidR="007D772D" w:rsidRPr="003E053C" w:rsidRDefault="007D772D" w:rsidP="003B4EB9">
      <w:pPr>
        <w:pStyle w:val="KDParagraf"/>
        <w:spacing w:before="0"/>
        <w:rPr>
          <w:rFonts w:cs="Arial"/>
          <w:lang w:val="ru-RU"/>
        </w:rPr>
      </w:pPr>
    </w:p>
    <w:p w14:paraId="3EBB1A70" w14:textId="77777777" w:rsidR="007D772D" w:rsidRPr="003E053C" w:rsidRDefault="007D772D" w:rsidP="003B4EB9">
      <w:pPr>
        <w:pStyle w:val="KDParagraf"/>
        <w:spacing w:before="0"/>
        <w:rPr>
          <w:rFonts w:cs="Arial"/>
          <w:lang w:val="ru-RU"/>
        </w:rPr>
      </w:pPr>
    </w:p>
    <w:p w14:paraId="2AF211D5" w14:textId="77777777" w:rsidR="007D772D" w:rsidRPr="003E053C" w:rsidRDefault="007D772D" w:rsidP="003B4EB9">
      <w:pPr>
        <w:pStyle w:val="KDParagraf"/>
        <w:spacing w:before="0"/>
        <w:rPr>
          <w:rFonts w:cs="Arial"/>
          <w:lang w:val="ru-RU"/>
        </w:rPr>
      </w:pPr>
    </w:p>
    <w:p w14:paraId="23A2D55F" w14:textId="77777777" w:rsidR="007D772D" w:rsidRPr="003E053C" w:rsidRDefault="007D772D" w:rsidP="003B4EB9">
      <w:pPr>
        <w:pStyle w:val="KDParagraf"/>
        <w:spacing w:before="0"/>
        <w:rPr>
          <w:rFonts w:cs="Arial"/>
          <w:lang w:val="ru-RU"/>
        </w:rPr>
      </w:pPr>
    </w:p>
    <w:p w14:paraId="38E071CF" w14:textId="77777777" w:rsidR="007D772D" w:rsidRPr="003E053C" w:rsidRDefault="007D772D" w:rsidP="003B4EB9">
      <w:pPr>
        <w:pStyle w:val="KDParagraf"/>
        <w:spacing w:before="0"/>
        <w:rPr>
          <w:rFonts w:cs="Arial"/>
          <w:lang w:val="ru-RU"/>
        </w:rPr>
      </w:pPr>
    </w:p>
    <w:p w14:paraId="157AD2F1" w14:textId="77777777" w:rsidR="007D772D" w:rsidRPr="003E053C" w:rsidRDefault="007D772D" w:rsidP="003B4EB9">
      <w:pPr>
        <w:pStyle w:val="KDParagraf"/>
        <w:spacing w:before="0"/>
        <w:rPr>
          <w:rFonts w:cs="Arial"/>
          <w:lang w:val="ru-RU"/>
        </w:rPr>
      </w:pPr>
    </w:p>
    <w:p w14:paraId="23FB18A1" w14:textId="77777777" w:rsidR="007D772D" w:rsidRPr="003E053C" w:rsidRDefault="007D772D" w:rsidP="003B4EB9">
      <w:pPr>
        <w:pStyle w:val="KDParagraf"/>
        <w:spacing w:before="0"/>
        <w:rPr>
          <w:rFonts w:cs="Arial"/>
          <w:lang w:val="ru-RU"/>
        </w:rPr>
      </w:pPr>
    </w:p>
    <w:p w14:paraId="72ECB15A" w14:textId="77777777" w:rsidR="007D772D" w:rsidRPr="003E053C" w:rsidRDefault="007D772D" w:rsidP="003B4EB9">
      <w:pPr>
        <w:pStyle w:val="KDParagraf"/>
        <w:spacing w:before="0"/>
        <w:rPr>
          <w:rFonts w:cs="Arial"/>
          <w:lang w:val="ru-RU"/>
        </w:rPr>
      </w:pPr>
    </w:p>
    <w:p w14:paraId="7D5CB3DE" w14:textId="77777777" w:rsidR="007D772D" w:rsidRPr="003E053C" w:rsidRDefault="007D772D" w:rsidP="003B4EB9">
      <w:pPr>
        <w:pStyle w:val="KDParagraf"/>
        <w:spacing w:before="0"/>
        <w:rPr>
          <w:rFonts w:cs="Arial"/>
          <w:lang w:val="ru-RU"/>
        </w:rPr>
      </w:pPr>
    </w:p>
    <w:p w14:paraId="686D3452" w14:textId="77777777" w:rsidR="007D772D" w:rsidRPr="003E053C" w:rsidRDefault="007D772D" w:rsidP="003B4EB9">
      <w:pPr>
        <w:pStyle w:val="KDParagraf"/>
        <w:spacing w:before="0"/>
        <w:rPr>
          <w:rFonts w:cs="Arial"/>
          <w:lang w:val="ru-RU"/>
        </w:rPr>
      </w:pPr>
    </w:p>
    <w:p w14:paraId="407D248D" w14:textId="77777777" w:rsidR="007D772D" w:rsidRPr="003E053C" w:rsidRDefault="007D772D" w:rsidP="003B4EB9">
      <w:pPr>
        <w:pStyle w:val="KDParagraf"/>
        <w:spacing w:before="0"/>
        <w:rPr>
          <w:rFonts w:cs="Arial"/>
          <w:lang w:val="ru-RU"/>
        </w:rPr>
      </w:pPr>
    </w:p>
    <w:p w14:paraId="1BF00B3E" w14:textId="77777777" w:rsidR="007D772D" w:rsidRPr="003E053C" w:rsidRDefault="007D772D" w:rsidP="003B4EB9">
      <w:pPr>
        <w:pStyle w:val="KDParagraf"/>
        <w:spacing w:before="0"/>
        <w:rPr>
          <w:rFonts w:cs="Arial"/>
          <w:lang w:val="ru-RU"/>
        </w:rPr>
      </w:pPr>
    </w:p>
    <w:p w14:paraId="62EC1114" w14:textId="77777777" w:rsidR="007D772D" w:rsidRPr="003E053C" w:rsidRDefault="007D772D" w:rsidP="003B4EB9">
      <w:pPr>
        <w:pStyle w:val="KDParagraf"/>
        <w:spacing w:before="0"/>
        <w:rPr>
          <w:rFonts w:cs="Arial"/>
          <w:lang w:val="ru-RU"/>
        </w:rPr>
      </w:pPr>
    </w:p>
    <w:p w14:paraId="15581804" w14:textId="77777777" w:rsidR="007D772D" w:rsidRPr="003E053C" w:rsidRDefault="007D772D" w:rsidP="003B4EB9">
      <w:pPr>
        <w:pStyle w:val="KDParagraf"/>
        <w:spacing w:before="0"/>
        <w:rPr>
          <w:rFonts w:cs="Arial"/>
          <w:lang w:val="ru-RU"/>
        </w:rPr>
      </w:pPr>
    </w:p>
    <w:p w14:paraId="6F9E0C92" w14:textId="77777777" w:rsidR="007D772D" w:rsidRPr="003E053C" w:rsidRDefault="007D772D" w:rsidP="003B4EB9">
      <w:pPr>
        <w:pStyle w:val="KDParagraf"/>
        <w:spacing w:before="0"/>
        <w:rPr>
          <w:rFonts w:cs="Arial"/>
          <w:lang w:val="ru-RU"/>
        </w:rPr>
      </w:pPr>
    </w:p>
    <w:p w14:paraId="1D5522F2" w14:textId="77777777" w:rsidR="007D772D" w:rsidRPr="003E053C" w:rsidRDefault="007D772D" w:rsidP="003B4EB9">
      <w:pPr>
        <w:pStyle w:val="KDParagraf"/>
        <w:spacing w:before="0"/>
        <w:rPr>
          <w:rFonts w:cs="Arial"/>
          <w:lang w:val="ru-RU"/>
        </w:rPr>
      </w:pPr>
    </w:p>
    <w:p w14:paraId="662A5296" w14:textId="77777777" w:rsidR="007D772D" w:rsidRPr="003E053C" w:rsidRDefault="007D772D" w:rsidP="003B4EB9">
      <w:pPr>
        <w:pStyle w:val="KDParagraf"/>
        <w:spacing w:before="0"/>
        <w:rPr>
          <w:rFonts w:cs="Arial"/>
          <w:lang w:val="ru-RU"/>
        </w:rPr>
      </w:pPr>
    </w:p>
    <w:p w14:paraId="00AF38EF" w14:textId="77777777" w:rsidR="007D772D" w:rsidRPr="003E053C" w:rsidRDefault="007D772D" w:rsidP="003B4EB9">
      <w:pPr>
        <w:pStyle w:val="KDParagraf"/>
        <w:spacing w:before="0"/>
        <w:rPr>
          <w:rFonts w:cs="Arial"/>
          <w:lang w:val="ru-RU"/>
        </w:rPr>
      </w:pPr>
    </w:p>
    <w:p w14:paraId="5D27E6A3" w14:textId="77777777" w:rsidR="007D772D" w:rsidRPr="003E053C" w:rsidRDefault="007D772D" w:rsidP="003B4EB9">
      <w:pPr>
        <w:pStyle w:val="KDParagraf"/>
        <w:spacing w:before="0"/>
        <w:rPr>
          <w:rFonts w:cs="Arial"/>
          <w:lang w:val="ru-RU"/>
        </w:rPr>
      </w:pPr>
    </w:p>
    <w:p w14:paraId="5EC7F5CC" w14:textId="77777777" w:rsidR="007D772D" w:rsidRPr="003E053C" w:rsidRDefault="007D772D" w:rsidP="003B4EB9">
      <w:pPr>
        <w:pStyle w:val="KDParagraf"/>
        <w:spacing w:before="0"/>
        <w:rPr>
          <w:rFonts w:cs="Arial"/>
          <w:lang w:val="ru-RU"/>
        </w:rPr>
      </w:pPr>
    </w:p>
    <w:p w14:paraId="382D7EB5" w14:textId="77777777" w:rsidR="007D772D" w:rsidRPr="003E053C" w:rsidRDefault="007D772D" w:rsidP="003B4EB9">
      <w:pPr>
        <w:pStyle w:val="KDParagraf"/>
        <w:spacing w:before="0"/>
        <w:rPr>
          <w:rFonts w:cs="Arial"/>
          <w:lang w:val="ru-RU"/>
        </w:rPr>
      </w:pPr>
    </w:p>
    <w:p w14:paraId="4462B94D" w14:textId="77777777" w:rsidR="007D772D" w:rsidRPr="003E053C" w:rsidRDefault="007D772D" w:rsidP="003B4EB9">
      <w:pPr>
        <w:pStyle w:val="KDParagraf"/>
        <w:spacing w:before="0"/>
        <w:rPr>
          <w:rFonts w:cs="Arial"/>
          <w:lang w:val="ru-RU"/>
        </w:rPr>
      </w:pPr>
    </w:p>
    <w:p w14:paraId="1A6B86C2" w14:textId="77777777" w:rsidR="007D772D" w:rsidRPr="003E053C" w:rsidRDefault="007D772D" w:rsidP="003B4EB9">
      <w:pPr>
        <w:pStyle w:val="KDParagraf"/>
        <w:spacing w:before="0"/>
        <w:rPr>
          <w:rFonts w:cs="Arial"/>
          <w:lang w:val="ru-RU"/>
        </w:rPr>
      </w:pPr>
    </w:p>
    <w:p w14:paraId="2A1D7467" w14:textId="77777777" w:rsidR="007D772D" w:rsidRPr="003E053C" w:rsidRDefault="007D772D" w:rsidP="003B4EB9">
      <w:pPr>
        <w:pStyle w:val="KDParagraf"/>
        <w:spacing w:before="0"/>
        <w:rPr>
          <w:rFonts w:cs="Arial"/>
          <w:lang w:val="ru-RU"/>
        </w:rPr>
      </w:pPr>
    </w:p>
    <w:p w14:paraId="47076889" w14:textId="77777777" w:rsidR="007D772D" w:rsidRPr="003E053C" w:rsidRDefault="007D772D" w:rsidP="003B4EB9">
      <w:pPr>
        <w:pStyle w:val="KDParagraf"/>
        <w:spacing w:before="0"/>
        <w:rPr>
          <w:rFonts w:cs="Arial"/>
          <w:lang w:val="ru-RU"/>
        </w:rPr>
      </w:pPr>
    </w:p>
    <w:p w14:paraId="024236CD" w14:textId="77777777" w:rsidR="007D772D" w:rsidRPr="003E053C" w:rsidRDefault="007D772D" w:rsidP="003B4EB9">
      <w:pPr>
        <w:pStyle w:val="KDParagraf"/>
        <w:spacing w:before="0"/>
        <w:rPr>
          <w:rFonts w:cs="Arial"/>
          <w:lang w:val="ru-RU"/>
        </w:rPr>
      </w:pPr>
    </w:p>
    <w:p w14:paraId="5C4C311E" w14:textId="585A142E" w:rsidR="007D772D" w:rsidRPr="00B71DF9" w:rsidRDefault="007D772D" w:rsidP="007D772D">
      <w:pPr>
        <w:rPr>
          <w:b/>
          <w:lang w:val="ru-RU"/>
        </w:rPr>
      </w:pPr>
      <w:r w:rsidRPr="00B71DF9">
        <w:rPr>
          <w:rFonts w:eastAsia="Arial Unicode MS"/>
          <w:b/>
          <w:lang w:val="ru-RU"/>
        </w:rPr>
        <w:lastRenderedPageBreak/>
        <w:t xml:space="preserve">7. </w:t>
      </w:r>
      <w:r w:rsidRPr="00B71DF9">
        <w:rPr>
          <w:b/>
          <w:lang w:val="ru-RU"/>
        </w:rPr>
        <w:t>МОДЕЛ УГОВОРА партија 2</w:t>
      </w:r>
    </w:p>
    <w:p w14:paraId="72052656" w14:textId="77777777" w:rsidR="007D772D" w:rsidRPr="003E053C" w:rsidRDefault="007D772D" w:rsidP="007D772D">
      <w:pPr>
        <w:rPr>
          <w:lang w:val="ru-RU"/>
        </w:rPr>
      </w:pPr>
      <w:r w:rsidRPr="003E053C">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A9C944C" w14:textId="77777777" w:rsidR="007D772D" w:rsidRPr="003E053C" w:rsidRDefault="007D772D" w:rsidP="007D772D">
      <w:pPr>
        <w:rPr>
          <w:lang w:val="ru-RU"/>
        </w:rPr>
      </w:pPr>
    </w:p>
    <w:p w14:paraId="73F2068A" w14:textId="77777777" w:rsidR="007D772D" w:rsidRPr="003E053C" w:rsidRDefault="007D772D" w:rsidP="007D772D">
      <w:pPr>
        <w:rPr>
          <w:lang w:val="ru-RU"/>
        </w:rPr>
      </w:pPr>
      <w:r w:rsidRPr="003E053C">
        <w:rPr>
          <w:lang w:val="ru-RU"/>
        </w:rPr>
        <w:t>Уговорне стране:</w:t>
      </w:r>
    </w:p>
    <w:p w14:paraId="26F1E1A8" w14:textId="77777777" w:rsidR="007D772D" w:rsidRPr="003E053C" w:rsidRDefault="007D772D" w:rsidP="007D772D">
      <w:pPr>
        <w:rPr>
          <w:lang w:val="ru-RU"/>
        </w:rPr>
      </w:pPr>
    </w:p>
    <w:p w14:paraId="286AB7E2" w14:textId="77777777" w:rsidR="007D772D" w:rsidRPr="00B71DF9" w:rsidRDefault="007D772D" w:rsidP="007D772D">
      <w:pPr>
        <w:rPr>
          <w:b/>
          <w:lang w:val="ru-RU"/>
        </w:rPr>
      </w:pPr>
      <w:r w:rsidRPr="00B71DF9">
        <w:rPr>
          <w:b/>
          <w:lang w:val="ru-RU"/>
        </w:rPr>
        <w:t xml:space="preserve">КОРИСНИК УСЛУГЕ: </w:t>
      </w:r>
    </w:p>
    <w:p w14:paraId="211D2861" w14:textId="77777777" w:rsidR="007D772D" w:rsidRPr="003E053C" w:rsidRDefault="007D772D" w:rsidP="007D772D">
      <w:pPr>
        <w:rPr>
          <w:lang w:val="ru-RU"/>
        </w:rPr>
      </w:pPr>
    </w:p>
    <w:p w14:paraId="76A2CB74" w14:textId="69BCA1F0" w:rsidR="007D772D" w:rsidRPr="003E053C" w:rsidRDefault="00B71DF9" w:rsidP="007D772D">
      <w:pPr>
        <w:rPr>
          <w:lang w:val="ru-RU"/>
        </w:rPr>
      </w:pPr>
      <w:r>
        <w:rPr>
          <w:rFonts w:cs="Arial"/>
          <w:lang w:val="sr-Cyrl-RS"/>
        </w:rPr>
        <w:t>ЈАВНО ПРЕДУЗЕЋЕ ЕЛЕКТРОПРИВРЕДА СРБИЈЕ БЕОГРАД</w:t>
      </w:r>
      <w:r w:rsidRPr="003E053C">
        <w:rPr>
          <w:rFonts w:cs="Arial"/>
          <w:lang w:val="sr-Cyrl-RS"/>
        </w:rPr>
        <w:t xml:space="preserve">, улица: </w:t>
      </w:r>
      <w:r>
        <w:rPr>
          <w:rFonts w:cs="Arial"/>
          <w:lang w:val="sr-Cyrl-RS"/>
        </w:rPr>
        <w:t>Балканска бр 13</w:t>
      </w:r>
      <w:r w:rsidR="007D772D" w:rsidRPr="003E053C">
        <w:rPr>
          <w:rFonts w:cs="Arial"/>
          <w:lang w:val="sr-Cyrl-RS"/>
        </w:rPr>
        <w:t>, матични број 20053658, ПИБ 103920327, текући рачун 160-</w:t>
      </w:r>
      <w:r w:rsidR="007D772D" w:rsidRPr="003E053C">
        <w:rPr>
          <w:rFonts w:cs="Arial"/>
          <w:lang w:val="ru-RU"/>
        </w:rPr>
        <w:t>8982</w:t>
      </w:r>
      <w:r w:rsidR="007D772D" w:rsidRPr="003E053C">
        <w:rPr>
          <w:rFonts w:cs="Arial"/>
          <w:lang w:val="sr-Cyrl-RS"/>
        </w:rPr>
        <w:t>-</w:t>
      </w:r>
      <w:r w:rsidR="007D772D" w:rsidRPr="003E053C">
        <w:rPr>
          <w:rFonts w:cs="Arial"/>
          <w:lang w:val="ru-RU"/>
        </w:rPr>
        <w:t>96</w:t>
      </w:r>
      <w:r w:rsidR="007D772D" w:rsidRPr="003E053C">
        <w:rPr>
          <w:rFonts w:cs="Arial"/>
          <w:lang w:val="sr-Cyrl-RS"/>
        </w:rPr>
        <w:t xml:space="preserve"> Banka Intesа које заступа законски заступник Милорад Грчић,в.д. директор</w:t>
      </w:r>
      <w:r w:rsidR="007D772D" w:rsidRPr="003E053C">
        <w:rPr>
          <w:rFonts w:cs="Arial"/>
          <w:lang w:val="sr-Cyrl-CS"/>
        </w:rPr>
        <w:t xml:space="preserve">, </w:t>
      </w:r>
      <w:r w:rsidR="007D772D" w:rsidRPr="003E053C">
        <w:rPr>
          <w:rFonts w:cs="Arial"/>
          <w:lang w:val="sr-Cyrl-RS"/>
        </w:rPr>
        <w:t xml:space="preserve">а по Пуномоћју ЈП ЕПС број: </w:t>
      </w:r>
      <w:r w:rsidR="007D772D" w:rsidRPr="003E053C">
        <w:rPr>
          <w:rFonts w:cs="Arial"/>
          <w:lang w:val="ru-RU"/>
        </w:rPr>
        <w:t>12.01</w:t>
      </w:r>
      <w:r w:rsidR="007D772D" w:rsidRPr="003E053C">
        <w:rPr>
          <w:rFonts w:cs="Arial"/>
          <w:lang w:val="sr-Cyrl-RS"/>
        </w:rPr>
        <w:t>-40958/</w:t>
      </w:r>
      <w:r w:rsidR="007D772D" w:rsidRPr="003E053C">
        <w:rPr>
          <w:rFonts w:cs="Arial"/>
          <w:lang w:val="ru-RU"/>
        </w:rPr>
        <w:t>8-1</w:t>
      </w:r>
      <w:r w:rsidR="007D772D" w:rsidRPr="003E053C">
        <w:rPr>
          <w:rFonts w:cs="Arial"/>
          <w:lang w:val="sr-Cyrl-RS"/>
        </w:rPr>
        <w:t>6 од 02.06</w:t>
      </w:r>
      <w:r w:rsidR="007D772D" w:rsidRPr="003E053C">
        <w:rPr>
          <w:rFonts w:cs="Arial"/>
          <w:lang w:val="ru-RU"/>
        </w:rPr>
        <w:t xml:space="preserve">.2016. </w:t>
      </w:r>
      <w:r w:rsidR="007D772D" w:rsidRPr="003E053C">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007D772D" w:rsidRPr="003E053C">
        <w:rPr>
          <w:rFonts w:cs="Arial"/>
          <w:lang w:val="ru-RU"/>
        </w:rPr>
        <w:t xml:space="preserve">, улица: Николе Тесле бр.5-7, Костолац </w:t>
      </w:r>
      <w:r w:rsidR="007D772D" w:rsidRPr="003E053C">
        <w:rPr>
          <w:lang w:val="ru-RU"/>
        </w:rPr>
        <w:t xml:space="preserve"> (у даљем тексту: Наручилац)  </w:t>
      </w:r>
    </w:p>
    <w:p w14:paraId="5E642683" w14:textId="77777777" w:rsidR="007D772D" w:rsidRPr="003E053C" w:rsidRDefault="007D772D" w:rsidP="007D772D">
      <w:pPr>
        <w:rPr>
          <w:lang w:val="ru-RU"/>
        </w:rPr>
      </w:pPr>
      <w:r w:rsidRPr="003E053C">
        <w:rPr>
          <w:lang w:val="ru-RU"/>
        </w:rPr>
        <w:t>и</w:t>
      </w:r>
    </w:p>
    <w:p w14:paraId="432655B8" w14:textId="77777777" w:rsidR="007D772D" w:rsidRPr="003E053C" w:rsidRDefault="007D772D" w:rsidP="007D772D">
      <w:pPr>
        <w:spacing w:before="0"/>
        <w:rPr>
          <w:rFonts w:cs="Arial"/>
          <w:lang w:val="sr-Cyrl-RS" w:eastAsia="sr-Latn-RS"/>
        </w:rPr>
      </w:pPr>
    </w:p>
    <w:p w14:paraId="30B33D6D" w14:textId="77777777" w:rsidR="007D772D" w:rsidRPr="00B71DF9" w:rsidRDefault="007D772D" w:rsidP="007D772D">
      <w:pPr>
        <w:rPr>
          <w:b/>
          <w:lang w:val="ru-RU"/>
        </w:rPr>
      </w:pPr>
      <w:r w:rsidRPr="00B71DF9">
        <w:rPr>
          <w:b/>
          <w:lang w:val="ru-RU"/>
        </w:rPr>
        <w:t xml:space="preserve">ПРУЖАЛАЦ УСЛУГЕ:  </w:t>
      </w:r>
    </w:p>
    <w:p w14:paraId="6748404F" w14:textId="77777777" w:rsidR="007D772D" w:rsidRPr="003E053C" w:rsidRDefault="007D772D" w:rsidP="007D772D">
      <w:pPr>
        <w:rPr>
          <w:lang w:val="ru-RU"/>
        </w:rPr>
      </w:pPr>
    </w:p>
    <w:p w14:paraId="59D7FC00" w14:textId="77777777" w:rsidR="007D772D" w:rsidRPr="003E053C" w:rsidRDefault="007D772D" w:rsidP="007D772D">
      <w:pPr>
        <w:rPr>
          <w:lang w:val="ru-RU"/>
        </w:rPr>
      </w:pPr>
      <w:r w:rsidRPr="003E053C">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4DEB7C04" w14:textId="77777777" w:rsidR="007D772D" w:rsidRPr="003E053C" w:rsidRDefault="007D772D" w:rsidP="007D772D">
      <w:pPr>
        <w:rPr>
          <w:lang w:val="ru-RU"/>
        </w:rPr>
      </w:pPr>
      <w:r w:rsidRPr="003E053C">
        <w:rPr>
          <w:lang w:val="ru-RU"/>
        </w:rPr>
        <w:tab/>
      </w:r>
    </w:p>
    <w:p w14:paraId="5E01947F" w14:textId="77777777" w:rsidR="007D772D" w:rsidRPr="003E053C" w:rsidRDefault="007D772D" w:rsidP="007D772D">
      <w:pPr>
        <w:rPr>
          <w:lang w:val="ru-RU"/>
        </w:rPr>
      </w:pPr>
      <w:r w:rsidRPr="003E053C">
        <w:rPr>
          <w:lang w:val="ru-RU"/>
        </w:rPr>
        <w:t>а)________________________________________из</w:t>
      </w:r>
      <w:r w:rsidRPr="003E053C">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7DAAAD51" w14:textId="77777777" w:rsidR="007D772D" w:rsidRPr="003E053C" w:rsidRDefault="007D772D" w:rsidP="007D772D">
      <w:pPr>
        <w:rPr>
          <w:lang w:val="ru-RU"/>
        </w:rPr>
      </w:pPr>
    </w:p>
    <w:p w14:paraId="17C7ECD2" w14:textId="77777777" w:rsidR="007D772D" w:rsidRPr="003E053C" w:rsidRDefault="007D772D" w:rsidP="007D772D">
      <w:pPr>
        <w:rPr>
          <w:lang w:val="ru-RU"/>
        </w:rPr>
      </w:pPr>
      <w:r w:rsidRPr="003E053C">
        <w:rPr>
          <w:lang w:val="ru-RU"/>
        </w:rPr>
        <w:t>б)_______________________________________из</w:t>
      </w:r>
      <w:r w:rsidRPr="003E053C">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6BD4F972" w14:textId="77777777" w:rsidR="007D772D" w:rsidRPr="003E053C" w:rsidRDefault="007D772D" w:rsidP="007D772D">
      <w:pPr>
        <w:rPr>
          <w:lang w:val="ru-RU"/>
        </w:rPr>
      </w:pPr>
    </w:p>
    <w:p w14:paraId="64727D5A" w14:textId="77777777" w:rsidR="007D772D" w:rsidRPr="003E053C" w:rsidRDefault="007D772D" w:rsidP="007D772D">
      <w:pPr>
        <w:rPr>
          <w:lang w:val="ru-RU"/>
        </w:rPr>
      </w:pPr>
      <w:r w:rsidRPr="003E053C">
        <w:rPr>
          <w:lang w:val="ru-RU"/>
        </w:rPr>
        <w:t>У случају да је поднета понуда заједничка понуда:</w:t>
      </w:r>
    </w:p>
    <w:p w14:paraId="173FD81D" w14:textId="77777777" w:rsidR="007D772D" w:rsidRPr="003E053C" w:rsidRDefault="007D772D" w:rsidP="007D772D">
      <w:pPr>
        <w:rPr>
          <w:lang w:val="ru-RU"/>
        </w:rPr>
      </w:pPr>
      <w:r w:rsidRPr="003E053C">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07529207" w14:textId="77777777" w:rsidR="007D772D" w:rsidRPr="003E053C" w:rsidRDefault="007D772D" w:rsidP="007D772D">
      <w:pPr>
        <w:rPr>
          <w:lang w:val="ru-RU"/>
        </w:rPr>
      </w:pPr>
      <w:r w:rsidRPr="003E053C">
        <w:rPr>
          <w:lang w:val="ru-RU"/>
        </w:rPr>
        <w:t>Понуђачи из групе понуђача  одговарају неограничено солидарно према Кориснику услуге.</w:t>
      </w:r>
    </w:p>
    <w:p w14:paraId="05B8C095" w14:textId="77777777" w:rsidR="007D772D" w:rsidRPr="003E053C" w:rsidRDefault="007D772D" w:rsidP="007D772D">
      <w:pPr>
        <w:rPr>
          <w:lang w:val="ru-RU"/>
        </w:rPr>
      </w:pPr>
      <w:r w:rsidRPr="003E053C">
        <w:rPr>
          <w:lang w:val="ru-RU"/>
        </w:rPr>
        <w:t>Споразум о заједничком извршењу јавне набавке бр..... је саставни део овог уговора.</w:t>
      </w:r>
    </w:p>
    <w:p w14:paraId="1BC0C3C9" w14:textId="77777777" w:rsidR="007D772D" w:rsidRPr="003E053C" w:rsidRDefault="007D772D" w:rsidP="007D772D">
      <w:pPr>
        <w:rPr>
          <w:lang w:val="ru-RU"/>
        </w:rPr>
      </w:pPr>
    </w:p>
    <w:p w14:paraId="4D23BD93" w14:textId="77777777" w:rsidR="007D772D" w:rsidRPr="003E053C" w:rsidRDefault="007D772D" w:rsidP="007D772D">
      <w:pPr>
        <w:rPr>
          <w:lang w:val="ru-RU"/>
        </w:rPr>
      </w:pPr>
    </w:p>
    <w:p w14:paraId="6F2C9C26" w14:textId="77777777" w:rsidR="007D772D" w:rsidRPr="003E053C" w:rsidRDefault="007D772D" w:rsidP="007D772D">
      <w:pPr>
        <w:rPr>
          <w:lang w:val="ru-RU"/>
        </w:rPr>
      </w:pPr>
      <w:r w:rsidRPr="003E053C">
        <w:rPr>
          <w:lang w:val="ru-RU"/>
        </w:rPr>
        <w:lastRenderedPageBreak/>
        <w:t>У случају да је поднета понуда са подизвођачем:</w:t>
      </w:r>
    </w:p>
    <w:p w14:paraId="1D6F3F4A" w14:textId="77777777" w:rsidR="007D772D" w:rsidRPr="003E053C" w:rsidRDefault="007D772D" w:rsidP="007D772D">
      <w:pPr>
        <w:rPr>
          <w:lang w:val="ru-RU"/>
        </w:rPr>
      </w:pPr>
      <w:r w:rsidRPr="003E053C">
        <w:rPr>
          <w:lang w:val="ru-RU"/>
        </w:rPr>
        <w:t>Пружалац услуге је део набавке која је предмет овог уговора и то ...........................................................(навести део предмета набавке који ће извршити подизвођач)</w:t>
      </w:r>
    </w:p>
    <w:p w14:paraId="4FDBB97F" w14:textId="77777777" w:rsidR="007D772D" w:rsidRPr="003E053C" w:rsidRDefault="007D772D" w:rsidP="007D772D">
      <w:pPr>
        <w:rPr>
          <w:lang w:val="ru-RU"/>
        </w:rPr>
      </w:pPr>
      <w:r w:rsidRPr="003E053C">
        <w:rPr>
          <w:lang w:val="ru-RU"/>
        </w:rPr>
        <w:t>поверио подизвођачу  ...............................................(навести скраћено пословно име подизвођача)</w:t>
      </w:r>
    </w:p>
    <w:p w14:paraId="3B681F25" w14:textId="77777777" w:rsidR="007D772D" w:rsidRPr="003E053C" w:rsidRDefault="007D772D" w:rsidP="007D772D">
      <w:pPr>
        <w:rPr>
          <w:lang w:val="ru-RU"/>
        </w:rPr>
      </w:pPr>
      <w:r w:rsidRPr="003E053C">
        <w:rPr>
          <w:lang w:val="ru-RU"/>
        </w:rPr>
        <w:t xml:space="preserve"> а која чини ................% од укупне вредности набавке.</w:t>
      </w:r>
    </w:p>
    <w:p w14:paraId="247F9866" w14:textId="77777777" w:rsidR="007D772D" w:rsidRPr="003E053C" w:rsidRDefault="007D772D" w:rsidP="007D772D">
      <w:pPr>
        <w:rPr>
          <w:lang w:val="ru-RU"/>
        </w:rPr>
      </w:pPr>
      <w:r w:rsidRPr="003E053C">
        <w:rPr>
          <w:lang w:val="ru-RU"/>
        </w:rPr>
        <w:t>Пружалац услуге одговара Кориснику за уредно извршење дела набавке који је поверио подизвођачу.</w:t>
      </w:r>
    </w:p>
    <w:p w14:paraId="4E063F3F" w14:textId="77777777" w:rsidR="007D772D" w:rsidRPr="003E053C" w:rsidRDefault="007D772D" w:rsidP="007D772D">
      <w:pPr>
        <w:rPr>
          <w:lang w:val="ru-RU"/>
        </w:rPr>
      </w:pPr>
    </w:p>
    <w:p w14:paraId="60B52495" w14:textId="77777777" w:rsidR="007D772D" w:rsidRPr="003E053C" w:rsidRDefault="007D772D" w:rsidP="007D772D">
      <w:pPr>
        <w:rPr>
          <w:lang w:val="ru-RU"/>
        </w:rPr>
      </w:pPr>
      <w:r w:rsidRPr="003E053C">
        <w:rPr>
          <w:lang w:val="ru-RU"/>
        </w:rPr>
        <w:t>(у даљем тексту заједно: Уговорне стране)</w:t>
      </w:r>
    </w:p>
    <w:p w14:paraId="20495A06" w14:textId="77777777" w:rsidR="007D772D" w:rsidRPr="003E053C" w:rsidRDefault="007D772D" w:rsidP="007D772D">
      <w:pPr>
        <w:rPr>
          <w:lang w:val="ru-RU"/>
        </w:rPr>
      </w:pPr>
    </w:p>
    <w:p w14:paraId="390F4F41" w14:textId="77777777" w:rsidR="007D772D" w:rsidRPr="003E053C" w:rsidRDefault="007D772D" w:rsidP="007D772D">
      <w:pPr>
        <w:rPr>
          <w:lang w:val="ru-RU"/>
        </w:rPr>
      </w:pPr>
      <w:r w:rsidRPr="003E053C">
        <w:rPr>
          <w:lang w:val="ru-RU"/>
        </w:rPr>
        <w:t xml:space="preserve">закључиле су </w:t>
      </w:r>
    </w:p>
    <w:p w14:paraId="1B60377F" w14:textId="77777777" w:rsidR="007D772D" w:rsidRPr="003E053C" w:rsidRDefault="007D772D" w:rsidP="007D772D">
      <w:pPr>
        <w:rPr>
          <w:lang w:val="ru-RU"/>
        </w:rPr>
      </w:pPr>
    </w:p>
    <w:p w14:paraId="553DD688" w14:textId="77777777" w:rsidR="007D772D" w:rsidRPr="00B71DF9" w:rsidRDefault="007D772D" w:rsidP="00B71DF9">
      <w:pPr>
        <w:jc w:val="center"/>
        <w:rPr>
          <w:b/>
          <w:lang w:val="ru-RU"/>
        </w:rPr>
      </w:pPr>
      <w:r w:rsidRPr="00B71DF9">
        <w:rPr>
          <w:b/>
          <w:lang w:val="ru-RU"/>
        </w:rPr>
        <w:t>УГОВОР О ПРУЖАЊУ УСЛУГЕ</w:t>
      </w:r>
    </w:p>
    <w:p w14:paraId="405BFF9D" w14:textId="3171C78B" w:rsidR="007D772D" w:rsidRDefault="007D772D" w:rsidP="00B71DF9">
      <w:pPr>
        <w:jc w:val="center"/>
        <w:rPr>
          <w:b/>
          <w:lang w:val="ru-RU"/>
        </w:rPr>
      </w:pPr>
      <w:r w:rsidRPr="004E6457">
        <w:rPr>
          <w:b/>
          <w:lang w:val="ru-RU"/>
        </w:rPr>
        <w:t>ЈН/</w:t>
      </w:r>
      <w:r w:rsidR="00C46FD2">
        <w:rPr>
          <w:b/>
          <w:lang w:val="ru-RU"/>
        </w:rPr>
        <w:t>3100/</w:t>
      </w:r>
      <w:r w:rsidR="000C3E62">
        <w:rPr>
          <w:b/>
          <w:lang w:val="ru-RU"/>
        </w:rPr>
        <w:t>0254/2020</w:t>
      </w:r>
      <w:r w:rsidRPr="004E6457">
        <w:rPr>
          <w:b/>
          <w:lang w:val="ru-RU"/>
        </w:rPr>
        <w:t>- партија 2</w:t>
      </w:r>
    </w:p>
    <w:p w14:paraId="2619E26D" w14:textId="403B1C7A" w:rsidR="00B71DF9" w:rsidRDefault="007558D4" w:rsidP="00B71DF9">
      <w:pPr>
        <w:jc w:val="center"/>
        <w:rPr>
          <w:b/>
          <w:lang w:val="ru-RU"/>
        </w:rPr>
      </w:pPr>
      <w:r>
        <w:rPr>
          <w:b/>
          <w:lang w:val="ru-RU"/>
        </w:rPr>
        <w:t>ЈН 1082</w:t>
      </w:r>
      <w:r w:rsidR="00B71DF9">
        <w:rPr>
          <w:b/>
          <w:lang w:val="ru-RU"/>
        </w:rPr>
        <w:t>/2019</w:t>
      </w:r>
    </w:p>
    <w:p w14:paraId="4A103B46" w14:textId="463CEDF1" w:rsidR="00B71DF9" w:rsidRPr="004E6457" w:rsidRDefault="00B71DF9" w:rsidP="00B71DF9">
      <w:pPr>
        <w:jc w:val="center"/>
        <w:rPr>
          <w:b/>
          <w:lang w:val="ru-RU"/>
        </w:rPr>
      </w:pPr>
      <w:r>
        <w:rPr>
          <w:b/>
          <w:lang w:val="ru-RU"/>
        </w:rPr>
        <w:t xml:space="preserve">ЈАНА </w:t>
      </w:r>
      <w:r w:rsidR="006560DE">
        <w:rPr>
          <w:b/>
          <w:lang w:val="ru-RU"/>
        </w:rPr>
        <w:t>606/2020</w:t>
      </w:r>
    </w:p>
    <w:p w14:paraId="246A0C91" w14:textId="77777777" w:rsidR="007D772D" w:rsidRPr="003E053C" w:rsidRDefault="007D772D" w:rsidP="007D772D">
      <w:pPr>
        <w:rPr>
          <w:lang w:val="ru-RU"/>
        </w:rPr>
      </w:pPr>
    </w:p>
    <w:p w14:paraId="1370EB0C" w14:textId="77777777" w:rsidR="007D772D" w:rsidRPr="00B71DF9" w:rsidRDefault="007D772D" w:rsidP="007D772D">
      <w:pPr>
        <w:rPr>
          <w:b/>
          <w:lang w:val="ru-RU"/>
        </w:rPr>
      </w:pPr>
      <w:r w:rsidRPr="00B71DF9">
        <w:rPr>
          <w:b/>
          <w:lang w:val="ru-RU"/>
        </w:rPr>
        <w:t>УВОДНЕ ОДРЕДБЕ</w:t>
      </w:r>
    </w:p>
    <w:p w14:paraId="6DF5F310" w14:textId="77777777" w:rsidR="007D772D" w:rsidRPr="003E053C" w:rsidRDefault="007D772D" w:rsidP="007D772D">
      <w:pPr>
        <w:rPr>
          <w:lang w:val="ru-RU"/>
        </w:rPr>
      </w:pPr>
    </w:p>
    <w:p w14:paraId="0F7AA680" w14:textId="77777777" w:rsidR="007D772D" w:rsidRPr="003E053C" w:rsidRDefault="007D772D" w:rsidP="007D772D">
      <w:pPr>
        <w:rPr>
          <w:lang w:val="ru-RU"/>
        </w:rPr>
      </w:pPr>
      <w:r w:rsidRPr="003E053C">
        <w:rPr>
          <w:lang w:val="ru-RU"/>
        </w:rPr>
        <w:t xml:space="preserve">Имајући у виду:  </w:t>
      </w:r>
    </w:p>
    <w:p w14:paraId="6F522F60" w14:textId="3FFA3A78" w:rsidR="007D772D" w:rsidRPr="003E053C" w:rsidRDefault="007D772D" w:rsidP="007D772D">
      <w:pPr>
        <w:rPr>
          <w:lang w:val="ru-RU"/>
        </w:rPr>
      </w:pPr>
      <w:r w:rsidRPr="003E053C">
        <w:rPr>
          <w:lang w:val="ru-RU"/>
        </w:rPr>
        <w:t>•</w:t>
      </w:r>
      <w:r w:rsidRPr="003E053C">
        <w:rPr>
          <w:lang w:val="ru-RU"/>
        </w:rPr>
        <w:tab/>
        <w:t xml:space="preserve">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 </w:t>
      </w:r>
      <w:r w:rsidR="00C46FD2">
        <w:rPr>
          <w:b/>
          <w:lang w:val="ru-RU"/>
        </w:rPr>
        <w:t>ОДРЖАВАЊЕ ОПРЕМЕ НА ХИДРАУЛИЧНИМ СИСТЕМИМА ПК ДРМНО</w:t>
      </w:r>
      <w:r w:rsidRPr="003E053C">
        <w:rPr>
          <w:lang w:val="ru-RU"/>
        </w:rPr>
        <w:t xml:space="preserve"> </w:t>
      </w:r>
      <w:r w:rsidRPr="003E053C">
        <w:rPr>
          <w:rFonts w:cs="Arial"/>
          <w:b/>
          <w:lang w:val="ru-RU"/>
        </w:rPr>
        <w:t xml:space="preserve">Партија 2 </w:t>
      </w:r>
      <w:r w:rsidRPr="003E053C">
        <w:rPr>
          <w:rFonts w:cs="Arial"/>
          <w:lang w:val="ru-RU"/>
        </w:rPr>
        <w:t xml:space="preserve">– </w:t>
      </w:r>
      <w:r w:rsidR="00C46FD2">
        <w:rPr>
          <w:rFonts w:cs="Arial"/>
          <w:b/>
          <w:lang w:val="sr-Cyrl-RS"/>
        </w:rPr>
        <w:t>ОДРЖАВАЊЕ ОПРЕМЕ НА ХИДРАУЛИЧНИМ СИСТЕМИМА ПК ДРМНО</w:t>
      </w:r>
      <w:r w:rsidR="002D306A" w:rsidRPr="003E053C">
        <w:rPr>
          <w:rFonts w:cs="Arial"/>
          <w:b/>
          <w:lang w:val="sr-Cyrl-RS"/>
        </w:rPr>
        <w:t xml:space="preserve"> ДРОБИЛАНЕ ПК ''ДРМНО''</w:t>
      </w:r>
      <w:r w:rsidR="002D306A" w:rsidRPr="003E053C">
        <w:rPr>
          <w:lang w:val="ru-RU"/>
        </w:rPr>
        <w:t xml:space="preserve"> </w:t>
      </w:r>
      <w:r w:rsidRPr="003E053C">
        <w:rPr>
          <w:lang w:val="ru-RU"/>
        </w:rPr>
        <w:t xml:space="preserve">(у даљем тексту: Услуга), број јавне набавке: </w:t>
      </w:r>
      <w:r w:rsidRPr="004E6457">
        <w:rPr>
          <w:b/>
          <w:lang w:val="ru-RU"/>
        </w:rPr>
        <w:t>ЈН/</w:t>
      </w:r>
      <w:r w:rsidR="00C46FD2">
        <w:rPr>
          <w:b/>
          <w:lang w:val="ru-RU"/>
        </w:rPr>
        <w:t>3100/</w:t>
      </w:r>
      <w:r w:rsidR="000C3E62">
        <w:rPr>
          <w:b/>
          <w:lang w:val="ru-RU"/>
        </w:rPr>
        <w:t>0254/2020</w:t>
      </w:r>
      <w:r w:rsidRPr="003E053C">
        <w:rPr>
          <w:lang w:val="ru-RU"/>
        </w:rPr>
        <w:t>,</w:t>
      </w:r>
    </w:p>
    <w:p w14:paraId="3EF05C87" w14:textId="77777777" w:rsidR="007D772D" w:rsidRPr="003E053C" w:rsidRDefault="007D772D" w:rsidP="007D772D">
      <w:pPr>
        <w:rPr>
          <w:lang w:val="ru-RU"/>
        </w:rPr>
      </w:pPr>
      <w:r w:rsidRPr="003E053C">
        <w:rPr>
          <w:lang w:val="ru-RU"/>
        </w:rPr>
        <w:t>•</w:t>
      </w:r>
      <w:r w:rsidRPr="003E053C">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261A7B30" w14:textId="51C9BC32" w:rsidR="007D772D" w:rsidRPr="003E053C" w:rsidRDefault="007D772D" w:rsidP="007D772D">
      <w:pPr>
        <w:rPr>
          <w:lang w:val="ru-RU"/>
        </w:rPr>
      </w:pPr>
      <w:r w:rsidRPr="003E053C">
        <w:rPr>
          <w:lang w:val="ru-RU"/>
        </w:rPr>
        <w:t>•</w:t>
      </w:r>
      <w:r w:rsidRPr="003E053C">
        <w:rPr>
          <w:lang w:val="ru-RU"/>
        </w:rPr>
        <w:tab/>
        <w:t xml:space="preserve">да Понуда Понуђача (у даљем тексту: Пружалац услуге) у отвореном поступку за ЈН број </w:t>
      </w:r>
      <w:r w:rsidRPr="004E6457">
        <w:rPr>
          <w:b/>
          <w:lang w:val="ru-RU"/>
        </w:rPr>
        <w:t>ЈН/</w:t>
      </w:r>
      <w:r w:rsidR="00C46FD2">
        <w:rPr>
          <w:b/>
          <w:lang w:val="ru-RU"/>
        </w:rPr>
        <w:t>3100/</w:t>
      </w:r>
      <w:r w:rsidR="000C3E62">
        <w:rPr>
          <w:b/>
          <w:lang w:val="ru-RU"/>
        </w:rPr>
        <w:t>0254/2020</w:t>
      </w:r>
      <w:r w:rsidRPr="003E053C">
        <w:rPr>
          <w:rFonts w:cs="Arial"/>
          <w:b/>
          <w:lang w:val="ru-RU"/>
        </w:rPr>
        <w:t xml:space="preserve">Партија 2 </w:t>
      </w:r>
      <w:r w:rsidRPr="003E053C">
        <w:rPr>
          <w:rFonts w:cs="Arial"/>
          <w:lang w:val="ru-RU"/>
        </w:rPr>
        <w:t xml:space="preserve">– </w:t>
      </w:r>
      <w:r w:rsidR="00C46FD2">
        <w:rPr>
          <w:rFonts w:cs="Arial"/>
          <w:b/>
          <w:lang w:val="sr-Cyrl-RS"/>
        </w:rPr>
        <w:t>ОДРЖАВАЊЕ ОПРЕМЕ НА ХИДРАУЛИЧНИМ СИСТЕМИМА ПК ДРМНО</w:t>
      </w:r>
      <w:r w:rsidR="002D306A" w:rsidRPr="003E053C">
        <w:rPr>
          <w:rFonts w:cs="Arial"/>
          <w:b/>
          <w:lang w:val="sr-Cyrl-RS"/>
        </w:rPr>
        <w:t xml:space="preserve"> ДРОБИЛАНЕ ПК ''ДРМНО''</w:t>
      </w:r>
      <w:r w:rsidRPr="003E053C">
        <w:rPr>
          <w:lang w:val="ru-RU"/>
        </w:rPr>
        <w:t>, која је заведена код Корисника услуге под ЈП ЕПС  бројем _</w:t>
      </w:r>
      <w:r w:rsidR="00B71DF9">
        <w:rPr>
          <w:lang w:val="ru-RU"/>
        </w:rPr>
        <w:t>_______________ од ________.2019</w:t>
      </w:r>
      <w:r w:rsidRPr="003E053C">
        <w:rPr>
          <w:lang w:val="ru-RU"/>
        </w:rPr>
        <w:t xml:space="preserve">. године у потпуности одговара захтеву Корисника услуге из позива за подношење понуда и Конкурсној документацији </w:t>
      </w:r>
    </w:p>
    <w:p w14:paraId="60F4B99A" w14:textId="45B73053" w:rsidR="007D772D" w:rsidRDefault="007D772D" w:rsidP="007D772D">
      <w:pPr>
        <w:rPr>
          <w:b/>
          <w:lang w:val="ru-RU"/>
        </w:rPr>
      </w:pPr>
      <w:r w:rsidRPr="003E053C">
        <w:rPr>
          <w:lang w:val="ru-RU"/>
        </w:rPr>
        <w:t>•</w:t>
      </w:r>
      <w:r w:rsidRPr="003E053C">
        <w:rPr>
          <w:lang w:val="ru-RU"/>
        </w:rPr>
        <w:tab/>
        <w:t xml:space="preserve">да је Корисник услуге, на основу Понуде Пружаоца услуге  и Одлуке о додели Уговора, изабрао Пружаоца услуге за реализацију услуге, јавна набавка број </w:t>
      </w:r>
      <w:r w:rsidRPr="004E6457">
        <w:rPr>
          <w:b/>
          <w:lang w:val="ru-RU"/>
        </w:rPr>
        <w:t>ЈН/</w:t>
      </w:r>
      <w:r w:rsidR="00C46FD2">
        <w:rPr>
          <w:b/>
          <w:lang w:val="ru-RU"/>
        </w:rPr>
        <w:t>3100/</w:t>
      </w:r>
      <w:r w:rsidR="000C3E62">
        <w:rPr>
          <w:b/>
          <w:lang w:val="ru-RU"/>
        </w:rPr>
        <w:t>0254/2020</w:t>
      </w:r>
      <w:r w:rsidRPr="004E6457">
        <w:rPr>
          <w:b/>
          <w:lang w:val="ru-RU"/>
        </w:rPr>
        <w:t>.</w:t>
      </w:r>
    </w:p>
    <w:p w14:paraId="4AFECC60" w14:textId="77777777" w:rsidR="00B71DF9" w:rsidRDefault="00B71DF9" w:rsidP="007D772D">
      <w:pPr>
        <w:rPr>
          <w:b/>
          <w:lang w:val="ru-RU"/>
        </w:rPr>
      </w:pPr>
    </w:p>
    <w:p w14:paraId="2BF356FE" w14:textId="77777777" w:rsidR="00B71DF9" w:rsidRPr="004E6457" w:rsidRDefault="00B71DF9" w:rsidP="007D772D">
      <w:pPr>
        <w:rPr>
          <w:b/>
          <w:lang w:val="ru-RU"/>
        </w:rPr>
      </w:pPr>
    </w:p>
    <w:p w14:paraId="278128A1" w14:textId="77777777" w:rsidR="007D772D" w:rsidRPr="004E6457" w:rsidRDefault="007D772D" w:rsidP="007D772D">
      <w:pPr>
        <w:rPr>
          <w:b/>
          <w:lang w:val="ru-RU"/>
        </w:rPr>
      </w:pPr>
      <w:r w:rsidRPr="004E6457">
        <w:rPr>
          <w:b/>
          <w:lang w:val="ru-RU"/>
        </w:rPr>
        <w:lastRenderedPageBreak/>
        <w:t>ПРЕДМЕТ УГОВОРА</w:t>
      </w:r>
    </w:p>
    <w:p w14:paraId="2100809B" w14:textId="77777777" w:rsidR="007D772D" w:rsidRPr="004E6457" w:rsidRDefault="007D772D" w:rsidP="007D772D">
      <w:pPr>
        <w:jc w:val="center"/>
        <w:rPr>
          <w:b/>
          <w:lang w:val="ru-RU"/>
        </w:rPr>
      </w:pPr>
      <w:r w:rsidRPr="004E6457">
        <w:rPr>
          <w:b/>
          <w:lang w:val="ru-RU"/>
        </w:rPr>
        <w:t>Члан 1.</w:t>
      </w:r>
    </w:p>
    <w:p w14:paraId="4F60AAA3" w14:textId="603BF3D9" w:rsidR="005323E8" w:rsidRPr="00F6795B" w:rsidRDefault="007D772D" w:rsidP="005323E8">
      <w:pPr>
        <w:rPr>
          <w:lang w:val="ru-RU"/>
        </w:rPr>
      </w:pPr>
      <w:r w:rsidRPr="003E053C">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C46FD2">
        <w:rPr>
          <w:lang w:val="ru-RU"/>
        </w:rPr>
        <w:t>ОДРЖАВАЊЕ ОПРЕМЕ НА ХИДРАУЛИЧНИМ СИСТЕМИМА ПК ДРМНО</w:t>
      </w:r>
      <w:r w:rsidRPr="003E053C">
        <w:rPr>
          <w:rFonts w:cs="Arial"/>
          <w:b/>
          <w:lang w:val="ru-RU"/>
        </w:rPr>
        <w:t xml:space="preserve"> Партија 2 </w:t>
      </w:r>
      <w:r w:rsidRPr="003E053C">
        <w:rPr>
          <w:rFonts w:cs="Arial"/>
          <w:lang w:val="ru-RU"/>
        </w:rPr>
        <w:t xml:space="preserve">– </w:t>
      </w:r>
      <w:r w:rsidR="00C46FD2">
        <w:rPr>
          <w:rFonts w:cs="Arial"/>
          <w:b/>
          <w:lang w:val="sr-Cyrl-RS"/>
        </w:rPr>
        <w:t>ОДРЖАВАЊЕ ОПРЕМЕ НА ХИДРАУЛИЧНИМ СИСТЕМИМА ПК ДРМНО</w:t>
      </w:r>
      <w:r w:rsidR="002D306A" w:rsidRPr="003E053C">
        <w:rPr>
          <w:rFonts w:cs="Arial"/>
          <w:b/>
          <w:lang w:val="sr-Cyrl-RS"/>
        </w:rPr>
        <w:t xml:space="preserve"> ДРОБИЛАНЕ ПК ''ДРМНО''</w:t>
      </w:r>
      <w:r w:rsidRPr="003E053C">
        <w:rPr>
          <w:rFonts w:cs="Arial"/>
          <w:b/>
          <w:lang w:val="sr-Latn-RS"/>
        </w:rPr>
        <w:t xml:space="preserve"> </w:t>
      </w:r>
      <w:r w:rsidRPr="003E053C">
        <w:rPr>
          <w:lang w:val="ru-RU"/>
        </w:rPr>
        <w:t xml:space="preserve">(у даљем тексту: Услуга) </w:t>
      </w:r>
      <w:r w:rsidR="005323E8" w:rsidRPr="00F6795B">
        <w:t>у свему према Понуди Пружаоца услуге, обрасцу Структуре цене  Техничкој спецификацији конкурсне документац</w:t>
      </w:r>
      <w:r w:rsidR="005323E8">
        <w:t>ије за јавну набавку бр</w:t>
      </w:r>
      <w:r w:rsidR="005323E8">
        <w:rPr>
          <w:lang w:val="sr-Cyrl-RS"/>
        </w:rPr>
        <w:t xml:space="preserve"> </w:t>
      </w:r>
      <w:r w:rsidR="00C46FD2">
        <w:rPr>
          <w:b/>
        </w:rPr>
        <w:t>3100/</w:t>
      </w:r>
      <w:r w:rsidR="000C3E62">
        <w:rPr>
          <w:b/>
        </w:rPr>
        <w:t>0254/2020</w:t>
      </w:r>
      <w:r w:rsidR="005323E8" w:rsidRPr="00F6795B">
        <w:t>који чине саставни део Уговора.</w:t>
      </w:r>
    </w:p>
    <w:p w14:paraId="17CB6158" w14:textId="77777777" w:rsidR="007D772D" w:rsidRPr="00B71DF9" w:rsidRDefault="007D772D" w:rsidP="007D772D">
      <w:pPr>
        <w:rPr>
          <w:b/>
          <w:lang w:val="ru-RU"/>
        </w:rPr>
      </w:pPr>
      <w:r w:rsidRPr="00B71DF9">
        <w:rPr>
          <w:b/>
          <w:lang w:val="ru-RU"/>
        </w:rPr>
        <w:t>ЦЕНА</w:t>
      </w:r>
    </w:p>
    <w:p w14:paraId="70623293" w14:textId="77777777" w:rsidR="007D772D" w:rsidRPr="00B71DF9" w:rsidRDefault="007D772D" w:rsidP="007D772D">
      <w:pPr>
        <w:jc w:val="center"/>
        <w:rPr>
          <w:b/>
          <w:lang w:val="ru-RU"/>
        </w:rPr>
      </w:pPr>
      <w:r w:rsidRPr="00B71DF9">
        <w:rPr>
          <w:b/>
          <w:lang w:val="ru-RU"/>
        </w:rPr>
        <w:t>Члан 2.</w:t>
      </w:r>
    </w:p>
    <w:p w14:paraId="023B27CB" w14:textId="77777777" w:rsidR="007D772D" w:rsidRPr="003E053C" w:rsidRDefault="007D772D" w:rsidP="007D772D">
      <w:pPr>
        <w:rPr>
          <w:lang w:val="ru-RU"/>
        </w:rPr>
      </w:pPr>
    </w:p>
    <w:p w14:paraId="327249EC" w14:textId="77777777" w:rsidR="007D772D" w:rsidRPr="003E053C" w:rsidRDefault="007D772D" w:rsidP="007D772D">
      <w:pPr>
        <w:rPr>
          <w:lang w:val="ru-RU"/>
        </w:rPr>
      </w:pPr>
      <w:r w:rsidRPr="003E053C">
        <w:rPr>
          <w:lang w:val="ru-RU"/>
        </w:rPr>
        <w:t xml:space="preserve"> Цена Услуге из члана 1. овог Уговора износи __________________ (словима: ________________________) </w:t>
      </w:r>
      <w:r w:rsidRPr="003E053C">
        <w:t>RSD</w:t>
      </w:r>
      <w:r w:rsidRPr="003E053C">
        <w:rPr>
          <w:lang w:val="ru-RU"/>
        </w:rPr>
        <w:t>, без пореза на додату вредност.</w:t>
      </w:r>
    </w:p>
    <w:p w14:paraId="658ABEE6" w14:textId="77777777" w:rsidR="007D772D" w:rsidRPr="003E053C" w:rsidRDefault="007D772D" w:rsidP="007D772D">
      <w:pPr>
        <w:rPr>
          <w:lang w:val="ru-RU"/>
        </w:rPr>
      </w:pPr>
    </w:p>
    <w:p w14:paraId="16CA5812" w14:textId="77777777" w:rsidR="007D772D" w:rsidRPr="003E053C" w:rsidRDefault="007D772D" w:rsidP="007D772D">
      <w:pPr>
        <w:rPr>
          <w:lang w:val="ru-RU"/>
        </w:rPr>
      </w:pPr>
      <w:r w:rsidRPr="003E053C">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6BA16E32" w14:textId="77777777" w:rsidR="007D772D" w:rsidRPr="003E053C" w:rsidRDefault="007D772D" w:rsidP="007D772D">
      <w:pPr>
        <w:rPr>
          <w:lang w:val="ru-RU"/>
        </w:rPr>
      </w:pPr>
    </w:p>
    <w:p w14:paraId="2B0D7531" w14:textId="77777777" w:rsidR="007D772D" w:rsidRPr="003E053C" w:rsidRDefault="007D772D" w:rsidP="007D772D">
      <w:pPr>
        <w:rPr>
          <w:lang w:val="ru-RU"/>
        </w:rPr>
      </w:pPr>
      <w:r w:rsidRPr="003E053C">
        <w:rPr>
          <w:lang w:val="ru-RU"/>
        </w:rPr>
        <w:t xml:space="preserve">У цену су урачунати сви трошкови везани за реализацију Услуге. </w:t>
      </w:r>
    </w:p>
    <w:p w14:paraId="3E55AA8C" w14:textId="77777777" w:rsidR="007D772D" w:rsidRPr="003E053C" w:rsidRDefault="007D772D" w:rsidP="007D772D">
      <w:pPr>
        <w:rPr>
          <w:lang w:val="ru-RU"/>
        </w:rPr>
      </w:pPr>
    </w:p>
    <w:p w14:paraId="777C9D37" w14:textId="77777777" w:rsidR="007D772D" w:rsidRPr="003E053C" w:rsidRDefault="007D772D" w:rsidP="007D772D">
      <w:pPr>
        <w:pStyle w:val="KDParagraf"/>
        <w:spacing w:before="0"/>
        <w:rPr>
          <w:rFonts w:cs="Arial"/>
          <w:lang w:val="ru-RU"/>
        </w:rPr>
      </w:pPr>
      <w:r w:rsidRPr="003E053C">
        <w:rPr>
          <w:rFonts w:cs="Arial"/>
          <w:lang w:val="ru-RU"/>
        </w:rPr>
        <w:t xml:space="preserve">Цена је фиксна односно не може се мењати за све време извршења Услуге. </w:t>
      </w:r>
    </w:p>
    <w:p w14:paraId="02A83774" w14:textId="77777777" w:rsidR="007D772D" w:rsidRPr="003E053C" w:rsidRDefault="007D772D" w:rsidP="007D772D">
      <w:pPr>
        <w:rPr>
          <w:lang w:val="ru-RU"/>
        </w:rPr>
      </w:pPr>
    </w:p>
    <w:p w14:paraId="0A6402FC" w14:textId="77777777" w:rsidR="007D772D" w:rsidRPr="00B71DF9" w:rsidRDefault="007D772D" w:rsidP="007D772D">
      <w:pPr>
        <w:rPr>
          <w:b/>
          <w:lang w:val="ru-RU"/>
        </w:rPr>
      </w:pPr>
      <w:r w:rsidRPr="00B71DF9">
        <w:rPr>
          <w:b/>
          <w:lang w:val="ru-RU"/>
        </w:rPr>
        <w:t>НАЧИН ПЛАЋАЊА</w:t>
      </w:r>
    </w:p>
    <w:p w14:paraId="39D3269C" w14:textId="77777777" w:rsidR="007D772D" w:rsidRPr="00B71DF9" w:rsidRDefault="007D772D" w:rsidP="007D772D">
      <w:pPr>
        <w:jc w:val="center"/>
        <w:rPr>
          <w:b/>
          <w:lang w:val="sr-Cyrl-RS"/>
        </w:rPr>
      </w:pPr>
      <w:r w:rsidRPr="00B71DF9">
        <w:rPr>
          <w:b/>
          <w:lang w:val="sr-Cyrl-RS"/>
        </w:rPr>
        <w:t>Члан 3</w:t>
      </w:r>
    </w:p>
    <w:p w14:paraId="747D0DD2" w14:textId="77777777" w:rsidR="007D772D" w:rsidRPr="003E053C" w:rsidRDefault="007D772D" w:rsidP="007D772D">
      <w:pPr>
        <w:rPr>
          <w:lang w:val="ru-RU"/>
        </w:rPr>
      </w:pPr>
      <w:r w:rsidRPr="003E053C">
        <w:rPr>
          <w:lang w:val="ru-RU"/>
        </w:rPr>
        <w:t>Корисник услуге се обавезује да Пружаоцу услуга плати извршену Услугу динарском дознаком , на следећи начин:</w:t>
      </w:r>
    </w:p>
    <w:p w14:paraId="7C881610" w14:textId="77777777" w:rsidR="007D772D" w:rsidRPr="003E053C" w:rsidRDefault="007D772D" w:rsidP="007D772D">
      <w:pPr>
        <w:pStyle w:val="KDParagraf"/>
        <w:spacing w:before="0"/>
        <w:rPr>
          <w:rFonts w:eastAsia="Calibri" w:cs="Arial"/>
          <w:lang w:val="sr-Cyrl-RS"/>
        </w:rPr>
      </w:pPr>
      <w:r w:rsidRPr="003E053C">
        <w:rPr>
          <w:rFonts w:eastAsia="Calibri" w:cs="Arial"/>
          <w:lang w:val="sr-Cyrl-CS"/>
        </w:rPr>
        <w:t xml:space="preserve">Плаћање се врши </w:t>
      </w:r>
      <w:r w:rsidRPr="003E053C">
        <w:rPr>
          <w:rFonts w:eastAsia="Calibri" w:cs="Arial"/>
          <w:lang w:val="ru-RU"/>
        </w:rPr>
        <w:t xml:space="preserve">сагласно степену реализације уговора, у року </w:t>
      </w:r>
      <w:r w:rsidRPr="003E053C">
        <w:rPr>
          <w:rFonts w:eastAsia="Calibri" w:cs="Arial"/>
          <w:lang w:val="sr-Cyrl-RS"/>
        </w:rPr>
        <w:t>до</w:t>
      </w:r>
      <w:r w:rsidRPr="003E053C">
        <w:rPr>
          <w:rFonts w:eastAsia="Calibri" w:cs="Arial"/>
          <w:lang w:val="ru-RU"/>
        </w:rPr>
        <w:t xml:space="preserve"> 45 (словима: четрдесетпет) дана од дана пријема </w:t>
      </w:r>
      <w:r w:rsidRPr="003E053C">
        <w:rPr>
          <w:rFonts w:eastAsia="Calibri" w:cs="Arial"/>
          <w:lang w:val="sr-Cyrl-CS"/>
        </w:rPr>
        <w:t xml:space="preserve">исправног </w:t>
      </w:r>
      <w:r w:rsidRPr="003E053C">
        <w:rPr>
          <w:rFonts w:eastAsia="Calibri" w:cs="Arial"/>
          <w:lang w:val="ru-RU"/>
        </w:rPr>
        <w:t>рачуна, издатог на основу прихваћених и одобрених месечних Извештаја</w:t>
      </w:r>
      <w:r w:rsidRPr="003E053C">
        <w:rPr>
          <w:rFonts w:eastAsia="Calibri" w:cs="Arial"/>
          <w:lang w:val="sr-Cyrl-RS"/>
        </w:rPr>
        <w:t>.</w:t>
      </w:r>
    </w:p>
    <w:p w14:paraId="0BC36FDB" w14:textId="77777777" w:rsidR="007D772D" w:rsidRPr="003E053C" w:rsidRDefault="007D772D" w:rsidP="007D772D">
      <w:pPr>
        <w:autoSpaceDE w:val="0"/>
        <w:autoSpaceDN w:val="0"/>
        <w:adjustRightInd w:val="0"/>
        <w:rPr>
          <w:rFonts w:cs="Arial"/>
          <w:noProof/>
          <w:lang w:val="sr-Cyrl-CS"/>
        </w:rPr>
      </w:pPr>
    </w:p>
    <w:p w14:paraId="63A6EAC4" w14:textId="77777777" w:rsidR="007D772D" w:rsidRPr="00B71DF9" w:rsidRDefault="007D772D" w:rsidP="007D772D">
      <w:pPr>
        <w:rPr>
          <w:b/>
          <w:lang w:val="ru-RU"/>
        </w:rPr>
      </w:pPr>
      <w:r w:rsidRPr="00B71DF9">
        <w:rPr>
          <w:b/>
          <w:lang w:val="ru-RU"/>
        </w:rPr>
        <w:t>ИЗВЕШТАЈИ И КОРЕСПОНДЕНЦИЈА</w:t>
      </w:r>
    </w:p>
    <w:p w14:paraId="1589429D" w14:textId="77777777" w:rsidR="007D772D" w:rsidRPr="00B71DF9" w:rsidRDefault="007D772D" w:rsidP="007D772D">
      <w:pPr>
        <w:jc w:val="center"/>
        <w:rPr>
          <w:b/>
          <w:lang w:val="ru-RU"/>
        </w:rPr>
      </w:pPr>
      <w:r w:rsidRPr="00B71DF9">
        <w:rPr>
          <w:b/>
          <w:lang w:val="ru-RU"/>
        </w:rPr>
        <w:t>Члан 4.</w:t>
      </w:r>
    </w:p>
    <w:p w14:paraId="4DCD399B" w14:textId="77777777" w:rsidR="007D772D" w:rsidRPr="003E053C" w:rsidRDefault="007D772D" w:rsidP="007D772D">
      <w:pPr>
        <w:rPr>
          <w:lang w:val="ru-RU"/>
        </w:rPr>
      </w:pPr>
      <w:r w:rsidRPr="003E053C">
        <w:rPr>
          <w:lang w:val="ru-RU"/>
        </w:rPr>
        <w:t>Пружалац услуге се обавезује да Кориснику услуге у току реализације овог Уговора, достави следеће:</w:t>
      </w:r>
    </w:p>
    <w:p w14:paraId="5527CE77" w14:textId="77777777" w:rsidR="007D772D" w:rsidRPr="003E053C" w:rsidRDefault="007D772D" w:rsidP="007D772D">
      <w:pPr>
        <w:rPr>
          <w:lang w:val="ru-RU"/>
        </w:rPr>
      </w:pPr>
    </w:p>
    <w:p w14:paraId="73289F4B" w14:textId="77777777" w:rsidR="007D772D" w:rsidRPr="003E053C" w:rsidRDefault="007D772D" w:rsidP="007D772D">
      <w:pPr>
        <w:rPr>
          <w:lang w:val="ru-RU"/>
        </w:rPr>
      </w:pPr>
      <w:r w:rsidRPr="003E053C">
        <w:rPr>
          <w:lang w:val="ru-RU"/>
        </w:rPr>
        <w:t>-</w:t>
      </w:r>
      <w:r w:rsidRPr="003E053C">
        <w:rPr>
          <w:lang w:val="ru-RU"/>
        </w:rPr>
        <w:tab/>
        <w:t xml:space="preserve">месечни извештај и месечну рачун </w:t>
      </w:r>
    </w:p>
    <w:p w14:paraId="7873E7F2" w14:textId="77777777" w:rsidR="007D772D" w:rsidRPr="003E053C" w:rsidRDefault="007D772D" w:rsidP="007D772D">
      <w:pPr>
        <w:rPr>
          <w:lang w:val="ru-RU"/>
        </w:rPr>
      </w:pPr>
      <w:r w:rsidRPr="003E053C">
        <w:rPr>
          <w:lang w:val="ru-RU"/>
        </w:rPr>
        <w:t>-</w:t>
      </w:r>
      <w:r w:rsidRPr="003E053C">
        <w:rPr>
          <w:lang w:val="ru-RU"/>
        </w:rPr>
        <w:tab/>
        <w:t xml:space="preserve">коначни извештај и њему припадајући рачун </w:t>
      </w:r>
    </w:p>
    <w:p w14:paraId="119617BE" w14:textId="77777777" w:rsidR="007D772D" w:rsidRPr="003E053C" w:rsidRDefault="007D772D" w:rsidP="007D772D">
      <w:pPr>
        <w:rPr>
          <w:lang w:val="ru-RU"/>
        </w:rPr>
      </w:pPr>
    </w:p>
    <w:p w14:paraId="46198BFF" w14:textId="77777777" w:rsidR="007D772D" w:rsidRPr="003E053C" w:rsidRDefault="007D772D" w:rsidP="007D772D">
      <w:pPr>
        <w:rPr>
          <w:lang w:val="ru-RU"/>
        </w:rPr>
      </w:pPr>
      <w:r w:rsidRPr="003E053C">
        <w:rPr>
          <w:lang w:val="ru-RU"/>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14:paraId="5D1C8369" w14:textId="77777777" w:rsidR="007D772D" w:rsidRPr="003E053C" w:rsidRDefault="007D772D" w:rsidP="007D772D">
      <w:pPr>
        <w:rPr>
          <w:lang w:val="ru-RU"/>
        </w:rPr>
      </w:pPr>
      <w:r w:rsidRPr="003E053C">
        <w:rPr>
          <w:lang w:val="ru-RU"/>
        </w:rPr>
        <w:lastRenderedPageBreak/>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29EA41D1" w14:textId="77777777" w:rsidR="007D772D" w:rsidRPr="003E053C" w:rsidRDefault="007D772D" w:rsidP="007D772D">
      <w:pPr>
        <w:rPr>
          <w:lang w:val="ru-RU"/>
        </w:rPr>
      </w:pPr>
      <w:r w:rsidRPr="003E053C">
        <w:rPr>
          <w:lang w:val="ru-RU"/>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1AEBAD45" w14:textId="77777777" w:rsidR="007D772D" w:rsidRPr="003E053C" w:rsidRDefault="007D772D" w:rsidP="007D772D">
      <w:pPr>
        <w:rPr>
          <w:lang w:val="ru-RU"/>
        </w:rPr>
      </w:pPr>
    </w:p>
    <w:p w14:paraId="5E62E856" w14:textId="77777777" w:rsidR="007D772D" w:rsidRPr="003E053C" w:rsidRDefault="007D772D" w:rsidP="007D772D">
      <w:pPr>
        <w:rPr>
          <w:lang w:val="ru-RU"/>
        </w:rPr>
      </w:pPr>
      <w:r w:rsidRPr="003E053C">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137814E5" w14:textId="77777777" w:rsidR="007D772D" w:rsidRPr="003E053C" w:rsidRDefault="007D772D" w:rsidP="007D772D">
      <w:pPr>
        <w:rPr>
          <w:lang w:val="ru-RU"/>
        </w:rPr>
      </w:pPr>
      <w:r w:rsidRPr="003E053C">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00C64D04" w14:textId="77777777" w:rsidR="007D772D" w:rsidRPr="003E053C" w:rsidRDefault="007D772D" w:rsidP="007D772D">
      <w:pPr>
        <w:rPr>
          <w:lang w:val="ru-RU"/>
        </w:rPr>
      </w:pPr>
    </w:p>
    <w:p w14:paraId="5285524B" w14:textId="77777777" w:rsidR="007D772D" w:rsidRPr="00B71DF9" w:rsidRDefault="007D772D" w:rsidP="007D772D">
      <w:pPr>
        <w:jc w:val="center"/>
        <w:rPr>
          <w:b/>
          <w:lang w:val="ru-RU"/>
        </w:rPr>
      </w:pPr>
      <w:r w:rsidRPr="00B71DF9">
        <w:rPr>
          <w:b/>
          <w:lang w:val="ru-RU"/>
        </w:rPr>
        <w:t>Члан 5.</w:t>
      </w:r>
    </w:p>
    <w:p w14:paraId="5FB2D7CB" w14:textId="77777777" w:rsidR="007D772D" w:rsidRPr="003E053C" w:rsidRDefault="007D772D" w:rsidP="007D772D">
      <w:pPr>
        <w:rPr>
          <w:lang w:val="ru-RU"/>
        </w:rPr>
      </w:pPr>
    </w:p>
    <w:p w14:paraId="6B0D762A" w14:textId="77777777" w:rsidR="007D772D" w:rsidRPr="003E053C" w:rsidRDefault="007D772D" w:rsidP="007D772D">
      <w:pPr>
        <w:rPr>
          <w:lang w:val="ru-RU"/>
        </w:rPr>
      </w:pPr>
      <w:r w:rsidRPr="003E053C">
        <w:rPr>
          <w:lang w:val="ru-RU"/>
        </w:rPr>
        <w:t>Након реализације Услуге  утврђене чланом 1. овог Уговора Пружалац услуге доставља Кориснику услуге Коначни извештај.</w:t>
      </w:r>
    </w:p>
    <w:p w14:paraId="7E7B06EA" w14:textId="77777777" w:rsidR="007D772D" w:rsidRPr="003E053C" w:rsidRDefault="007D772D" w:rsidP="007D772D">
      <w:pPr>
        <w:rPr>
          <w:lang w:val="ru-RU"/>
        </w:rPr>
      </w:pPr>
      <w:r w:rsidRPr="003E053C">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50C5414F" w14:textId="77777777" w:rsidR="007D772D" w:rsidRPr="003E053C" w:rsidRDefault="007D772D" w:rsidP="007D772D">
      <w:pPr>
        <w:rPr>
          <w:lang w:val="ru-RU"/>
        </w:rPr>
      </w:pPr>
      <w:r w:rsidRPr="003E053C">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3A6748BE" w14:textId="77777777" w:rsidR="007D772D" w:rsidRPr="003E053C" w:rsidRDefault="007D772D" w:rsidP="007D772D">
      <w:pPr>
        <w:rPr>
          <w:lang w:val="ru-RU"/>
        </w:rPr>
      </w:pPr>
      <w:r w:rsidRPr="003E053C">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275E8115" w14:textId="77777777" w:rsidR="007D772D" w:rsidRPr="003E053C" w:rsidRDefault="007D772D" w:rsidP="007D772D">
      <w:pPr>
        <w:rPr>
          <w:lang w:val="ru-RU"/>
        </w:rPr>
      </w:pPr>
      <w:r w:rsidRPr="003E053C">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6F8AD738" w14:textId="77777777" w:rsidR="007D772D" w:rsidRPr="003E053C" w:rsidRDefault="007D772D" w:rsidP="007D772D">
      <w:pPr>
        <w:rPr>
          <w:lang w:val="ru-RU"/>
        </w:rPr>
      </w:pPr>
      <w:r w:rsidRPr="003E053C">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3C6F8252" w14:textId="77777777" w:rsidR="007D772D" w:rsidRPr="003E053C" w:rsidRDefault="007D772D" w:rsidP="007D772D">
      <w:pPr>
        <w:rPr>
          <w:lang w:val="ru-RU"/>
        </w:rPr>
      </w:pPr>
      <w:r w:rsidRPr="003E053C">
        <w:rPr>
          <w:lang w:val="ru-RU"/>
        </w:rPr>
        <w:t>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1CE74AC0" w14:textId="77777777" w:rsidR="007D772D" w:rsidRPr="003E053C" w:rsidRDefault="007D772D" w:rsidP="007D772D">
      <w:pPr>
        <w:rPr>
          <w:lang w:val="ru-RU"/>
        </w:rPr>
      </w:pPr>
    </w:p>
    <w:p w14:paraId="702B5BBF" w14:textId="77777777" w:rsidR="007D772D" w:rsidRPr="00B71DF9" w:rsidRDefault="007D772D" w:rsidP="007D772D">
      <w:pPr>
        <w:jc w:val="center"/>
        <w:rPr>
          <w:b/>
          <w:lang w:val="ru-RU"/>
        </w:rPr>
      </w:pPr>
      <w:r w:rsidRPr="00B71DF9">
        <w:rPr>
          <w:b/>
          <w:lang w:val="ru-RU"/>
        </w:rPr>
        <w:t>Члан 6.</w:t>
      </w:r>
    </w:p>
    <w:p w14:paraId="4A6BB0D6" w14:textId="77777777" w:rsidR="007D772D" w:rsidRPr="003E053C" w:rsidRDefault="007D772D" w:rsidP="007D772D">
      <w:pPr>
        <w:rPr>
          <w:lang w:val="ru-RU"/>
        </w:rPr>
      </w:pPr>
      <w:r w:rsidRPr="003E053C">
        <w:rPr>
          <w:lang w:val="ru-RU"/>
        </w:rPr>
        <w:t>Адресе Уговорних страна за пријем писмена и поште, су следеће:</w:t>
      </w:r>
    </w:p>
    <w:p w14:paraId="206BE4BA" w14:textId="77777777" w:rsidR="007D772D" w:rsidRPr="003E053C" w:rsidRDefault="007D772D" w:rsidP="007D772D">
      <w:pPr>
        <w:rPr>
          <w:lang w:val="ru-RU"/>
        </w:rPr>
      </w:pPr>
    </w:p>
    <w:p w14:paraId="66326505" w14:textId="77777777" w:rsidR="007D772D" w:rsidRPr="003E053C" w:rsidRDefault="007D772D" w:rsidP="007D772D">
      <w:pPr>
        <w:rPr>
          <w:lang w:val="ru-RU"/>
        </w:rPr>
      </w:pPr>
      <w:r w:rsidRPr="003E053C">
        <w:rPr>
          <w:lang w:val="ru-RU"/>
        </w:rPr>
        <w:t>Корисник услуге:</w:t>
      </w:r>
      <w:r w:rsidRPr="003E053C">
        <w:rPr>
          <w:lang w:val="ru-RU"/>
        </w:rPr>
        <w:tab/>
        <w:t>Јавно предузеће „Електропривреда Србије“ Београд – огранак ТЕ-КО Костолац, Улица Николе Тесле број 5-7, 12208 Костолац.</w:t>
      </w:r>
    </w:p>
    <w:p w14:paraId="365A6C86" w14:textId="77777777" w:rsidR="007D772D" w:rsidRPr="003E053C" w:rsidRDefault="007D772D" w:rsidP="007D772D">
      <w:pPr>
        <w:rPr>
          <w:lang w:val="ru-RU"/>
        </w:rPr>
      </w:pPr>
      <w:r w:rsidRPr="003E053C">
        <w:rPr>
          <w:lang w:val="ru-RU"/>
        </w:rPr>
        <w:lastRenderedPageBreak/>
        <w:tab/>
      </w:r>
      <w:r w:rsidRPr="003E053C">
        <w:rPr>
          <w:lang w:val="ru-RU"/>
        </w:rPr>
        <w:tab/>
      </w:r>
      <w:r w:rsidRPr="003E053C">
        <w:rPr>
          <w:lang w:val="ru-RU"/>
        </w:rPr>
        <w:tab/>
      </w:r>
    </w:p>
    <w:p w14:paraId="4602263F" w14:textId="77777777" w:rsidR="007D772D" w:rsidRPr="003E053C" w:rsidRDefault="007D772D" w:rsidP="007D772D">
      <w:pPr>
        <w:rPr>
          <w:lang w:val="ru-RU"/>
        </w:rPr>
      </w:pPr>
      <w:r w:rsidRPr="003E053C">
        <w:rPr>
          <w:lang w:val="ru-RU"/>
        </w:rPr>
        <w:t>Пружалац услуге:</w:t>
      </w:r>
      <w:r w:rsidRPr="003E053C">
        <w:rPr>
          <w:lang w:val="ru-RU"/>
        </w:rPr>
        <w:tab/>
        <w:t>__________________________________________</w:t>
      </w:r>
    </w:p>
    <w:p w14:paraId="5B82295C" w14:textId="77777777" w:rsidR="007D772D" w:rsidRPr="003E053C" w:rsidRDefault="007D772D" w:rsidP="007D772D">
      <w:pPr>
        <w:rPr>
          <w:lang w:val="ru-RU"/>
        </w:rPr>
      </w:pPr>
      <w:r w:rsidRPr="003E053C">
        <w:rPr>
          <w:lang w:val="ru-RU"/>
        </w:rPr>
        <w:tab/>
      </w:r>
      <w:r w:rsidRPr="003E053C">
        <w:rPr>
          <w:lang w:val="ru-RU"/>
        </w:rPr>
        <w:tab/>
      </w:r>
      <w:r w:rsidRPr="003E053C">
        <w:rPr>
          <w:lang w:val="ru-RU"/>
        </w:rPr>
        <w:tab/>
      </w:r>
      <w:r w:rsidRPr="003E053C">
        <w:rPr>
          <w:lang w:val="ru-RU"/>
        </w:rPr>
        <w:tab/>
        <w:t>__________________________________________</w:t>
      </w:r>
    </w:p>
    <w:p w14:paraId="2B798C89" w14:textId="77777777" w:rsidR="007D772D" w:rsidRPr="003E053C" w:rsidRDefault="007D772D" w:rsidP="007D772D">
      <w:pPr>
        <w:rPr>
          <w:lang w:val="ru-RU"/>
        </w:rPr>
      </w:pPr>
      <w:r w:rsidRPr="003E053C">
        <w:rPr>
          <w:lang w:val="ru-RU"/>
        </w:rPr>
        <w:tab/>
      </w:r>
      <w:r w:rsidRPr="003E053C">
        <w:rPr>
          <w:lang w:val="ru-RU"/>
        </w:rPr>
        <w:tab/>
      </w:r>
      <w:r w:rsidRPr="003E053C">
        <w:rPr>
          <w:lang w:val="ru-RU"/>
        </w:rPr>
        <w:tab/>
      </w:r>
      <w:r w:rsidRPr="003E053C">
        <w:rPr>
          <w:lang w:val="ru-RU"/>
        </w:rPr>
        <w:tab/>
        <w:t>__________________________________________</w:t>
      </w:r>
    </w:p>
    <w:p w14:paraId="71111CA3" w14:textId="77777777" w:rsidR="007D772D" w:rsidRPr="003E053C" w:rsidRDefault="007D772D" w:rsidP="007D772D">
      <w:pPr>
        <w:rPr>
          <w:lang w:val="ru-RU"/>
        </w:rPr>
      </w:pPr>
      <w:r w:rsidRPr="003E053C">
        <w:rPr>
          <w:lang w:val="ru-RU"/>
        </w:rPr>
        <w:tab/>
      </w:r>
      <w:r w:rsidRPr="003E053C">
        <w:rPr>
          <w:lang w:val="ru-RU"/>
        </w:rPr>
        <w:tab/>
      </w:r>
      <w:r w:rsidRPr="003E053C">
        <w:rPr>
          <w:lang w:val="ru-RU"/>
        </w:rPr>
        <w:tab/>
      </w:r>
      <w:r w:rsidRPr="003E053C">
        <w:rPr>
          <w:lang w:val="ru-RU"/>
        </w:rPr>
        <w:tab/>
        <w:t xml:space="preserve">__________________________________________  </w:t>
      </w:r>
    </w:p>
    <w:p w14:paraId="3884943F" w14:textId="77777777" w:rsidR="007D772D" w:rsidRPr="003E053C" w:rsidRDefault="007D772D" w:rsidP="007D772D">
      <w:pPr>
        <w:rPr>
          <w:lang w:val="ru-RU"/>
        </w:rPr>
      </w:pPr>
    </w:p>
    <w:p w14:paraId="5138189E" w14:textId="77777777" w:rsidR="007D772D" w:rsidRPr="003E053C" w:rsidRDefault="007D772D" w:rsidP="007D772D">
      <w:pPr>
        <w:rPr>
          <w:lang w:val="ru-RU"/>
        </w:rPr>
      </w:pPr>
    </w:p>
    <w:p w14:paraId="7015362B" w14:textId="77777777" w:rsidR="007D772D" w:rsidRPr="003E053C" w:rsidRDefault="007D772D" w:rsidP="007D772D">
      <w:pPr>
        <w:rPr>
          <w:lang w:val="ru-RU"/>
        </w:rPr>
      </w:pPr>
      <w:r w:rsidRPr="003E053C">
        <w:rPr>
          <w:lang w:val="ru-RU"/>
        </w:rPr>
        <w:t xml:space="preserve">Подизвођач: </w:t>
      </w:r>
      <w:r w:rsidRPr="003E053C">
        <w:rPr>
          <w:lang w:val="ru-RU"/>
        </w:rPr>
        <w:tab/>
      </w:r>
      <w:r w:rsidRPr="003E053C">
        <w:rPr>
          <w:lang w:val="ru-RU"/>
        </w:rPr>
        <w:tab/>
        <w:t xml:space="preserve">_________________________________________ </w:t>
      </w:r>
    </w:p>
    <w:p w14:paraId="78CC087A" w14:textId="77777777" w:rsidR="007D772D" w:rsidRPr="003E053C" w:rsidRDefault="007D772D" w:rsidP="007D772D">
      <w:pPr>
        <w:rPr>
          <w:lang w:val="ru-RU"/>
        </w:rPr>
      </w:pPr>
      <w:r w:rsidRPr="003E053C">
        <w:rPr>
          <w:lang w:val="ru-RU"/>
        </w:rPr>
        <w:tab/>
      </w:r>
      <w:r w:rsidRPr="003E053C">
        <w:rPr>
          <w:lang w:val="ru-RU"/>
        </w:rPr>
        <w:tab/>
      </w:r>
      <w:r w:rsidRPr="003E053C">
        <w:rPr>
          <w:lang w:val="ru-RU"/>
        </w:rPr>
        <w:tab/>
      </w:r>
    </w:p>
    <w:p w14:paraId="466E3013" w14:textId="77777777" w:rsidR="007D772D" w:rsidRPr="00B71DF9" w:rsidRDefault="007D772D" w:rsidP="007D772D">
      <w:pPr>
        <w:rPr>
          <w:b/>
          <w:lang w:val="ru-RU"/>
        </w:rPr>
      </w:pPr>
      <w:r w:rsidRPr="00B71DF9">
        <w:rPr>
          <w:b/>
          <w:lang w:val="ru-RU"/>
        </w:rPr>
        <w:t xml:space="preserve">ОБАВЕЗЕ КОРИСНИКА УСЛУГЕ </w:t>
      </w:r>
    </w:p>
    <w:p w14:paraId="0C371735" w14:textId="77777777" w:rsidR="007D772D" w:rsidRPr="00B71DF9" w:rsidRDefault="007D772D" w:rsidP="007D772D">
      <w:pPr>
        <w:jc w:val="center"/>
        <w:rPr>
          <w:b/>
          <w:lang w:val="ru-RU"/>
        </w:rPr>
      </w:pPr>
      <w:r w:rsidRPr="00B71DF9">
        <w:rPr>
          <w:b/>
          <w:lang w:val="ru-RU"/>
        </w:rPr>
        <w:t>Члан 7.</w:t>
      </w:r>
    </w:p>
    <w:p w14:paraId="3881F89D" w14:textId="77777777" w:rsidR="007D772D" w:rsidRPr="003E053C" w:rsidRDefault="007D772D" w:rsidP="007D772D">
      <w:pPr>
        <w:rPr>
          <w:lang w:val="ru-RU"/>
        </w:rPr>
      </w:pPr>
      <w:r w:rsidRPr="003E053C">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2 и 3   овог Уговора, на начин и у роковима утврђеним чланом 3. овог Уговора. </w:t>
      </w:r>
    </w:p>
    <w:p w14:paraId="6D2B66E4" w14:textId="77777777" w:rsidR="007D772D" w:rsidRPr="003E053C" w:rsidRDefault="007D772D" w:rsidP="007D772D">
      <w:pPr>
        <w:rPr>
          <w:lang w:val="ru-RU"/>
        </w:rPr>
      </w:pPr>
    </w:p>
    <w:p w14:paraId="35171A16" w14:textId="77777777" w:rsidR="007D772D" w:rsidRPr="003E053C" w:rsidRDefault="007D772D" w:rsidP="007D772D">
      <w:pPr>
        <w:rPr>
          <w:lang w:val="ru-RU"/>
        </w:rPr>
      </w:pPr>
      <w:r w:rsidRPr="003E053C">
        <w:rPr>
          <w:lang w:val="ru-RU"/>
        </w:rPr>
        <w:t xml:space="preserve">Све исплате по основу овог Уговора биће извршене на рачун Пружаоца услуге: </w:t>
      </w:r>
      <w:r w:rsidRPr="003E053C">
        <w:rPr>
          <w:lang w:val="ru-RU"/>
        </w:rPr>
        <w:tab/>
      </w:r>
    </w:p>
    <w:p w14:paraId="52508F24" w14:textId="77777777" w:rsidR="007D772D" w:rsidRPr="003E053C" w:rsidRDefault="007D772D" w:rsidP="007D772D">
      <w:pPr>
        <w:rPr>
          <w:lang w:val="ru-RU"/>
        </w:rPr>
      </w:pPr>
      <w:r w:rsidRPr="003E053C">
        <w:rPr>
          <w:lang w:val="ru-RU"/>
        </w:rPr>
        <w:t xml:space="preserve">бр рачуна: _____________________________ код банке:____________ </w:t>
      </w:r>
    </w:p>
    <w:p w14:paraId="7790270D" w14:textId="77777777" w:rsidR="007D772D" w:rsidRPr="003E053C" w:rsidRDefault="007D772D" w:rsidP="007D772D">
      <w:pPr>
        <w:rPr>
          <w:lang w:val="ru-RU"/>
        </w:rPr>
      </w:pPr>
    </w:p>
    <w:p w14:paraId="703708CB" w14:textId="77777777" w:rsidR="007D772D" w:rsidRPr="00B71DF9" w:rsidRDefault="007D772D" w:rsidP="007D772D">
      <w:pPr>
        <w:jc w:val="center"/>
        <w:rPr>
          <w:b/>
          <w:lang w:val="ru-RU"/>
        </w:rPr>
      </w:pPr>
      <w:r w:rsidRPr="00B71DF9">
        <w:rPr>
          <w:b/>
          <w:lang w:val="ru-RU"/>
        </w:rPr>
        <w:t>Члан 8.</w:t>
      </w:r>
    </w:p>
    <w:p w14:paraId="0A594351" w14:textId="77777777" w:rsidR="007D772D" w:rsidRPr="003E053C" w:rsidRDefault="007D772D" w:rsidP="007D772D">
      <w:pPr>
        <w:rPr>
          <w:lang w:val="ru-RU"/>
        </w:rPr>
      </w:pPr>
      <w:r w:rsidRPr="003E053C">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1D783FBD" w14:textId="77777777" w:rsidR="007D772D" w:rsidRPr="003E053C" w:rsidRDefault="007D772D" w:rsidP="007D772D">
      <w:pPr>
        <w:rPr>
          <w:lang w:val="ru-RU"/>
        </w:rPr>
      </w:pPr>
      <w:r w:rsidRPr="003E053C">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2931E9D0" w14:textId="77777777" w:rsidR="007D772D" w:rsidRPr="003E053C" w:rsidRDefault="007D772D" w:rsidP="007D772D">
      <w:pPr>
        <w:rPr>
          <w:lang w:val="ru-RU"/>
        </w:rPr>
      </w:pPr>
    </w:p>
    <w:p w14:paraId="7AE39438" w14:textId="77777777" w:rsidR="007D772D" w:rsidRPr="00B71DF9" w:rsidRDefault="007D772D" w:rsidP="007D772D">
      <w:pPr>
        <w:jc w:val="center"/>
        <w:rPr>
          <w:b/>
          <w:lang w:val="ru-RU"/>
        </w:rPr>
      </w:pPr>
      <w:r w:rsidRPr="00B71DF9">
        <w:rPr>
          <w:b/>
          <w:lang w:val="ru-RU"/>
        </w:rPr>
        <w:t>Члан 9.</w:t>
      </w:r>
    </w:p>
    <w:p w14:paraId="07BA2960" w14:textId="77777777" w:rsidR="007D772D" w:rsidRPr="003E053C" w:rsidRDefault="007D772D" w:rsidP="007D772D">
      <w:pPr>
        <w:rPr>
          <w:lang w:val="ru-RU"/>
        </w:rPr>
      </w:pPr>
      <w:r w:rsidRPr="003E053C">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0BD1F343" w14:textId="77777777" w:rsidR="007D772D" w:rsidRPr="003E053C" w:rsidRDefault="007D772D" w:rsidP="007D772D">
      <w:pPr>
        <w:rPr>
          <w:lang w:val="ru-RU"/>
        </w:rPr>
      </w:pPr>
    </w:p>
    <w:p w14:paraId="106E0B56" w14:textId="77777777" w:rsidR="007D772D" w:rsidRPr="00B71DF9" w:rsidRDefault="007D772D" w:rsidP="007D772D">
      <w:pPr>
        <w:rPr>
          <w:b/>
          <w:lang w:val="ru-RU"/>
        </w:rPr>
      </w:pPr>
      <w:r w:rsidRPr="00B71DF9">
        <w:rPr>
          <w:b/>
          <w:lang w:val="ru-RU"/>
        </w:rPr>
        <w:t>ОБАВЕЗЕ ПРУЖАОЦА УСЛУГЕ</w:t>
      </w:r>
    </w:p>
    <w:p w14:paraId="68B5AC58" w14:textId="77777777" w:rsidR="007D772D" w:rsidRPr="00B71DF9" w:rsidRDefault="007D772D" w:rsidP="007D772D">
      <w:pPr>
        <w:jc w:val="center"/>
        <w:rPr>
          <w:b/>
          <w:lang w:val="ru-RU"/>
        </w:rPr>
      </w:pPr>
      <w:r w:rsidRPr="00B71DF9">
        <w:rPr>
          <w:b/>
          <w:lang w:val="ru-RU"/>
        </w:rPr>
        <w:t>Члан 10.</w:t>
      </w:r>
    </w:p>
    <w:p w14:paraId="1CA19E76" w14:textId="77777777" w:rsidR="007D772D" w:rsidRPr="003E053C" w:rsidRDefault="007D772D" w:rsidP="007D772D">
      <w:pPr>
        <w:rPr>
          <w:lang w:val="ru-RU"/>
        </w:rPr>
      </w:pPr>
      <w:r w:rsidRPr="003E053C">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7F48DD52" w14:textId="77777777" w:rsidR="007D772D" w:rsidRPr="003E053C" w:rsidRDefault="007D772D" w:rsidP="007D772D">
      <w:pPr>
        <w:rPr>
          <w:lang w:val="ru-RU"/>
        </w:rPr>
      </w:pPr>
      <w:r w:rsidRPr="003E053C">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295F856E" w14:textId="77777777" w:rsidR="007D772D" w:rsidRPr="003E053C" w:rsidRDefault="007D772D" w:rsidP="007D772D">
      <w:pPr>
        <w:rPr>
          <w:lang w:val="ru-RU"/>
        </w:rPr>
      </w:pPr>
      <w:r w:rsidRPr="003E053C">
        <w:rPr>
          <w:lang w:val="ru-RU"/>
        </w:rPr>
        <w:lastRenderedPageBreak/>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508EA381" w14:textId="77777777" w:rsidR="007D772D" w:rsidRPr="003E053C" w:rsidRDefault="007D772D" w:rsidP="007D772D">
      <w:pPr>
        <w:rPr>
          <w:lang w:val="ru-RU"/>
        </w:rPr>
      </w:pPr>
      <w:r w:rsidRPr="003E053C">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0B235DD7" w14:textId="77777777" w:rsidR="007D772D" w:rsidRPr="003E053C" w:rsidRDefault="007D772D" w:rsidP="007D772D">
      <w:pPr>
        <w:rPr>
          <w:lang w:val="ru-RU"/>
        </w:rPr>
      </w:pPr>
      <w:r w:rsidRPr="003E053C">
        <w:rPr>
          <w:lang w:val="ru-RU"/>
        </w:rPr>
        <w:t>Пружалац услуге се обавезује да на захтев Корисника услуге припреми приступачне информације, ради упознавања запослених, предст</w:t>
      </w:r>
      <w:r w:rsidRPr="003E053C">
        <w:t>a</w:t>
      </w:r>
      <w:r w:rsidRPr="003E053C">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66D3A9A4" w14:textId="77777777" w:rsidR="007D772D" w:rsidRPr="003E053C" w:rsidRDefault="007D772D" w:rsidP="007D772D">
      <w:pPr>
        <w:rPr>
          <w:lang w:val="ru-RU"/>
        </w:rPr>
      </w:pPr>
    </w:p>
    <w:p w14:paraId="611FDCAE" w14:textId="77777777" w:rsidR="007D772D" w:rsidRPr="00B71DF9" w:rsidRDefault="007D772D" w:rsidP="007D772D">
      <w:pPr>
        <w:jc w:val="center"/>
        <w:rPr>
          <w:b/>
          <w:lang w:val="ru-RU"/>
        </w:rPr>
      </w:pPr>
      <w:r w:rsidRPr="00B71DF9">
        <w:rPr>
          <w:b/>
          <w:lang w:val="ru-RU"/>
        </w:rPr>
        <w:t>Члан 11.</w:t>
      </w:r>
    </w:p>
    <w:p w14:paraId="1E61F2D4" w14:textId="77777777" w:rsidR="007D772D" w:rsidRPr="003E053C" w:rsidRDefault="007D772D" w:rsidP="007D772D">
      <w:pPr>
        <w:rPr>
          <w:lang w:val="ru-RU"/>
        </w:rPr>
      </w:pPr>
      <w:r w:rsidRPr="003E053C">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2EAD6CE8" w14:textId="77777777" w:rsidR="007D772D" w:rsidRPr="003E053C" w:rsidRDefault="007D772D" w:rsidP="007D772D">
      <w:pPr>
        <w:rPr>
          <w:lang w:val="ru-RU"/>
        </w:rPr>
      </w:pPr>
      <w:r w:rsidRPr="003E053C">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4E37DB78" w14:textId="77777777" w:rsidR="007D772D" w:rsidRPr="003E053C" w:rsidRDefault="007D772D" w:rsidP="007D772D">
      <w:pPr>
        <w:rPr>
          <w:lang w:val="ru-RU"/>
        </w:rPr>
      </w:pPr>
    </w:p>
    <w:p w14:paraId="4FEB669B" w14:textId="77777777" w:rsidR="007D772D" w:rsidRPr="003E053C" w:rsidRDefault="007D772D" w:rsidP="007D772D">
      <w:pPr>
        <w:rPr>
          <w:b/>
          <w:lang w:val="ru-RU"/>
        </w:rPr>
      </w:pPr>
      <w:r w:rsidRPr="003E053C">
        <w:rPr>
          <w:b/>
          <w:lang w:val="ru-RU"/>
        </w:rPr>
        <w:t>РОК  И ДИНАМКА ПРУЖАЊА УСЛУГЕ И МЕСТО ИЗВРШЕЊА</w:t>
      </w:r>
    </w:p>
    <w:p w14:paraId="14CC2440" w14:textId="77777777" w:rsidR="007D772D" w:rsidRPr="00B71DF9" w:rsidRDefault="007D772D" w:rsidP="007D772D">
      <w:pPr>
        <w:jc w:val="center"/>
        <w:rPr>
          <w:b/>
          <w:lang w:val="ru-RU"/>
        </w:rPr>
      </w:pPr>
      <w:r w:rsidRPr="00B71DF9">
        <w:rPr>
          <w:b/>
          <w:lang w:val="ru-RU"/>
        </w:rPr>
        <w:t>Члан 12.</w:t>
      </w:r>
    </w:p>
    <w:p w14:paraId="4C306D4E" w14:textId="77777777" w:rsidR="00B403CD" w:rsidRPr="003E053C" w:rsidRDefault="00B403CD" w:rsidP="00B403CD">
      <w:pPr>
        <w:spacing w:before="0"/>
        <w:rPr>
          <w:rFonts w:cs="Arial"/>
          <w:lang w:val="sr-Cyrl-CS"/>
        </w:rPr>
      </w:pPr>
      <w:r w:rsidRPr="003E053C">
        <w:rPr>
          <w:rFonts w:cs="Arial"/>
          <w:lang w:val="sr-Cyrl-RS"/>
        </w:rPr>
        <w:t xml:space="preserve">Рок извршења услуге је по захтеву наручиоца у  року до </w:t>
      </w:r>
      <w:r w:rsidRPr="003E053C">
        <w:rPr>
          <w:rFonts w:cs="Arial"/>
          <w:lang w:val="sr-Cyrl-CS"/>
        </w:rPr>
        <w:t>годину</w:t>
      </w:r>
      <w:r w:rsidRPr="003E053C">
        <w:rPr>
          <w:rFonts w:cs="Arial"/>
          <w:lang w:val="sr-Cyrl-RS"/>
        </w:rPr>
        <w:t xml:space="preserve"> дана од дана ступања уговора на снагу.</w:t>
      </w:r>
    </w:p>
    <w:p w14:paraId="02825C19" w14:textId="39FD22E4" w:rsidR="007D772D" w:rsidRPr="003E053C" w:rsidRDefault="007D772D" w:rsidP="007D772D">
      <w:pPr>
        <w:spacing w:before="0" w:line="276" w:lineRule="auto"/>
        <w:rPr>
          <w:rFonts w:cs="Arial"/>
          <w:lang w:val="sr-Cyrl-CS"/>
        </w:rPr>
      </w:pPr>
    </w:p>
    <w:p w14:paraId="5E13E7EC" w14:textId="77777777" w:rsidR="007D772D" w:rsidRPr="003E053C" w:rsidRDefault="007D772D" w:rsidP="007D772D">
      <w:pPr>
        <w:spacing w:before="0"/>
        <w:rPr>
          <w:rFonts w:cs="Arial"/>
          <w:b/>
          <w:bCs/>
          <w:i/>
          <w:iCs/>
          <w:lang w:val="sr-Cyrl-CS"/>
        </w:rPr>
      </w:pPr>
    </w:p>
    <w:p w14:paraId="3CB53575" w14:textId="77777777" w:rsidR="007D772D" w:rsidRPr="003E053C" w:rsidRDefault="007D772D" w:rsidP="007D772D">
      <w:pPr>
        <w:spacing w:before="0"/>
        <w:rPr>
          <w:rFonts w:cs="Arial"/>
          <w:bCs/>
          <w:iCs/>
          <w:lang w:val="sr-Cyrl-CS"/>
        </w:rPr>
      </w:pPr>
      <w:r w:rsidRPr="003E053C">
        <w:rPr>
          <w:rFonts w:cs="Arial"/>
          <w:bCs/>
          <w:iCs/>
          <w:lang w:val="sr-Cyrl-CS"/>
        </w:rPr>
        <w:t>МЕСТО ИЗВРШЕЊА:</w:t>
      </w:r>
    </w:p>
    <w:p w14:paraId="5582EC0B" w14:textId="77777777" w:rsidR="00E672D8" w:rsidRPr="003E053C" w:rsidRDefault="00E672D8" w:rsidP="00E672D8">
      <w:pPr>
        <w:pStyle w:val="1"/>
        <w:rPr>
          <w:rFonts w:ascii="Arial" w:eastAsia="Arial Unicode MS" w:hAnsi="Arial" w:cs="Arial"/>
          <w:sz w:val="22"/>
          <w:szCs w:val="22"/>
          <w:lang w:val="sr-Cyrl-CS"/>
        </w:rPr>
      </w:pPr>
      <w:r w:rsidRPr="003E053C">
        <w:rPr>
          <w:rFonts w:ascii="Arial" w:eastAsia="Arial Unicode MS" w:hAnsi="Arial" w:cs="Arial"/>
          <w:sz w:val="22"/>
          <w:szCs w:val="22"/>
          <w:lang w:val="sr-Cyrl-CS"/>
        </w:rPr>
        <w:t>ЈП ЕПС – Огранак ТЕ – КО Костолац.</w:t>
      </w:r>
    </w:p>
    <w:p w14:paraId="7602EE08" w14:textId="77777777" w:rsidR="007D772D" w:rsidRPr="003E053C" w:rsidRDefault="007D772D" w:rsidP="007D772D">
      <w:pPr>
        <w:rPr>
          <w:lang w:val="ru-RU"/>
        </w:rPr>
      </w:pPr>
    </w:p>
    <w:p w14:paraId="6972B000" w14:textId="77777777" w:rsidR="007D772D" w:rsidRPr="003E053C" w:rsidRDefault="007D772D" w:rsidP="007D772D">
      <w:pPr>
        <w:pStyle w:val="KDParagraf"/>
        <w:spacing w:before="0"/>
        <w:rPr>
          <w:rFonts w:cs="Arial"/>
          <w:b/>
          <w:szCs w:val="24"/>
        </w:rPr>
      </w:pPr>
      <w:r w:rsidRPr="003E053C">
        <w:rPr>
          <w:rFonts w:cs="Arial"/>
          <w:b/>
          <w:szCs w:val="24"/>
        </w:rPr>
        <w:t>ГАРАНТНИ РОК</w:t>
      </w:r>
    </w:p>
    <w:p w14:paraId="6FD6DD05" w14:textId="77777777" w:rsidR="007D772D" w:rsidRPr="003E053C" w:rsidRDefault="007D772D" w:rsidP="007D772D">
      <w:pPr>
        <w:pStyle w:val="KDParagraf"/>
        <w:spacing w:before="0"/>
        <w:rPr>
          <w:rFonts w:cs="Arial"/>
          <w:szCs w:val="24"/>
        </w:rPr>
      </w:pPr>
    </w:p>
    <w:p w14:paraId="20E9EDAC" w14:textId="77777777" w:rsidR="007D772D" w:rsidRPr="00B71DF9" w:rsidRDefault="007D772D" w:rsidP="007D772D">
      <w:pPr>
        <w:pStyle w:val="KDParagraf"/>
        <w:spacing w:before="0"/>
        <w:jc w:val="center"/>
        <w:rPr>
          <w:rFonts w:cs="Arial"/>
          <w:b/>
          <w:sz w:val="24"/>
          <w:szCs w:val="24"/>
        </w:rPr>
      </w:pPr>
      <w:r w:rsidRPr="00B71DF9">
        <w:rPr>
          <w:rFonts w:cs="Arial"/>
          <w:b/>
          <w:szCs w:val="24"/>
        </w:rPr>
        <w:t xml:space="preserve">Члан </w:t>
      </w:r>
      <w:r w:rsidRPr="00B71DF9">
        <w:rPr>
          <w:rFonts w:cs="Arial"/>
          <w:b/>
          <w:szCs w:val="24"/>
          <w:lang w:val="sr-Cyrl-RS"/>
        </w:rPr>
        <w:t>13</w:t>
      </w:r>
      <w:r w:rsidRPr="00B71DF9">
        <w:rPr>
          <w:rFonts w:cs="Arial"/>
          <w:b/>
          <w:sz w:val="24"/>
          <w:szCs w:val="24"/>
        </w:rPr>
        <w:t>.</w:t>
      </w:r>
    </w:p>
    <w:p w14:paraId="494FA5D8" w14:textId="77777777" w:rsidR="007D772D" w:rsidRPr="003E053C" w:rsidRDefault="007D772D" w:rsidP="007D772D">
      <w:pPr>
        <w:rPr>
          <w:rFonts w:cs="Arial"/>
          <w:lang w:val="ru-RU" w:eastAsia="zh-CN"/>
        </w:rPr>
      </w:pPr>
    </w:p>
    <w:p w14:paraId="399E1139" w14:textId="04FD7794" w:rsidR="00E672D8" w:rsidRPr="003E053C" w:rsidRDefault="00E672D8" w:rsidP="00E672D8">
      <w:pPr>
        <w:rPr>
          <w:rFonts w:cs="Arial"/>
          <w:lang w:val="ru-RU" w:eastAsia="zh-CN"/>
        </w:rPr>
      </w:pPr>
      <w:r w:rsidRPr="003E053C">
        <w:rPr>
          <w:rFonts w:cs="Arial"/>
          <w:lang w:val="ru-RU" w:eastAsia="zh-CN"/>
        </w:rPr>
        <w:t>Гаранти период за и</w:t>
      </w:r>
      <w:r w:rsidR="00B71DF9">
        <w:rPr>
          <w:rFonts w:cs="Arial"/>
          <w:lang w:val="ru-RU" w:eastAsia="zh-CN"/>
        </w:rPr>
        <w:t>звршене услуге износи ___ месеца</w:t>
      </w:r>
      <w:r w:rsidRPr="003E053C">
        <w:rPr>
          <w:rFonts w:cs="Arial"/>
          <w:lang w:val="ru-RU" w:eastAsia="zh-CN"/>
        </w:rPr>
        <w:t xml:space="preserve"> од дана пуштања у рад.</w:t>
      </w:r>
    </w:p>
    <w:p w14:paraId="576C3D80" w14:textId="77777777" w:rsidR="007D772D" w:rsidRPr="003E053C" w:rsidRDefault="007D772D" w:rsidP="007D772D">
      <w:pPr>
        <w:rPr>
          <w:rFonts w:cs="Arial"/>
          <w:lang w:val="sr-Cyrl-BA"/>
        </w:rPr>
      </w:pPr>
      <w:r w:rsidRPr="003E053C">
        <w:rPr>
          <w:rFonts w:cs="Arial"/>
          <w:lang w:val="sr-Cyrl-BA"/>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6E804485" w14:textId="77777777" w:rsidR="007D772D" w:rsidRPr="003E053C" w:rsidRDefault="007D772D" w:rsidP="007D772D">
      <w:pPr>
        <w:rPr>
          <w:rFonts w:cs="Arial"/>
          <w:lang w:val="sr-Cyrl-BA"/>
        </w:rPr>
      </w:pPr>
    </w:p>
    <w:p w14:paraId="49D1872B" w14:textId="77777777" w:rsidR="007D772D" w:rsidRPr="003E053C" w:rsidRDefault="007D772D" w:rsidP="007D772D">
      <w:pPr>
        <w:pStyle w:val="KDParagraf"/>
        <w:spacing w:before="0"/>
        <w:rPr>
          <w:rFonts w:cs="Arial"/>
          <w:sz w:val="24"/>
          <w:szCs w:val="24"/>
        </w:rPr>
      </w:pPr>
      <w:r w:rsidRPr="003E053C">
        <w:rPr>
          <w:rFonts w:cs="Arial"/>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Pr="003E053C">
        <w:rPr>
          <w:rFonts w:cs="Arial"/>
          <w:sz w:val="24"/>
          <w:szCs w:val="24"/>
        </w:rPr>
        <w:tab/>
      </w:r>
    </w:p>
    <w:p w14:paraId="063B6959" w14:textId="77777777" w:rsidR="007D772D" w:rsidRPr="003E053C" w:rsidRDefault="007D772D" w:rsidP="007D772D">
      <w:pPr>
        <w:rPr>
          <w:lang w:val="ru-RU"/>
        </w:rPr>
      </w:pPr>
    </w:p>
    <w:p w14:paraId="30451DF3" w14:textId="77777777" w:rsidR="007D772D" w:rsidRDefault="007D772D" w:rsidP="007D772D">
      <w:pPr>
        <w:rPr>
          <w:lang w:val="ru-RU"/>
        </w:rPr>
      </w:pPr>
    </w:p>
    <w:p w14:paraId="315D1921" w14:textId="77777777" w:rsidR="00B71DF9" w:rsidRDefault="00B71DF9" w:rsidP="007D772D">
      <w:pPr>
        <w:rPr>
          <w:lang w:val="ru-RU"/>
        </w:rPr>
      </w:pPr>
    </w:p>
    <w:p w14:paraId="5B99CC12" w14:textId="77777777" w:rsidR="00B71DF9" w:rsidRDefault="00B71DF9" w:rsidP="007D772D">
      <w:pPr>
        <w:rPr>
          <w:lang w:val="ru-RU"/>
        </w:rPr>
      </w:pPr>
    </w:p>
    <w:p w14:paraId="3636BA83" w14:textId="77777777" w:rsidR="00B71DF9" w:rsidRPr="003E053C" w:rsidRDefault="00B71DF9" w:rsidP="007D772D">
      <w:pPr>
        <w:rPr>
          <w:lang w:val="ru-RU"/>
        </w:rPr>
      </w:pPr>
    </w:p>
    <w:p w14:paraId="669AC9F8" w14:textId="77777777" w:rsidR="007D772D" w:rsidRPr="00B71DF9" w:rsidRDefault="007D772D" w:rsidP="007D772D">
      <w:pPr>
        <w:rPr>
          <w:b/>
          <w:lang w:val="ru-RU"/>
        </w:rPr>
      </w:pPr>
      <w:r w:rsidRPr="00B71DF9">
        <w:rPr>
          <w:b/>
          <w:lang w:val="ru-RU"/>
        </w:rPr>
        <w:t xml:space="preserve">СРЕДСТВА ФИНАНСИЈСКОГ ОБЕЗБЕЂЕЊА </w:t>
      </w:r>
    </w:p>
    <w:p w14:paraId="5B430F00" w14:textId="77777777" w:rsidR="007D772D" w:rsidRPr="00B71DF9" w:rsidRDefault="007D772D" w:rsidP="007D772D">
      <w:pPr>
        <w:jc w:val="center"/>
        <w:rPr>
          <w:b/>
          <w:lang w:val="ru-RU"/>
        </w:rPr>
      </w:pPr>
      <w:r w:rsidRPr="00B71DF9">
        <w:rPr>
          <w:b/>
          <w:lang w:val="ru-RU"/>
        </w:rPr>
        <w:t>Члан 14.</w:t>
      </w:r>
    </w:p>
    <w:p w14:paraId="36A36006" w14:textId="77777777" w:rsidR="007D772D" w:rsidRPr="003E053C" w:rsidRDefault="007D772D" w:rsidP="007D772D">
      <w:pPr>
        <w:spacing w:before="0"/>
        <w:rPr>
          <w:rFonts w:cs="Arial"/>
          <w:b/>
          <w:lang w:val="ru-RU"/>
        </w:rPr>
      </w:pPr>
      <w:r w:rsidRPr="003E053C">
        <w:rPr>
          <w:rFonts w:cs="Arial"/>
          <w:b/>
          <w:lang w:val="ru-RU"/>
        </w:rPr>
        <w:t xml:space="preserve">Меница за добро извршење посла </w:t>
      </w:r>
    </w:p>
    <w:p w14:paraId="34A784AC" w14:textId="2BB3694E" w:rsidR="007D772D" w:rsidRPr="003E053C" w:rsidRDefault="00B71DF9" w:rsidP="007D772D">
      <w:pPr>
        <w:rPr>
          <w:rFonts w:cs="Arial"/>
          <w:lang w:val="ru-RU"/>
        </w:rPr>
      </w:pPr>
      <w:r>
        <w:rPr>
          <w:rFonts w:cs="Arial"/>
          <w:lang w:val="ru-RU"/>
        </w:rPr>
        <w:t>Пружала</w:t>
      </w:r>
      <w:r w:rsidR="007D772D" w:rsidRPr="003E053C">
        <w:rPr>
          <w:rFonts w:cs="Arial"/>
          <w:lang w:val="ru-RU"/>
        </w:rPr>
        <w:t xml:space="preserve">ц услуге је обавезан да </w:t>
      </w:r>
      <w:r w:rsidR="007D772D" w:rsidRPr="003E053C">
        <w:rPr>
          <w:rFonts w:cs="Arial"/>
          <w:lang w:val="sr-Cyrl-CS"/>
        </w:rPr>
        <w:t xml:space="preserve">у </w:t>
      </w:r>
      <w:r w:rsidR="007D772D" w:rsidRPr="003E053C">
        <w:rPr>
          <w:rFonts w:eastAsia="TimesNewRomanPSMT" w:cs="Arial"/>
          <w:lang w:val="sr-Cyrl-RS"/>
        </w:rPr>
        <w:t xml:space="preserve">тренутку закључења </w:t>
      </w:r>
      <w:r w:rsidR="007D772D" w:rsidRPr="003E053C">
        <w:rPr>
          <w:rFonts w:cs="Arial"/>
          <w:lang w:val="sr-Cyrl-CS"/>
        </w:rPr>
        <w:t xml:space="preserve">закључења Уговора </w:t>
      </w:r>
      <w:r w:rsidR="007D772D" w:rsidRPr="003E053C">
        <w:rPr>
          <w:rFonts w:cs="Arial"/>
          <w:lang w:val="ru-RU"/>
        </w:rPr>
        <w:t xml:space="preserve">Кориснику услуге достави: </w:t>
      </w:r>
    </w:p>
    <w:p w14:paraId="199980B2" w14:textId="77777777" w:rsidR="007D772D" w:rsidRPr="003E053C" w:rsidRDefault="007D772D" w:rsidP="007D772D">
      <w:pPr>
        <w:spacing w:before="0"/>
        <w:rPr>
          <w:rFonts w:cs="Arial"/>
          <w:lang w:val="ru-RU"/>
        </w:rPr>
      </w:pPr>
    </w:p>
    <w:p w14:paraId="30EAE7B5" w14:textId="77777777" w:rsidR="007D772D" w:rsidRPr="003E053C" w:rsidRDefault="007D772D" w:rsidP="00555FA0">
      <w:pPr>
        <w:pStyle w:val="ListParagraph"/>
        <w:numPr>
          <w:ilvl w:val="0"/>
          <w:numId w:val="25"/>
        </w:numPr>
        <w:spacing w:before="0"/>
        <w:rPr>
          <w:rFonts w:ascii="Arial" w:hAnsi="Arial" w:cs="Arial"/>
          <w:lang w:val="sr-Cyrl-RS"/>
        </w:rPr>
      </w:pPr>
      <w:r w:rsidRPr="003E053C">
        <w:rPr>
          <w:rFonts w:ascii="Arial" w:hAnsi="Arial" w:cs="Arial"/>
          <w:lang w:val="sr-Cyrl-RS"/>
        </w:rPr>
        <w:t>Меницу која је:</w:t>
      </w:r>
    </w:p>
    <w:p w14:paraId="3EC7E9B0" w14:textId="77777777" w:rsidR="007D772D" w:rsidRPr="003E053C" w:rsidRDefault="007D772D" w:rsidP="007D772D">
      <w:pPr>
        <w:numPr>
          <w:ilvl w:val="0"/>
          <w:numId w:val="11"/>
        </w:numPr>
        <w:ind w:left="1710"/>
        <w:rPr>
          <w:rFonts w:cs="Arial"/>
          <w:lang w:val="ru-RU"/>
        </w:rPr>
      </w:pPr>
      <w:r w:rsidRPr="003E053C">
        <w:rPr>
          <w:rFonts w:cs="Arial"/>
          <w:lang w:val="ru-RU"/>
        </w:rPr>
        <w:t>издата са клаузулом „без протеста“ и „без извештаја“</w:t>
      </w:r>
      <w:r w:rsidRPr="003E053C">
        <w:rPr>
          <w:rFonts w:cs="Arial"/>
          <w:lang w:val="sr-Cyrl-RS"/>
        </w:rPr>
        <w:t xml:space="preserve"> </w:t>
      </w:r>
      <w:r w:rsidRPr="003E053C">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65CE419" w14:textId="77777777" w:rsidR="007D772D" w:rsidRPr="003E053C" w:rsidRDefault="007D772D" w:rsidP="007D772D">
      <w:pPr>
        <w:numPr>
          <w:ilvl w:val="0"/>
          <w:numId w:val="11"/>
        </w:numPr>
        <w:ind w:left="1710"/>
        <w:rPr>
          <w:rFonts w:cs="Arial"/>
        </w:rPr>
      </w:pPr>
      <w:r w:rsidRPr="003E053C">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3E053C">
        <w:rPr>
          <w:rFonts w:cs="Arial"/>
          <w:lang w:val="sr-Cyrl-RS"/>
        </w:rPr>
        <w:t xml:space="preserve"> и 80/15</w:t>
      </w:r>
      <w:r w:rsidRPr="003E053C">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3E053C">
        <w:rPr>
          <w:rFonts w:cs="Arial"/>
        </w:rPr>
        <w:t>Одлуке).</w:t>
      </w:r>
    </w:p>
    <w:p w14:paraId="04A760C9" w14:textId="2F278DB3" w:rsidR="007D772D" w:rsidRPr="003E053C" w:rsidRDefault="007D772D" w:rsidP="00555FA0">
      <w:pPr>
        <w:pStyle w:val="ListParagraph"/>
        <w:numPr>
          <w:ilvl w:val="0"/>
          <w:numId w:val="25"/>
        </w:numPr>
        <w:spacing w:before="0"/>
        <w:rPr>
          <w:rFonts w:ascii="Arial" w:hAnsi="Arial" w:cs="Arial"/>
          <w:lang w:val="sr-Cyrl-RS"/>
        </w:rPr>
      </w:pPr>
      <w:r w:rsidRPr="003E053C">
        <w:rPr>
          <w:rFonts w:ascii="Arial" w:hAnsi="Arial" w:cs="Arial"/>
          <w:lang w:val="sr-Cyrl-RS"/>
        </w:rPr>
        <w:t>Меничн</w:t>
      </w:r>
      <w:r w:rsidR="00B71DF9">
        <w:rPr>
          <w:rFonts w:ascii="Arial" w:hAnsi="Arial" w:cs="Arial"/>
          <w:lang w:val="sr-Cyrl-RS"/>
        </w:rPr>
        <w:t>о писмо – овлашћење којим пружала</w:t>
      </w:r>
      <w:r w:rsidRPr="003E053C">
        <w:rPr>
          <w:rFonts w:ascii="Arial" w:hAnsi="Arial" w:cs="Arial"/>
          <w:lang w:val="sr-Cyrl-RS"/>
        </w:rPr>
        <w:t xml:space="preserve">ц услуге овлашћује корисника услуге да може наплатити меницу  на износ од 10% од вредности понуде (без ПДВ) са роком важења минимално .....(мин.30 дана) дужим од рока </w:t>
      </w:r>
      <w:r w:rsidR="00B71DF9">
        <w:rPr>
          <w:rFonts w:ascii="Arial" w:hAnsi="Arial" w:cs="Arial"/>
          <w:lang w:val="sr-Cyrl-RS"/>
        </w:rPr>
        <w:t>завршетка посла</w:t>
      </w:r>
      <w:r w:rsidRPr="003E053C">
        <w:rPr>
          <w:rFonts w:ascii="Arial" w:hAnsi="Arial" w:cs="Arial"/>
          <w:lang w:val="sr-Cyrl-RS"/>
        </w:rPr>
        <w:t>, с тим да евентуални продужетак</w:t>
      </w:r>
      <w:r w:rsidR="00B71DF9">
        <w:rPr>
          <w:rFonts w:ascii="Arial" w:hAnsi="Arial" w:cs="Arial"/>
          <w:lang w:val="sr-Cyrl-RS"/>
        </w:rPr>
        <w:t xml:space="preserve"> овог</w:t>
      </w:r>
      <w:r w:rsidRPr="003E053C">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2438C05C" w14:textId="450A6C91" w:rsidR="007D772D" w:rsidRPr="003E053C" w:rsidRDefault="007D772D" w:rsidP="00555FA0">
      <w:pPr>
        <w:pStyle w:val="ListParagraph"/>
        <w:numPr>
          <w:ilvl w:val="0"/>
          <w:numId w:val="25"/>
        </w:numPr>
        <w:spacing w:before="0"/>
        <w:rPr>
          <w:rFonts w:ascii="Arial" w:hAnsi="Arial" w:cs="Arial"/>
          <w:lang w:val="sr-Cyrl-RS"/>
        </w:rPr>
      </w:pPr>
      <w:r w:rsidRPr="003E053C">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w:t>
      </w:r>
      <w:r w:rsidR="00B71DF9">
        <w:rPr>
          <w:rFonts w:ascii="Arial" w:hAnsi="Arial" w:cs="Arial"/>
          <w:lang w:val="sr-Cyrl-RS"/>
        </w:rPr>
        <w:t>онски заступник пружаоца услуге</w:t>
      </w:r>
      <w:r w:rsidRPr="003E053C">
        <w:rPr>
          <w:rFonts w:ascii="Arial" w:hAnsi="Arial" w:cs="Arial"/>
          <w:lang w:val="sr-Cyrl-RS"/>
        </w:rPr>
        <w:t>;</w:t>
      </w:r>
    </w:p>
    <w:p w14:paraId="30384BE2" w14:textId="77777777" w:rsidR="007D772D" w:rsidRPr="003E053C" w:rsidRDefault="007D772D" w:rsidP="00555FA0">
      <w:pPr>
        <w:pStyle w:val="ListParagraph"/>
        <w:numPr>
          <w:ilvl w:val="0"/>
          <w:numId w:val="25"/>
        </w:numPr>
        <w:spacing w:before="0"/>
        <w:rPr>
          <w:rFonts w:ascii="Arial" w:hAnsi="Arial" w:cs="Arial"/>
          <w:lang w:val="sr-Cyrl-RS"/>
        </w:rPr>
      </w:pPr>
      <w:r w:rsidRPr="003E053C">
        <w:rPr>
          <w:rFonts w:ascii="Arial" w:hAnsi="Arial" w:cs="Arial"/>
          <w:lang w:val="sr-Cyrl-RS"/>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AC3FB5C" w14:textId="77777777" w:rsidR="007D772D" w:rsidRPr="003E053C" w:rsidRDefault="007D772D" w:rsidP="00555FA0">
      <w:pPr>
        <w:pStyle w:val="ListParagraph"/>
        <w:numPr>
          <w:ilvl w:val="0"/>
          <w:numId w:val="25"/>
        </w:numPr>
        <w:spacing w:before="0"/>
        <w:rPr>
          <w:rFonts w:ascii="Arial" w:hAnsi="Arial" w:cs="Arial"/>
          <w:lang w:val="sr-Cyrl-RS"/>
        </w:rPr>
      </w:pPr>
      <w:r w:rsidRPr="003E053C">
        <w:rPr>
          <w:rFonts w:ascii="Arial" w:hAnsi="Arial" w:cs="Arial"/>
          <w:lang w:val="sr-Cyrl-RS"/>
        </w:rPr>
        <w:t>фотокопију ОП обрасца.</w:t>
      </w:r>
    </w:p>
    <w:p w14:paraId="4B8EE598" w14:textId="77777777" w:rsidR="007D772D" w:rsidRPr="003E053C" w:rsidRDefault="007D772D" w:rsidP="00555FA0">
      <w:pPr>
        <w:pStyle w:val="ListParagraph"/>
        <w:numPr>
          <w:ilvl w:val="0"/>
          <w:numId w:val="25"/>
        </w:numPr>
        <w:spacing w:before="0"/>
        <w:rPr>
          <w:rFonts w:ascii="Arial" w:hAnsi="Arial" w:cs="Arial"/>
          <w:lang w:val="sr-Cyrl-RS"/>
        </w:rPr>
      </w:pPr>
      <w:r w:rsidRPr="003E053C">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40AC4B8" w14:textId="77777777" w:rsidR="007D772D" w:rsidRPr="003E053C" w:rsidRDefault="007D772D" w:rsidP="007D772D">
      <w:pPr>
        <w:spacing w:before="0"/>
        <w:rPr>
          <w:rFonts w:cs="Arial"/>
          <w:lang w:val="ru-RU"/>
        </w:rPr>
      </w:pPr>
      <w:r w:rsidRPr="003E053C">
        <w:rPr>
          <w:rFonts w:cs="Arial"/>
          <w:lang w:val="ru-RU"/>
        </w:rPr>
        <w:t xml:space="preserve">Меница може бити наплаћена у случају да Пружаоц услуге не буде извршавао своје уговорне обавезе у роковима и на начин предвиђен уговором. </w:t>
      </w:r>
    </w:p>
    <w:p w14:paraId="6C29B224" w14:textId="77777777" w:rsidR="007D772D" w:rsidRPr="003E053C" w:rsidRDefault="007D772D" w:rsidP="007D772D">
      <w:pPr>
        <w:pStyle w:val="KDParagraf"/>
        <w:spacing w:before="0"/>
        <w:rPr>
          <w:rFonts w:eastAsia="TimesNewRomanPSMT" w:cs="Arial"/>
          <w:i/>
          <w:lang w:val="ru-RU"/>
        </w:rPr>
      </w:pPr>
    </w:p>
    <w:p w14:paraId="16A3ED1E" w14:textId="77777777" w:rsidR="007D772D" w:rsidRPr="003E053C" w:rsidRDefault="007D772D" w:rsidP="007D772D">
      <w:pPr>
        <w:tabs>
          <w:tab w:val="left" w:pos="9090"/>
        </w:tabs>
        <w:jc w:val="center"/>
        <w:rPr>
          <w:rFonts w:cs="Arial"/>
          <w:b/>
        </w:rPr>
      </w:pPr>
      <w:r w:rsidRPr="003E053C">
        <w:rPr>
          <w:rFonts w:cs="Arial"/>
          <w:b/>
        </w:rPr>
        <w:t>Члан 1</w:t>
      </w:r>
      <w:r w:rsidRPr="003E053C">
        <w:rPr>
          <w:rFonts w:cs="Arial"/>
          <w:b/>
          <w:lang w:val="sr-Cyrl-RS"/>
        </w:rPr>
        <w:t>5</w:t>
      </w:r>
      <w:r w:rsidRPr="003E053C">
        <w:rPr>
          <w:rFonts w:cs="Arial"/>
          <w:b/>
        </w:rPr>
        <w:t>.</w:t>
      </w:r>
    </w:p>
    <w:p w14:paraId="29CC49E1" w14:textId="77777777" w:rsidR="007D772D" w:rsidRPr="003E053C" w:rsidRDefault="007D772D" w:rsidP="007D772D">
      <w:pPr>
        <w:pStyle w:val="KDParagraf"/>
        <w:spacing w:before="0"/>
        <w:rPr>
          <w:rFonts w:eastAsia="Calibri" w:cs="Arial"/>
        </w:rPr>
      </w:pPr>
    </w:p>
    <w:p w14:paraId="1D3AF623" w14:textId="3BB86E4C" w:rsidR="007D772D" w:rsidRPr="003E053C" w:rsidRDefault="007D772D" w:rsidP="007D772D">
      <w:pPr>
        <w:pStyle w:val="KDParagraf"/>
        <w:spacing w:before="0"/>
        <w:rPr>
          <w:rFonts w:cs="Arial"/>
          <w:lang w:val="ru-RU"/>
        </w:rPr>
      </w:pPr>
      <w:r w:rsidRPr="003E053C">
        <w:rPr>
          <w:rFonts w:cs="Arial"/>
          <w:lang w:val="ru-RU"/>
        </w:rPr>
        <w:t>Достављање средстава финансијског обезбеђења из члана</w:t>
      </w:r>
      <w:r w:rsidRPr="003E053C">
        <w:rPr>
          <w:rFonts w:cs="Arial"/>
          <w:lang w:val="sr-Cyrl-RS"/>
        </w:rPr>
        <w:t xml:space="preserve"> 1</w:t>
      </w:r>
      <w:r w:rsidR="005323E8">
        <w:rPr>
          <w:rFonts w:cs="Arial"/>
          <w:lang w:val="sr-Latn-RS"/>
        </w:rPr>
        <w:t>4</w:t>
      </w:r>
      <w:r w:rsidRPr="003E053C">
        <w:rPr>
          <w:rFonts w:cs="Arial"/>
          <w:lang w:val="sr-Cyrl-RS"/>
        </w:rPr>
        <w:t>.</w:t>
      </w:r>
      <w:r w:rsidRPr="003E053C">
        <w:rPr>
          <w:rFonts w:cs="Arial"/>
          <w:lang w:val="ru-RU"/>
        </w:rPr>
        <w:t xml:space="preserve"> представља одложни услов, тако да правно дејство овог уговора не настаје док се одложни услов не испуни.</w:t>
      </w:r>
    </w:p>
    <w:p w14:paraId="7A01556F" w14:textId="77777777" w:rsidR="007D772D" w:rsidRPr="003E053C" w:rsidRDefault="007D772D" w:rsidP="007D772D">
      <w:pPr>
        <w:pStyle w:val="KDParagraf"/>
        <w:spacing w:before="0"/>
        <w:rPr>
          <w:rFonts w:cs="Arial"/>
          <w:lang w:val="ru-RU"/>
        </w:rPr>
      </w:pPr>
      <w:r w:rsidRPr="003E053C">
        <w:rPr>
          <w:rFonts w:cs="Arial"/>
          <w:lang w:val="ru-RU"/>
        </w:rPr>
        <w:t>Уколико се средство финансијског обезбеђења не достави у остављеном року, сматраће се да је Пружалац услуге одбио да закључи Уговор</w:t>
      </w:r>
      <w:r w:rsidRPr="003E053C">
        <w:rPr>
          <w:rFonts w:cs="Arial"/>
          <w:lang w:val="sr-Cyrl-RS"/>
        </w:rPr>
        <w:t>, осим уколико у наведеном року у потпуности није испунио своју уговорну обавезу.</w:t>
      </w:r>
    </w:p>
    <w:p w14:paraId="2037706C" w14:textId="77777777" w:rsidR="007D772D" w:rsidRPr="003E053C" w:rsidRDefault="007D772D" w:rsidP="007D772D">
      <w:pPr>
        <w:rPr>
          <w:lang w:val="ru-RU"/>
        </w:rPr>
      </w:pPr>
    </w:p>
    <w:p w14:paraId="09E0A4B2" w14:textId="77777777" w:rsidR="007D772D" w:rsidRPr="003E053C" w:rsidRDefault="007D772D" w:rsidP="007D772D">
      <w:pPr>
        <w:tabs>
          <w:tab w:val="left" w:pos="9090"/>
        </w:tabs>
        <w:jc w:val="center"/>
        <w:rPr>
          <w:rFonts w:cs="Arial"/>
          <w:b/>
        </w:rPr>
      </w:pPr>
      <w:r w:rsidRPr="003E053C">
        <w:rPr>
          <w:rFonts w:cs="Arial"/>
          <w:b/>
        </w:rPr>
        <w:t>Члан 1</w:t>
      </w:r>
      <w:r w:rsidRPr="003E053C">
        <w:rPr>
          <w:rFonts w:cs="Arial"/>
          <w:b/>
          <w:lang w:val="sr-Cyrl-RS"/>
        </w:rPr>
        <w:t>6</w:t>
      </w:r>
      <w:r w:rsidRPr="003E053C">
        <w:rPr>
          <w:rFonts w:cs="Arial"/>
          <w:b/>
        </w:rPr>
        <w:t>.</w:t>
      </w:r>
    </w:p>
    <w:p w14:paraId="0A1B02C1" w14:textId="77777777" w:rsidR="007D772D" w:rsidRPr="003E053C" w:rsidRDefault="007D772D" w:rsidP="007D772D">
      <w:pPr>
        <w:spacing w:before="0"/>
        <w:rPr>
          <w:rFonts w:cs="Arial"/>
          <w:b/>
          <w:bCs/>
          <w:lang w:val="ru-RU"/>
        </w:rPr>
      </w:pPr>
    </w:p>
    <w:p w14:paraId="49456188" w14:textId="77777777" w:rsidR="007D772D" w:rsidRPr="003E053C" w:rsidRDefault="007D772D" w:rsidP="007D772D">
      <w:pPr>
        <w:spacing w:before="0"/>
        <w:rPr>
          <w:rFonts w:cs="Arial"/>
          <w:lang w:val="ru-RU"/>
        </w:rPr>
      </w:pPr>
      <w:r w:rsidRPr="003E053C">
        <w:rPr>
          <w:rFonts w:cs="Arial"/>
          <w:b/>
          <w:bCs/>
          <w:lang w:val="ru-RU"/>
        </w:rPr>
        <w:t xml:space="preserve">Средство финансијског обезбеђења </w:t>
      </w:r>
      <w:r w:rsidRPr="003E053C">
        <w:rPr>
          <w:rFonts w:cs="Arial"/>
          <w:b/>
          <w:lang w:val="ru-RU"/>
        </w:rPr>
        <w:t>за отклањање недостатака у гарантном року</w:t>
      </w:r>
    </w:p>
    <w:p w14:paraId="05BB79D3" w14:textId="77777777" w:rsidR="007D772D" w:rsidRPr="003E053C" w:rsidRDefault="007D772D" w:rsidP="007D772D">
      <w:pPr>
        <w:pStyle w:val="KDParagraf"/>
        <w:spacing w:before="0"/>
        <w:rPr>
          <w:rFonts w:eastAsia="TimesNewRomanPSMT" w:cs="Arial"/>
          <w:i/>
          <w:iCs/>
          <w:lang w:val="ru-RU"/>
        </w:rPr>
      </w:pPr>
    </w:p>
    <w:p w14:paraId="043D37D9" w14:textId="77777777" w:rsidR="007D772D" w:rsidRPr="003E053C" w:rsidRDefault="007D772D" w:rsidP="007D772D">
      <w:pPr>
        <w:pStyle w:val="KDParagraf"/>
        <w:rPr>
          <w:rFonts w:eastAsia="TimesNewRomanPSMT" w:cs="Arial"/>
          <w:b/>
          <w:bCs/>
          <w:iCs/>
          <w:lang w:val="ru-RU"/>
        </w:rPr>
      </w:pPr>
      <w:r w:rsidRPr="003E053C">
        <w:rPr>
          <w:rFonts w:eastAsia="TimesNewRomanPSMT" w:cs="Arial"/>
          <w:b/>
          <w:bCs/>
          <w:iCs/>
          <w:lang w:val="ru-RU"/>
        </w:rPr>
        <w:t>Меница као гаранција за  отклањање недостатака у гарантном року</w:t>
      </w:r>
    </w:p>
    <w:p w14:paraId="3B94290B" w14:textId="77777777" w:rsidR="007D772D" w:rsidRPr="003E053C" w:rsidRDefault="007D772D" w:rsidP="007D772D">
      <w:pPr>
        <w:pStyle w:val="KDParagraf"/>
        <w:rPr>
          <w:rFonts w:eastAsia="TimesNewRomanPSMT" w:cs="Arial"/>
          <w:b/>
          <w:bCs/>
          <w:iCs/>
          <w:lang w:val="ru-RU"/>
        </w:rPr>
      </w:pPr>
    </w:p>
    <w:p w14:paraId="3DF76117" w14:textId="77777777" w:rsidR="007D772D" w:rsidRPr="003E053C" w:rsidRDefault="007D772D" w:rsidP="007D772D">
      <w:pPr>
        <w:pStyle w:val="KDParagraf"/>
        <w:spacing w:before="0"/>
        <w:rPr>
          <w:rFonts w:eastAsia="TimesNewRomanPSMT" w:cs="Arial"/>
          <w:iCs/>
          <w:lang w:val="ru-RU"/>
        </w:rPr>
      </w:pPr>
      <w:r w:rsidRPr="003E053C">
        <w:rPr>
          <w:rFonts w:eastAsia="TimesNewRomanPSMT" w:cs="Arial"/>
          <w:iCs/>
          <w:lang w:val="ru-RU"/>
        </w:rPr>
        <w:t xml:space="preserve">Пружалац услуге је обавезан да Кориснику услуге </w:t>
      </w:r>
      <w:r w:rsidRPr="003E053C">
        <w:rPr>
          <w:rFonts w:eastAsia="TimesNewRomanPSMT" w:cs="Arial"/>
          <w:iCs/>
          <w:lang w:val="sr-Cyrl-RS"/>
        </w:rPr>
        <w:t xml:space="preserve">у тренутку примопредаје предмета уговора или најкасније 5 дана пре истека средства финансијског обезбеђења за добро извршење посла, </w:t>
      </w:r>
      <w:r w:rsidRPr="003E053C">
        <w:rPr>
          <w:rFonts w:eastAsia="TimesNewRomanPSMT" w:cs="Arial"/>
          <w:iCs/>
          <w:lang w:val="ru-RU"/>
        </w:rPr>
        <w:t>достави:</w:t>
      </w:r>
    </w:p>
    <w:p w14:paraId="56547DE1" w14:textId="77777777" w:rsidR="007D772D" w:rsidRPr="003E053C" w:rsidRDefault="007D772D" w:rsidP="00555FA0">
      <w:pPr>
        <w:pStyle w:val="KDParagraf"/>
        <w:numPr>
          <w:ilvl w:val="0"/>
          <w:numId w:val="29"/>
        </w:numPr>
        <w:spacing w:before="0"/>
        <w:rPr>
          <w:rFonts w:eastAsia="TimesNewRomanPSMT" w:cs="Arial"/>
          <w:iCs/>
          <w:lang w:val="ru-RU"/>
        </w:rPr>
      </w:pPr>
      <w:r w:rsidRPr="003E053C">
        <w:rPr>
          <w:rFonts w:eastAsia="TimesNewRomanPSMT" w:cs="Arial"/>
          <w:iCs/>
          <w:lang w:val="ru-RU"/>
        </w:rPr>
        <w:t xml:space="preserve">бланко сопствену меницу за </w:t>
      </w:r>
      <w:r w:rsidRPr="003E053C">
        <w:rPr>
          <w:rFonts w:eastAsia="TimesNewRomanPSMT" w:cs="Arial"/>
          <w:iCs/>
          <w:lang w:val="sr-Cyrl-RS"/>
        </w:rPr>
        <w:t>отклањање недостатака у гарантном року</w:t>
      </w:r>
      <w:r w:rsidRPr="003E053C">
        <w:rPr>
          <w:rFonts w:eastAsia="TimesNewRomanPSMT" w:cs="Arial"/>
          <w:iCs/>
          <w:lang w:val="ru-RU"/>
        </w:rPr>
        <w:t xml:space="preserve"> која је</w:t>
      </w:r>
      <w:r w:rsidRPr="003E053C">
        <w:rPr>
          <w:rFonts w:eastAsia="TimesNewRomanPSMT" w:cs="Arial"/>
          <w:iCs/>
          <w:lang w:val="sr-Cyrl-RS"/>
        </w:rPr>
        <w:t>:</w:t>
      </w:r>
    </w:p>
    <w:p w14:paraId="026E085E" w14:textId="77777777" w:rsidR="007D772D" w:rsidRPr="003E053C" w:rsidRDefault="007D772D" w:rsidP="007D772D">
      <w:pPr>
        <w:numPr>
          <w:ilvl w:val="0"/>
          <w:numId w:val="11"/>
        </w:numPr>
        <w:ind w:left="1710"/>
        <w:rPr>
          <w:rFonts w:cs="Arial"/>
          <w:lang w:val="ru-RU"/>
        </w:rPr>
      </w:pPr>
      <w:r w:rsidRPr="003E053C">
        <w:rPr>
          <w:rFonts w:cs="Arial"/>
          <w:lang w:val="ru-RU"/>
        </w:rPr>
        <w:t>издата са клаузулом „без протеста“ и „без извештаја“</w:t>
      </w:r>
      <w:r w:rsidRPr="003E053C">
        <w:rPr>
          <w:rFonts w:cs="Arial"/>
          <w:lang w:val="sr-Cyrl-RS"/>
        </w:rPr>
        <w:t xml:space="preserve"> </w:t>
      </w:r>
      <w:r w:rsidRPr="003E053C">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5243B9A4" w14:textId="77777777" w:rsidR="007D772D" w:rsidRPr="003E053C" w:rsidRDefault="007D772D" w:rsidP="007D772D">
      <w:pPr>
        <w:numPr>
          <w:ilvl w:val="0"/>
          <w:numId w:val="11"/>
        </w:numPr>
        <w:ind w:left="1710"/>
        <w:rPr>
          <w:rFonts w:cs="Arial"/>
        </w:rPr>
      </w:pPr>
      <w:r w:rsidRPr="003E053C">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3E053C">
        <w:rPr>
          <w:rFonts w:cs="Arial"/>
          <w:lang w:val="sr-Cyrl-RS"/>
        </w:rPr>
        <w:t xml:space="preserve"> и 80/15</w:t>
      </w:r>
      <w:r w:rsidRPr="003E053C">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3E053C">
        <w:rPr>
          <w:rFonts w:cs="Arial"/>
        </w:rPr>
        <w:t>Одлуке).</w:t>
      </w:r>
    </w:p>
    <w:p w14:paraId="0B35AAF7" w14:textId="1325EE8B" w:rsidR="007D772D" w:rsidRPr="003E053C" w:rsidRDefault="007D772D" w:rsidP="00555FA0">
      <w:pPr>
        <w:pStyle w:val="KDParagraf"/>
        <w:numPr>
          <w:ilvl w:val="0"/>
          <w:numId w:val="29"/>
        </w:numPr>
        <w:spacing w:before="0"/>
        <w:rPr>
          <w:rFonts w:eastAsia="TimesNewRomanPSMT" w:cs="Arial"/>
          <w:iCs/>
          <w:lang w:val="ru-RU"/>
        </w:rPr>
      </w:pPr>
      <w:r w:rsidRPr="003E053C">
        <w:rPr>
          <w:rFonts w:eastAsia="TimesNewRomanPSMT" w:cs="Arial"/>
          <w:iCs/>
          <w:lang w:val="ru-RU"/>
        </w:rPr>
        <w:t>Менично писмо – овлашћење којим Пружалац услуге овлашћује Корисника услуге да може наплатити меницу  на износ од 5% од вредности уговора (без ПДВ-а) са роком важења минимално .....(мин.</w:t>
      </w:r>
      <w:r w:rsidRPr="003E053C">
        <w:rPr>
          <w:rFonts w:eastAsia="TimesNewRomanPSMT" w:cs="Arial"/>
          <w:iCs/>
          <w:lang w:val="sr-Cyrl-RS"/>
        </w:rPr>
        <w:t>30</w:t>
      </w:r>
      <w:r w:rsidRPr="003E053C">
        <w:rPr>
          <w:rFonts w:eastAsia="TimesNewRomanPSMT" w:cs="Arial"/>
          <w:iCs/>
          <w:lang w:val="ru-RU"/>
        </w:rPr>
        <w:t xml:space="preserve"> дана) дужим од гарантног рока, с тим да евентуални продужетак </w:t>
      </w:r>
      <w:r w:rsidR="00B71DF9">
        <w:rPr>
          <w:rFonts w:eastAsia="TimesNewRomanPSMT" w:cs="Arial"/>
          <w:iCs/>
          <w:lang w:val="ru-RU"/>
        </w:rPr>
        <w:t>овог</w:t>
      </w:r>
      <w:r w:rsidRPr="003E053C">
        <w:rPr>
          <w:rFonts w:eastAsia="TimesNewRomanPSMT" w:cs="Arial"/>
          <w:iCs/>
          <w:lang w:val="ru-RU"/>
        </w:rPr>
        <w:t xml:space="preserve"> рока има за последицу и продужење рока важења менице и меничног овлашћења, </w:t>
      </w:r>
    </w:p>
    <w:p w14:paraId="24EC7CCE" w14:textId="0C4F867A" w:rsidR="007D772D" w:rsidRPr="003E053C" w:rsidRDefault="007D772D" w:rsidP="00555FA0">
      <w:pPr>
        <w:pStyle w:val="KDParagraf"/>
        <w:numPr>
          <w:ilvl w:val="0"/>
          <w:numId w:val="29"/>
        </w:numPr>
        <w:spacing w:before="0"/>
        <w:rPr>
          <w:rFonts w:eastAsia="TimesNewRomanPSMT" w:cs="Arial"/>
          <w:iCs/>
          <w:lang w:val="ru-RU"/>
        </w:rPr>
      </w:pPr>
      <w:r w:rsidRPr="003E053C">
        <w:rPr>
          <w:rFonts w:eastAsia="TimesNewRomanPSMT" w:cs="Arial"/>
          <w:iCs/>
          <w:lang w:val="ru-RU"/>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B71DF9">
        <w:rPr>
          <w:rFonts w:eastAsia="TimesNewRomanPSMT" w:cs="Arial"/>
          <w:iCs/>
          <w:lang w:val="ru-RU"/>
        </w:rPr>
        <w:t>пружаоца услуге</w:t>
      </w:r>
      <w:r w:rsidRPr="003E053C">
        <w:rPr>
          <w:rFonts w:eastAsia="TimesNewRomanPSMT" w:cs="Arial"/>
          <w:iCs/>
          <w:lang w:val="ru-RU"/>
        </w:rPr>
        <w:t>;</w:t>
      </w:r>
    </w:p>
    <w:p w14:paraId="1F7CB1B8" w14:textId="77777777" w:rsidR="007D772D" w:rsidRPr="003E053C" w:rsidRDefault="007D772D" w:rsidP="00555FA0">
      <w:pPr>
        <w:pStyle w:val="KDParagraf"/>
        <w:numPr>
          <w:ilvl w:val="0"/>
          <w:numId w:val="29"/>
        </w:numPr>
        <w:spacing w:before="0"/>
        <w:rPr>
          <w:rFonts w:eastAsia="TimesNewRomanPSMT" w:cs="Arial"/>
          <w:iCs/>
          <w:lang w:val="ru-RU"/>
        </w:rPr>
      </w:pPr>
      <w:r w:rsidRPr="003E053C">
        <w:rPr>
          <w:rFonts w:eastAsia="TimesNewRomanPSMT" w:cs="Arial"/>
          <w:iCs/>
          <w:lang w:val="ru-RU"/>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DBAB33E" w14:textId="77777777" w:rsidR="007D772D" w:rsidRPr="003E053C" w:rsidRDefault="007D772D" w:rsidP="00555FA0">
      <w:pPr>
        <w:pStyle w:val="KDParagraf"/>
        <w:numPr>
          <w:ilvl w:val="0"/>
          <w:numId w:val="29"/>
        </w:numPr>
        <w:spacing w:before="0"/>
        <w:rPr>
          <w:rFonts w:eastAsia="TimesNewRomanPSMT" w:cs="Arial"/>
          <w:iCs/>
        </w:rPr>
      </w:pPr>
      <w:r w:rsidRPr="003E053C">
        <w:rPr>
          <w:rFonts w:eastAsia="TimesNewRomanPSMT" w:cs="Arial"/>
          <w:iCs/>
        </w:rPr>
        <w:t>фотокопију ОП обрасца.</w:t>
      </w:r>
    </w:p>
    <w:p w14:paraId="4E7B0B5E" w14:textId="77777777" w:rsidR="007D772D" w:rsidRPr="003E053C" w:rsidRDefault="007D772D" w:rsidP="00555FA0">
      <w:pPr>
        <w:pStyle w:val="KDParagraf"/>
        <w:numPr>
          <w:ilvl w:val="0"/>
          <w:numId w:val="29"/>
        </w:numPr>
        <w:spacing w:before="0"/>
        <w:rPr>
          <w:rFonts w:eastAsia="TimesNewRomanPSMT" w:cs="Arial"/>
          <w:iCs/>
          <w:lang w:val="ru-RU"/>
        </w:rPr>
      </w:pPr>
      <w:r w:rsidRPr="003E053C">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16FF7AD" w14:textId="77777777" w:rsidR="007D772D" w:rsidRPr="003E053C" w:rsidRDefault="007D772D" w:rsidP="007D772D">
      <w:pPr>
        <w:pStyle w:val="KDParagraf"/>
        <w:spacing w:before="0"/>
        <w:rPr>
          <w:rFonts w:eastAsia="TimesNewRomanPSMT" w:cs="Arial"/>
          <w:iCs/>
          <w:lang w:val="ru-RU"/>
        </w:rPr>
      </w:pPr>
      <w:r w:rsidRPr="003E053C">
        <w:rPr>
          <w:rFonts w:eastAsia="TimesNewRomanPSMT" w:cs="Arial"/>
          <w:iCs/>
          <w:lang w:val="ru-RU"/>
        </w:rPr>
        <w:t xml:space="preserve">Меница може бити наплаћена у случају да </w:t>
      </w:r>
      <w:r w:rsidRPr="003E053C">
        <w:rPr>
          <w:rFonts w:eastAsia="TimesNewRomanPSMT" w:cs="Arial"/>
          <w:iCs/>
          <w:lang w:val="sr-Cyrl-RS"/>
        </w:rPr>
        <w:t>Пружалац услуге не отклони недостатке у гарантном року</w:t>
      </w:r>
      <w:r w:rsidRPr="003E053C">
        <w:rPr>
          <w:rFonts w:eastAsia="TimesNewRomanPSMT" w:cs="Arial"/>
          <w:iCs/>
          <w:lang w:val="ru-RU"/>
        </w:rPr>
        <w:t xml:space="preserve">. </w:t>
      </w:r>
    </w:p>
    <w:p w14:paraId="1F7DA295" w14:textId="77777777" w:rsidR="007D772D" w:rsidRPr="003E053C" w:rsidRDefault="007D772D" w:rsidP="007D772D">
      <w:pPr>
        <w:rPr>
          <w:lang w:val="ru-RU"/>
        </w:rPr>
      </w:pPr>
      <w:r w:rsidRPr="003E053C">
        <w:rPr>
          <w:rFonts w:eastAsia="TimesNewRomanPSMT" w:cs="Arial"/>
          <w:iCs/>
          <w:lang w:val="sr-Cyrl-RS"/>
        </w:rPr>
        <w:t xml:space="preserve">Уколико се средство финансијског обезбеђења не достави у уговореном року, </w:t>
      </w:r>
      <w:r w:rsidRPr="003E053C">
        <w:rPr>
          <w:rFonts w:eastAsia="TimesNewRomanPSMT" w:cs="Arial"/>
          <w:iCs/>
          <w:lang w:val="ru-RU"/>
        </w:rPr>
        <w:t>Корисник услуге</w:t>
      </w:r>
      <w:r w:rsidRPr="003E053C">
        <w:rPr>
          <w:rFonts w:eastAsia="TimesNewRomanPSMT" w:cs="Arial"/>
          <w:iCs/>
          <w:lang w:val="sr-Cyrl-RS"/>
        </w:rPr>
        <w:t xml:space="preserve"> има право  да наплати средство финанасијског обезбеђења за добро извршење посла</w:t>
      </w:r>
    </w:p>
    <w:p w14:paraId="31D2F5D6" w14:textId="77777777" w:rsidR="007D772D" w:rsidRPr="003E053C" w:rsidRDefault="007D772D" w:rsidP="007D772D">
      <w:pPr>
        <w:rPr>
          <w:lang w:val="ru-RU"/>
        </w:rPr>
      </w:pPr>
    </w:p>
    <w:p w14:paraId="052DE611" w14:textId="77777777" w:rsidR="007D772D" w:rsidRPr="00B71DF9" w:rsidRDefault="007D772D" w:rsidP="007D772D">
      <w:pPr>
        <w:rPr>
          <w:b/>
          <w:lang w:val="ru-RU"/>
        </w:rPr>
      </w:pPr>
      <w:r w:rsidRPr="00B71DF9">
        <w:rPr>
          <w:b/>
          <w:lang w:val="ru-RU"/>
        </w:rPr>
        <w:t>ИЗВРШИОЦИ</w:t>
      </w:r>
      <w:r w:rsidRPr="00B71DF9">
        <w:rPr>
          <w:b/>
          <w:lang w:val="ru-RU"/>
        </w:rPr>
        <w:tab/>
      </w:r>
    </w:p>
    <w:p w14:paraId="4CDFCD0D" w14:textId="77777777" w:rsidR="007D772D" w:rsidRPr="00B71DF9" w:rsidRDefault="007D772D" w:rsidP="007D772D">
      <w:pPr>
        <w:jc w:val="center"/>
        <w:rPr>
          <w:b/>
          <w:lang w:val="ru-RU"/>
        </w:rPr>
      </w:pPr>
      <w:r w:rsidRPr="00B71DF9">
        <w:rPr>
          <w:b/>
          <w:lang w:val="ru-RU"/>
        </w:rPr>
        <w:t>Члан 1</w:t>
      </w:r>
      <w:r w:rsidRPr="00B71DF9">
        <w:rPr>
          <w:b/>
          <w:lang w:val="sr-Cyrl-RS"/>
        </w:rPr>
        <w:t>7</w:t>
      </w:r>
      <w:r w:rsidRPr="00B71DF9">
        <w:rPr>
          <w:b/>
          <w:lang w:val="ru-RU"/>
        </w:rPr>
        <w:t>.</w:t>
      </w:r>
    </w:p>
    <w:p w14:paraId="40CA5260" w14:textId="77777777" w:rsidR="007D772D" w:rsidRPr="003E053C" w:rsidRDefault="007D772D" w:rsidP="007D772D">
      <w:pPr>
        <w:rPr>
          <w:lang w:val="ru-RU"/>
        </w:rPr>
      </w:pPr>
      <w:r w:rsidRPr="003E053C">
        <w:rPr>
          <w:lang w:val="ru-RU"/>
        </w:rPr>
        <w:t>Извршиоци су ангажована лица од стране Пружаоца услуге.</w:t>
      </w:r>
    </w:p>
    <w:p w14:paraId="2CC700DF" w14:textId="77777777" w:rsidR="007D772D" w:rsidRPr="003E053C" w:rsidRDefault="007D772D" w:rsidP="007D772D">
      <w:pPr>
        <w:rPr>
          <w:lang w:val="ru-RU"/>
        </w:rPr>
      </w:pPr>
      <w:r w:rsidRPr="003E053C">
        <w:rPr>
          <w:lang w:val="ru-RU"/>
        </w:rPr>
        <w:lastRenderedPageBreak/>
        <w:t>Пружалац услуге доставља Кориснику услуге:</w:t>
      </w:r>
    </w:p>
    <w:p w14:paraId="6979363D" w14:textId="77777777" w:rsidR="007D772D" w:rsidRPr="003E053C" w:rsidRDefault="007D772D" w:rsidP="007D772D">
      <w:pPr>
        <w:rPr>
          <w:lang w:val="ru-RU"/>
        </w:rPr>
      </w:pPr>
      <w:r w:rsidRPr="003E053C">
        <w:rPr>
          <w:lang w:val="ru-RU"/>
        </w:rPr>
        <w:t>-</w:t>
      </w:r>
      <w:r w:rsidRPr="003E053C">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6A22AA15" w14:textId="77777777" w:rsidR="007D772D" w:rsidRPr="003E053C" w:rsidRDefault="007D772D" w:rsidP="007D772D">
      <w:pPr>
        <w:rPr>
          <w:lang w:val="ru-RU"/>
        </w:rPr>
      </w:pPr>
      <w:r w:rsidRPr="003E053C">
        <w:rPr>
          <w:lang w:val="ru-RU"/>
        </w:rPr>
        <w:t>-</w:t>
      </w:r>
      <w:r w:rsidRPr="003E053C">
        <w:rPr>
          <w:lang w:val="ru-RU"/>
        </w:rPr>
        <w:tab/>
        <w:t xml:space="preserve">Резервни списак извршилаца са наведеним квалификацијама резервних извршилаца </w:t>
      </w:r>
    </w:p>
    <w:p w14:paraId="4EE3E55C" w14:textId="77777777" w:rsidR="007D772D" w:rsidRPr="003E053C" w:rsidRDefault="007D772D" w:rsidP="007D772D">
      <w:pPr>
        <w:rPr>
          <w:lang w:val="ru-RU"/>
        </w:rPr>
      </w:pPr>
      <w:r w:rsidRPr="003E053C">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17E2CC52" w14:textId="77777777" w:rsidR="007D772D" w:rsidRPr="003E053C" w:rsidRDefault="007D772D" w:rsidP="007D772D">
      <w:pPr>
        <w:rPr>
          <w:lang w:val="ru-RU"/>
        </w:rPr>
      </w:pPr>
      <w:r w:rsidRPr="003E053C">
        <w:rPr>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72C52DB8" w14:textId="77777777" w:rsidR="007D772D" w:rsidRPr="003E053C" w:rsidRDefault="007D772D" w:rsidP="007D772D">
      <w:pPr>
        <w:rPr>
          <w:lang w:val="ru-RU"/>
        </w:rPr>
      </w:pPr>
    </w:p>
    <w:p w14:paraId="1177D412" w14:textId="77777777" w:rsidR="007D772D" w:rsidRPr="00B71DF9" w:rsidRDefault="007D772D" w:rsidP="007D772D">
      <w:pPr>
        <w:jc w:val="center"/>
        <w:rPr>
          <w:b/>
          <w:lang w:val="ru-RU"/>
        </w:rPr>
      </w:pPr>
      <w:r w:rsidRPr="00B71DF9">
        <w:rPr>
          <w:b/>
          <w:lang w:val="ru-RU"/>
        </w:rPr>
        <w:t>Члан 1</w:t>
      </w:r>
      <w:r w:rsidRPr="00B71DF9">
        <w:rPr>
          <w:b/>
          <w:lang w:val="sr-Cyrl-RS"/>
        </w:rPr>
        <w:t>8</w:t>
      </w:r>
      <w:r w:rsidRPr="00B71DF9">
        <w:rPr>
          <w:b/>
          <w:lang w:val="ru-RU"/>
        </w:rPr>
        <w:t>.</w:t>
      </w:r>
    </w:p>
    <w:p w14:paraId="3D0F837E" w14:textId="77777777" w:rsidR="007D772D" w:rsidRPr="003E053C" w:rsidRDefault="007D772D" w:rsidP="007D772D">
      <w:pPr>
        <w:rPr>
          <w:lang w:val="ru-RU"/>
        </w:rPr>
      </w:pPr>
      <w:r w:rsidRPr="003E053C">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17344128" w14:textId="77777777" w:rsidR="007D772D" w:rsidRPr="003E053C" w:rsidRDefault="007D772D" w:rsidP="007D772D">
      <w:pPr>
        <w:rPr>
          <w:lang w:val="ru-RU"/>
        </w:rPr>
      </w:pPr>
      <w:r w:rsidRPr="003E053C">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4AB460D7" w14:textId="77777777" w:rsidR="007D772D" w:rsidRPr="003E053C" w:rsidRDefault="007D772D" w:rsidP="007D772D">
      <w:pPr>
        <w:rPr>
          <w:lang w:val="ru-RU"/>
        </w:rPr>
      </w:pPr>
    </w:p>
    <w:p w14:paraId="04F3F29F" w14:textId="77777777" w:rsidR="007D772D" w:rsidRPr="003E053C" w:rsidRDefault="007D772D" w:rsidP="007D772D">
      <w:pPr>
        <w:rPr>
          <w:lang w:val="ru-RU"/>
        </w:rPr>
      </w:pPr>
      <w:r w:rsidRPr="003E053C">
        <w:rPr>
          <w:lang w:val="ru-RU"/>
        </w:rPr>
        <w:t>Осигурања из става 1. овог члана, трајаће до завршетка пружања и/или извршења Услуга које су предмет овог Уговора.</w:t>
      </w:r>
    </w:p>
    <w:p w14:paraId="1DAF816D" w14:textId="77777777" w:rsidR="007D772D" w:rsidRPr="003E053C" w:rsidRDefault="007D772D" w:rsidP="007D772D">
      <w:pPr>
        <w:rPr>
          <w:lang w:val="ru-RU"/>
        </w:rPr>
      </w:pPr>
    </w:p>
    <w:p w14:paraId="641AD726" w14:textId="77777777" w:rsidR="007D772D" w:rsidRPr="00B71DF9" w:rsidRDefault="007D772D" w:rsidP="007D772D">
      <w:pPr>
        <w:rPr>
          <w:b/>
          <w:lang w:val="ru-RU"/>
        </w:rPr>
      </w:pPr>
      <w:r w:rsidRPr="00B71DF9">
        <w:rPr>
          <w:b/>
          <w:lang w:val="ru-RU"/>
        </w:rPr>
        <w:t xml:space="preserve">ЗАКЉУЧИВАЊЕ И СТУПАЊЕ НА СНАГУ </w:t>
      </w:r>
    </w:p>
    <w:p w14:paraId="74BCC5A9" w14:textId="77777777" w:rsidR="007D772D" w:rsidRPr="00B71DF9" w:rsidRDefault="007D772D" w:rsidP="007D772D">
      <w:pPr>
        <w:jc w:val="center"/>
        <w:rPr>
          <w:b/>
          <w:lang w:val="ru-RU"/>
        </w:rPr>
      </w:pPr>
      <w:r w:rsidRPr="00B71DF9">
        <w:rPr>
          <w:b/>
          <w:lang w:val="ru-RU"/>
        </w:rPr>
        <w:t>Члан 1</w:t>
      </w:r>
      <w:r w:rsidRPr="00B71DF9">
        <w:rPr>
          <w:b/>
          <w:lang w:val="sr-Cyrl-RS"/>
        </w:rPr>
        <w:t>9</w:t>
      </w:r>
      <w:r w:rsidRPr="00B71DF9">
        <w:rPr>
          <w:b/>
          <w:lang w:val="ru-RU"/>
        </w:rPr>
        <w:t>.</w:t>
      </w:r>
    </w:p>
    <w:p w14:paraId="08F7E413" w14:textId="77777777" w:rsidR="007D772D" w:rsidRPr="003E053C" w:rsidRDefault="007D772D" w:rsidP="007D772D">
      <w:pPr>
        <w:rPr>
          <w:lang w:val="ru-RU"/>
        </w:rPr>
      </w:pPr>
      <w:r w:rsidRPr="003E053C">
        <w:rPr>
          <w:lang w:val="ru-RU"/>
        </w:rPr>
        <w:t>Овај Уговор сматра се закљученим када га потпишу овлашћени представници Уговорних страна.</w:t>
      </w:r>
    </w:p>
    <w:p w14:paraId="28F57429" w14:textId="77777777" w:rsidR="007D772D" w:rsidRPr="003E053C" w:rsidRDefault="007D772D" w:rsidP="007D772D">
      <w:pPr>
        <w:rPr>
          <w:lang w:val="ru-RU"/>
        </w:rPr>
      </w:pPr>
      <w:r w:rsidRPr="003E053C">
        <w:rPr>
          <w:lang w:val="ru-RU"/>
        </w:rPr>
        <w:t xml:space="preserve">Овај Уговор ступа на снагу када Пружалац услуге у складу са роковима из члана 14. овог Уговора достави средстава финансијског обезбеђења. </w:t>
      </w:r>
    </w:p>
    <w:p w14:paraId="6B7618C4" w14:textId="77777777" w:rsidR="007D772D" w:rsidRPr="003E053C" w:rsidRDefault="007D772D" w:rsidP="007D772D">
      <w:pPr>
        <w:rPr>
          <w:lang w:val="ru-RU"/>
        </w:rPr>
      </w:pPr>
    </w:p>
    <w:p w14:paraId="2CA1092C" w14:textId="77777777" w:rsidR="007D772D" w:rsidRPr="00B71DF9" w:rsidRDefault="007D772D" w:rsidP="007D772D">
      <w:pPr>
        <w:jc w:val="center"/>
        <w:rPr>
          <w:b/>
          <w:lang w:val="ru-RU"/>
        </w:rPr>
      </w:pPr>
      <w:r w:rsidRPr="00B71DF9">
        <w:rPr>
          <w:b/>
          <w:lang w:val="ru-RU"/>
        </w:rPr>
        <w:t>Члан 20.</w:t>
      </w:r>
    </w:p>
    <w:p w14:paraId="38E99B1A" w14:textId="77777777" w:rsidR="007D772D" w:rsidRPr="003E053C" w:rsidRDefault="007D772D" w:rsidP="007D772D">
      <w:pPr>
        <w:rPr>
          <w:lang w:val="ru-RU"/>
        </w:rPr>
      </w:pPr>
      <w:r w:rsidRPr="003E053C">
        <w:rPr>
          <w:lang w:val="ru-RU"/>
        </w:rPr>
        <w:t xml:space="preserve">Овај Уговор се закључује за период од </w:t>
      </w:r>
      <w:r w:rsidRPr="003E053C">
        <w:rPr>
          <w:lang w:val="sr-Latn-RS"/>
        </w:rPr>
        <w:t xml:space="preserve">12 </w:t>
      </w:r>
      <w:r w:rsidRPr="003E053C">
        <w:rPr>
          <w:lang w:val="sr-Cyrl-RS"/>
        </w:rPr>
        <w:t>месеци</w:t>
      </w:r>
      <w:r w:rsidRPr="003E053C">
        <w:rPr>
          <w:lang w:val="ru-RU"/>
        </w:rPr>
        <w:t xml:space="preserve"> (дванаест), односно до обостраног испуњења уговорених обавеза и/или до исцрпљења уговореног износа из члана 2. овог Уговора.</w:t>
      </w:r>
    </w:p>
    <w:p w14:paraId="74EFFE2C" w14:textId="77777777" w:rsidR="007D772D" w:rsidRPr="003E053C" w:rsidRDefault="007D772D" w:rsidP="007D772D">
      <w:pPr>
        <w:rPr>
          <w:lang w:val="ru-RU"/>
        </w:rPr>
      </w:pPr>
      <w:r w:rsidRPr="003E053C">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35F6D3FF" w14:textId="77777777" w:rsidR="007D772D" w:rsidRPr="003E053C" w:rsidRDefault="007D772D" w:rsidP="007D772D">
      <w:pPr>
        <w:rPr>
          <w:lang w:val="ru-RU"/>
        </w:rPr>
      </w:pPr>
    </w:p>
    <w:p w14:paraId="592FBAC5" w14:textId="77777777" w:rsidR="007D772D" w:rsidRPr="00B71DF9" w:rsidRDefault="007D772D" w:rsidP="007D772D">
      <w:pPr>
        <w:jc w:val="center"/>
        <w:rPr>
          <w:b/>
          <w:lang w:val="ru-RU"/>
        </w:rPr>
      </w:pPr>
      <w:r w:rsidRPr="00B71DF9">
        <w:rPr>
          <w:b/>
          <w:lang w:val="ru-RU"/>
        </w:rPr>
        <w:t xml:space="preserve">Члан </w:t>
      </w:r>
      <w:r w:rsidRPr="00B71DF9">
        <w:rPr>
          <w:b/>
          <w:lang w:val="sr-Cyrl-RS"/>
        </w:rPr>
        <w:t>21</w:t>
      </w:r>
      <w:r w:rsidRPr="00B71DF9">
        <w:rPr>
          <w:b/>
          <w:lang w:val="ru-RU"/>
        </w:rPr>
        <w:t>.</w:t>
      </w:r>
    </w:p>
    <w:p w14:paraId="171D0F4E" w14:textId="77777777" w:rsidR="007D772D" w:rsidRPr="003E053C" w:rsidRDefault="007D772D" w:rsidP="007D772D">
      <w:pPr>
        <w:rPr>
          <w:lang w:val="ru-RU"/>
        </w:rPr>
      </w:pPr>
      <w:r w:rsidRPr="003E053C">
        <w:rPr>
          <w:lang w:val="ru-RU"/>
        </w:rPr>
        <w:t>Овај Уговор и његови Прилози  од 1 до 6 из члана 3</w:t>
      </w:r>
      <w:r w:rsidRPr="003E053C">
        <w:rPr>
          <w:lang w:val="sr-Latn-RS"/>
        </w:rPr>
        <w:t>1</w:t>
      </w:r>
      <w:r w:rsidRPr="003E053C">
        <w:rPr>
          <w:lang w:val="ru-RU"/>
        </w:rPr>
        <w:t xml:space="preserve">. овог Уговора, сачињени су на српском језику. </w:t>
      </w:r>
    </w:p>
    <w:p w14:paraId="50E0E0DA" w14:textId="77777777" w:rsidR="007D772D" w:rsidRPr="003E053C" w:rsidRDefault="007D772D" w:rsidP="007D772D">
      <w:pPr>
        <w:rPr>
          <w:lang w:val="ru-RU"/>
        </w:rPr>
      </w:pPr>
      <w:r w:rsidRPr="003E053C">
        <w:rPr>
          <w:lang w:val="ru-RU"/>
        </w:rPr>
        <w:t>На овај Уговор примењују се закони Републике Србије.</w:t>
      </w:r>
    </w:p>
    <w:p w14:paraId="5E1EE9E7" w14:textId="77777777" w:rsidR="007D772D" w:rsidRPr="003E053C" w:rsidRDefault="007D772D" w:rsidP="007D772D">
      <w:pPr>
        <w:rPr>
          <w:lang w:val="ru-RU"/>
        </w:rPr>
      </w:pPr>
      <w:r w:rsidRPr="003E053C">
        <w:rPr>
          <w:lang w:val="ru-RU"/>
        </w:rPr>
        <w:lastRenderedPageBreak/>
        <w:t xml:space="preserve">У случају спора меродавно право је право Републике Србије, а поступак се води на српском језику. </w:t>
      </w:r>
    </w:p>
    <w:p w14:paraId="63003389" w14:textId="77777777" w:rsidR="007D772D" w:rsidRPr="003E053C" w:rsidRDefault="007D772D" w:rsidP="007D772D">
      <w:pPr>
        <w:rPr>
          <w:lang w:val="ru-RU"/>
        </w:rPr>
      </w:pPr>
    </w:p>
    <w:p w14:paraId="19C5E8D6" w14:textId="77777777" w:rsidR="007D772D" w:rsidRPr="00B71DF9" w:rsidRDefault="007D772D" w:rsidP="007D772D">
      <w:pPr>
        <w:rPr>
          <w:b/>
          <w:lang w:val="ru-RU"/>
        </w:rPr>
      </w:pPr>
      <w:r w:rsidRPr="00B71DF9">
        <w:rPr>
          <w:b/>
          <w:lang w:val="ru-RU"/>
        </w:rPr>
        <w:t>ОВЛАШЋЕНИ ПРЕДСТАВНИЦИ ЗА ПРАЋЕЊЕ УГОВОРА</w:t>
      </w:r>
    </w:p>
    <w:p w14:paraId="588219F4" w14:textId="77777777" w:rsidR="007D772D" w:rsidRPr="00B71DF9" w:rsidRDefault="007D772D" w:rsidP="007D772D">
      <w:pPr>
        <w:jc w:val="center"/>
        <w:rPr>
          <w:b/>
          <w:lang w:val="ru-RU"/>
        </w:rPr>
      </w:pPr>
      <w:r w:rsidRPr="00B71DF9">
        <w:rPr>
          <w:b/>
          <w:lang w:val="ru-RU"/>
        </w:rPr>
        <w:t xml:space="preserve">Члан </w:t>
      </w:r>
      <w:r w:rsidRPr="00B71DF9">
        <w:rPr>
          <w:b/>
          <w:lang w:val="sr-Latn-RS"/>
        </w:rPr>
        <w:t>2</w:t>
      </w:r>
      <w:r w:rsidRPr="00B71DF9">
        <w:rPr>
          <w:b/>
          <w:lang w:val="sr-Cyrl-RS"/>
        </w:rPr>
        <w:t>2</w:t>
      </w:r>
      <w:r w:rsidRPr="00B71DF9">
        <w:rPr>
          <w:b/>
          <w:lang w:val="ru-RU"/>
        </w:rPr>
        <w:t>.</w:t>
      </w:r>
    </w:p>
    <w:p w14:paraId="122A9909" w14:textId="77777777" w:rsidR="007D772D" w:rsidRPr="003E053C" w:rsidRDefault="007D772D" w:rsidP="007D772D">
      <w:pPr>
        <w:rPr>
          <w:lang w:val="ru-RU"/>
        </w:rPr>
      </w:pPr>
      <w:r w:rsidRPr="003E053C">
        <w:rPr>
          <w:lang w:val="ru-RU"/>
        </w:rPr>
        <w:t xml:space="preserve">Овлашћени представници за праћење реализације Услуге из члана 1. овог Уговора су: </w:t>
      </w:r>
    </w:p>
    <w:p w14:paraId="073D9742" w14:textId="77777777" w:rsidR="007D772D" w:rsidRPr="003E053C" w:rsidRDefault="007D772D" w:rsidP="007D772D">
      <w:pPr>
        <w:rPr>
          <w:lang w:val="ru-RU"/>
        </w:rPr>
      </w:pPr>
    </w:p>
    <w:p w14:paraId="60E0802A" w14:textId="77777777" w:rsidR="007D772D" w:rsidRPr="003E053C" w:rsidRDefault="007D772D" w:rsidP="007D772D">
      <w:pPr>
        <w:rPr>
          <w:lang w:val="ru-RU"/>
        </w:rPr>
      </w:pPr>
      <w:r w:rsidRPr="003E053C">
        <w:rPr>
          <w:lang w:val="ru-RU"/>
        </w:rPr>
        <w:tab/>
        <w:t xml:space="preserve">- за Корисника услуге: </w:t>
      </w:r>
      <w:r w:rsidRPr="003E053C">
        <w:rPr>
          <w:lang w:val="ru-RU"/>
        </w:rPr>
        <w:tab/>
        <w:t>________________________________</w:t>
      </w:r>
    </w:p>
    <w:p w14:paraId="1FA1A626" w14:textId="77777777" w:rsidR="007D772D" w:rsidRPr="003E053C" w:rsidRDefault="007D772D" w:rsidP="007D772D">
      <w:pPr>
        <w:rPr>
          <w:lang w:val="ru-RU"/>
        </w:rPr>
      </w:pPr>
      <w:r w:rsidRPr="003E053C">
        <w:rPr>
          <w:lang w:val="ru-RU"/>
        </w:rPr>
        <w:tab/>
        <w:t xml:space="preserve">- за Пружаоца услуге: </w:t>
      </w:r>
      <w:r w:rsidRPr="003E053C">
        <w:rPr>
          <w:lang w:val="ru-RU"/>
        </w:rPr>
        <w:tab/>
        <w:t>________________________________</w:t>
      </w:r>
    </w:p>
    <w:p w14:paraId="176FBFF2" w14:textId="77777777" w:rsidR="007D772D" w:rsidRPr="003E053C" w:rsidRDefault="007D772D" w:rsidP="007D772D">
      <w:pPr>
        <w:rPr>
          <w:lang w:val="ru-RU"/>
        </w:rPr>
      </w:pPr>
    </w:p>
    <w:p w14:paraId="35236CF9" w14:textId="77777777" w:rsidR="007D772D" w:rsidRPr="003E053C" w:rsidRDefault="007D772D" w:rsidP="007D772D">
      <w:pPr>
        <w:rPr>
          <w:lang w:val="ru-RU"/>
        </w:rPr>
      </w:pPr>
      <w:r w:rsidRPr="003E053C">
        <w:rPr>
          <w:lang w:val="ru-RU"/>
        </w:rPr>
        <w:t>Овлашћења и дужности овлашћених представника  за праћење реализације овог Уговора су да:</w:t>
      </w:r>
    </w:p>
    <w:p w14:paraId="2B185FEE" w14:textId="77777777" w:rsidR="007D772D" w:rsidRPr="003E053C" w:rsidRDefault="007D772D" w:rsidP="007D772D">
      <w:pPr>
        <w:rPr>
          <w:lang w:val="ru-RU"/>
        </w:rPr>
      </w:pPr>
      <w:r w:rsidRPr="003E053C">
        <w:rPr>
          <w:lang w:val="ru-RU"/>
        </w:rPr>
        <w:t>-</w:t>
      </w:r>
      <w:r w:rsidRPr="003E053C">
        <w:rPr>
          <w:lang w:val="ru-RU"/>
        </w:rPr>
        <w:tab/>
        <w:t>примају месечне извештаје и изјашњавају се поводом истих ( сагласност односно примедбе на извештај );</w:t>
      </w:r>
    </w:p>
    <w:p w14:paraId="6124EE46" w14:textId="77777777" w:rsidR="007D772D" w:rsidRPr="003E053C" w:rsidRDefault="007D772D" w:rsidP="007D772D">
      <w:pPr>
        <w:rPr>
          <w:lang w:val="ru-RU"/>
        </w:rPr>
      </w:pPr>
      <w:r w:rsidRPr="003E053C">
        <w:rPr>
          <w:lang w:val="ru-RU"/>
        </w:rPr>
        <w:t>-</w:t>
      </w:r>
      <w:r w:rsidRPr="003E053C">
        <w:rPr>
          <w:lang w:val="ru-RU"/>
        </w:rPr>
        <w:tab/>
        <w:t xml:space="preserve">исти доставе другој Уговорној страни и да прате поступање по примедбама; </w:t>
      </w:r>
    </w:p>
    <w:p w14:paraId="60D5D1D6" w14:textId="77777777" w:rsidR="007D772D" w:rsidRPr="003E053C" w:rsidRDefault="007D772D" w:rsidP="007D772D">
      <w:pPr>
        <w:rPr>
          <w:lang w:val="ru-RU"/>
        </w:rPr>
      </w:pPr>
      <w:r w:rsidRPr="003E053C">
        <w:rPr>
          <w:lang w:val="ru-RU"/>
        </w:rPr>
        <w:t>-           Да сачине, потпишу и верификују Записник о квалитативном пријему услуга (без примедби);</w:t>
      </w:r>
    </w:p>
    <w:p w14:paraId="05DFF9DA" w14:textId="77777777" w:rsidR="007D772D" w:rsidRPr="003E053C" w:rsidRDefault="007D772D" w:rsidP="007D772D">
      <w:pPr>
        <w:rPr>
          <w:lang w:val="ru-RU"/>
        </w:rPr>
      </w:pPr>
      <w:r w:rsidRPr="003E053C">
        <w:rPr>
          <w:lang w:val="ru-RU"/>
        </w:rPr>
        <w:t>-</w:t>
      </w:r>
      <w:r w:rsidRPr="003E053C">
        <w:rPr>
          <w:lang w:val="ru-RU"/>
        </w:rPr>
        <w:tab/>
        <w:t>благовремено приме Коначан извештај  о извршеној услузи и изјасне се поводом истог у писменој форми;</w:t>
      </w:r>
    </w:p>
    <w:p w14:paraId="7C80E460" w14:textId="77777777" w:rsidR="007D772D" w:rsidRPr="003E053C" w:rsidRDefault="007D772D" w:rsidP="007D772D">
      <w:pPr>
        <w:rPr>
          <w:lang w:val="ru-RU"/>
        </w:rPr>
      </w:pPr>
      <w:r w:rsidRPr="003E053C">
        <w:rPr>
          <w:lang w:val="ru-RU"/>
        </w:rPr>
        <w:t>-</w:t>
      </w:r>
      <w:r w:rsidRPr="003E053C">
        <w:rPr>
          <w:lang w:val="ru-RU"/>
        </w:rPr>
        <w:tab/>
        <w:t>извршавају и друге дужности везане за реализацију предмета овог Уговора, по потреби.</w:t>
      </w:r>
    </w:p>
    <w:p w14:paraId="77C64250" w14:textId="77777777" w:rsidR="007D772D" w:rsidRPr="003E053C" w:rsidRDefault="007D772D" w:rsidP="007D772D">
      <w:pPr>
        <w:rPr>
          <w:lang w:val="ru-RU"/>
        </w:rPr>
      </w:pPr>
    </w:p>
    <w:p w14:paraId="0BEAF89E" w14:textId="77777777" w:rsidR="007D772D" w:rsidRPr="00B71DF9" w:rsidRDefault="007D772D" w:rsidP="007D772D">
      <w:pPr>
        <w:rPr>
          <w:b/>
          <w:lang w:val="ru-RU"/>
        </w:rPr>
      </w:pPr>
      <w:r w:rsidRPr="00B71DF9">
        <w:rPr>
          <w:b/>
          <w:lang w:val="ru-RU"/>
        </w:rPr>
        <w:t>КВАЛИТАТИВНИ И КВАНТИТАТИВНИ ПРИЈЕМ</w:t>
      </w:r>
    </w:p>
    <w:p w14:paraId="50507B1F" w14:textId="77777777" w:rsidR="007D772D" w:rsidRPr="00B71DF9" w:rsidRDefault="007D772D" w:rsidP="007D772D">
      <w:pPr>
        <w:rPr>
          <w:b/>
          <w:lang w:val="ru-RU"/>
        </w:rPr>
      </w:pPr>
      <w:r w:rsidRPr="00B71DF9">
        <w:rPr>
          <w:b/>
          <w:lang w:val="ru-RU"/>
        </w:rPr>
        <w:t xml:space="preserve"> </w:t>
      </w:r>
    </w:p>
    <w:p w14:paraId="3A90372B" w14:textId="77777777" w:rsidR="007D772D" w:rsidRPr="00B71DF9" w:rsidRDefault="007D772D" w:rsidP="007D772D">
      <w:pPr>
        <w:jc w:val="center"/>
        <w:rPr>
          <w:b/>
          <w:lang w:val="ru-RU"/>
        </w:rPr>
      </w:pPr>
      <w:r w:rsidRPr="00B71DF9">
        <w:rPr>
          <w:b/>
          <w:lang w:val="ru-RU"/>
        </w:rPr>
        <w:t>Члан 2</w:t>
      </w:r>
      <w:r w:rsidRPr="00B71DF9">
        <w:rPr>
          <w:b/>
          <w:lang w:val="sr-Cyrl-RS"/>
        </w:rPr>
        <w:t>3</w:t>
      </w:r>
      <w:r w:rsidRPr="00B71DF9">
        <w:rPr>
          <w:b/>
          <w:lang w:val="ru-RU"/>
        </w:rPr>
        <w:t>.</w:t>
      </w:r>
    </w:p>
    <w:p w14:paraId="49A13D78" w14:textId="77777777" w:rsidR="007D772D" w:rsidRPr="003E053C" w:rsidRDefault="007D772D" w:rsidP="007D772D">
      <w:pPr>
        <w:rPr>
          <w:lang w:val="ru-RU"/>
        </w:rPr>
      </w:pPr>
      <w:r w:rsidRPr="003E053C">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49BFFE0F" w14:textId="77777777" w:rsidR="007D772D" w:rsidRPr="003E053C" w:rsidRDefault="007D772D" w:rsidP="007D772D">
      <w:pPr>
        <w:rPr>
          <w:lang w:val="ru-RU"/>
        </w:rPr>
      </w:pPr>
      <w:r w:rsidRPr="003E053C">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65825AA4" w14:textId="77777777" w:rsidR="007D772D" w:rsidRPr="003E053C" w:rsidRDefault="007D772D" w:rsidP="007D772D">
      <w:pPr>
        <w:rPr>
          <w:lang w:val="ru-RU"/>
        </w:rPr>
      </w:pPr>
      <w:r w:rsidRPr="003E053C">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54DC3392" w14:textId="77777777" w:rsidR="007D772D" w:rsidRPr="003E053C" w:rsidRDefault="007D772D" w:rsidP="007D772D">
      <w:pPr>
        <w:rPr>
          <w:lang w:val="ru-RU"/>
        </w:rPr>
      </w:pPr>
    </w:p>
    <w:p w14:paraId="1EB35AC2" w14:textId="77777777" w:rsidR="007D772D" w:rsidRPr="00B71DF9" w:rsidRDefault="007D772D" w:rsidP="007D772D">
      <w:pPr>
        <w:rPr>
          <w:b/>
          <w:lang w:val="ru-RU"/>
        </w:rPr>
      </w:pPr>
      <w:r w:rsidRPr="00B71DF9">
        <w:rPr>
          <w:b/>
          <w:lang w:val="ru-RU"/>
        </w:rPr>
        <w:t>ВИША СИЛА</w:t>
      </w:r>
    </w:p>
    <w:p w14:paraId="61AD7B79" w14:textId="77777777" w:rsidR="007D772D" w:rsidRPr="003E053C" w:rsidRDefault="007D772D" w:rsidP="007D772D">
      <w:pPr>
        <w:jc w:val="center"/>
        <w:rPr>
          <w:lang w:val="ru-RU"/>
        </w:rPr>
      </w:pPr>
      <w:r w:rsidRPr="00B71DF9">
        <w:rPr>
          <w:b/>
          <w:lang w:val="ru-RU"/>
        </w:rPr>
        <w:t>Члан 2</w:t>
      </w:r>
      <w:r w:rsidRPr="00B71DF9">
        <w:rPr>
          <w:b/>
          <w:lang w:val="sr-Cyrl-RS"/>
        </w:rPr>
        <w:t>4</w:t>
      </w:r>
      <w:r w:rsidRPr="003E053C">
        <w:rPr>
          <w:lang w:val="ru-RU"/>
        </w:rPr>
        <w:t>.</w:t>
      </w:r>
    </w:p>
    <w:p w14:paraId="5766B73C" w14:textId="77777777" w:rsidR="007D772D" w:rsidRPr="003E053C" w:rsidRDefault="007D772D" w:rsidP="007D772D">
      <w:pPr>
        <w:rPr>
          <w:lang w:val="ru-RU"/>
        </w:rPr>
      </w:pPr>
      <w:r w:rsidRPr="003E053C">
        <w:rPr>
          <w:lang w:val="ru-RU"/>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w:t>
      </w:r>
      <w:r w:rsidRPr="003E053C">
        <w:rPr>
          <w:lang w:val="ru-RU"/>
        </w:rPr>
        <w:lastRenderedPageBreak/>
        <w:t>страна обавештена, у року од најдуже 3 (словима:три) радна дана о наступању више силе.</w:t>
      </w:r>
    </w:p>
    <w:p w14:paraId="1A905051" w14:textId="77777777" w:rsidR="007D772D" w:rsidRPr="003E053C" w:rsidRDefault="007D772D" w:rsidP="007D772D">
      <w:pPr>
        <w:rPr>
          <w:lang w:val="ru-RU"/>
        </w:rPr>
      </w:pPr>
    </w:p>
    <w:p w14:paraId="2D65ECE6" w14:textId="77777777" w:rsidR="007D772D" w:rsidRPr="003E053C" w:rsidRDefault="007D772D" w:rsidP="007D772D">
      <w:pPr>
        <w:rPr>
          <w:lang w:val="ru-RU"/>
        </w:rPr>
      </w:pPr>
      <w:r w:rsidRPr="003E053C">
        <w:rPr>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3A3DF33F" w14:textId="77777777" w:rsidR="007D772D" w:rsidRPr="003E053C" w:rsidRDefault="007D772D" w:rsidP="007D772D">
      <w:pPr>
        <w:rPr>
          <w:lang w:val="ru-RU"/>
        </w:rPr>
      </w:pPr>
      <w:r w:rsidRPr="003E053C">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5A97A7F" w14:textId="77777777" w:rsidR="007D772D" w:rsidRPr="003E053C" w:rsidRDefault="007D772D" w:rsidP="007D772D">
      <w:pPr>
        <w:rPr>
          <w:lang w:val="ru-RU"/>
        </w:rPr>
      </w:pPr>
      <w:r w:rsidRPr="003E053C">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01CD4656" w14:textId="77777777" w:rsidR="007D772D" w:rsidRPr="003E053C" w:rsidRDefault="007D772D" w:rsidP="007D772D">
      <w:pPr>
        <w:rPr>
          <w:lang w:val="ru-RU"/>
        </w:rPr>
      </w:pPr>
    </w:p>
    <w:p w14:paraId="3B100FCF" w14:textId="77777777" w:rsidR="007D772D" w:rsidRPr="00B71DF9" w:rsidRDefault="007D772D" w:rsidP="007D772D">
      <w:pPr>
        <w:rPr>
          <w:b/>
          <w:lang w:val="ru-RU"/>
        </w:rPr>
      </w:pPr>
      <w:r w:rsidRPr="00B71DF9">
        <w:rPr>
          <w:b/>
          <w:lang w:val="ru-RU"/>
        </w:rPr>
        <w:t>НАКНАДА ШТЕТЕ</w:t>
      </w:r>
    </w:p>
    <w:p w14:paraId="723B4560" w14:textId="77777777" w:rsidR="007D772D" w:rsidRPr="00B71DF9" w:rsidRDefault="007D772D" w:rsidP="007D772D">
      <w:pPr>
        <w:jc w:val="center"/>
        <w:rPr>
          <w:b/>
          <w:lang w:val="ru-RU"/>
        </w:rPr>
      </w:pPr>
      <w:r w:rsidRPr="00B71DF9">
        <w:rPr>
          <w:b/>
          <w:lang w:val="ru-RU"/>
        </w:rPr>
        <w:t>Члан 2</w:t>
      </w:r>
      <w:r w:rsidRPr="00B71DF9">
        <w:rPr>
          <w:b/>
          <w:lang w:val="sr-Cyrl-RS"/>
        </w:rPr>
        <w:t>5</w:t>
      </w:r>
      <w:r w:rsidRPr="00B71DF9">
        <w:rPr>
          <w:b/>
          <w:lang w:val="ru-RU"/>
        </w:rPr>
        <w:t>.</w:t>
      </w:r>
    </w:p>
    <w:p w14:paraId="66E16829" w14:textId="77777777" w:rsidR="007D772D" w:rsidRPr="003E053C" w:rsidRDefault="007D772D" w:rsidP="007D772D">
      <w:pPr>
        <w:rPr>
          <w:lang w:val="ru-RU"/>
        </w:rPr>
      </w:pPr>
      <w:r w:rsidRPr="003E053C">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7065E97F" w14:textId="77777777" w:rsidR="007D772D" w:rsidRPr="003E053C" w:rsidRDefault="007D772D" w:rsidP="007D772D">
      <w:pPr>
        <w:rPr>
          <w:lang w:val="ru-RU"/>
        </w:rPr>
      </w:pPr>
      <w:r w:rsidRPr="003E053C">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10BBAFF7" w14:textId="77777777" w:rsidR="007D772D" w:rsidRPr="003E053C" w:rsidRDefault="007D772D" w:rsidP="007D772D">
      <w:pPr>
        <w:rPr>
          <w:lang w:val="ru-RU"/>
        </w:rPr>
      </w:pPr>
      <w:r w:rsidRPr="003E053C">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B5A4FE8" w14:textId="77777777" w:rsidR="007D772D" w:rsidRPr="003E053C" w:rsidRDefault="007D772D" w:rsidP="007D772D">
      <w:pPr>
        <w:rPr>
          <w:lang w:val="ru-RU"/>
        </w:rPr>
      </w:pPr>
      <w:r w:rsidRPr="003E053C">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22B81B19" w14:textId="77777777" w:rsidR="007D772D" w:rsidRPr="003E053C" w:rsidRDefault="007D772D" w:rsidP="007D772D">
      <w:pPr>
        <w:rPr>
          <w:lang w:val="ru-RU"/>
        </w:rPr>
      </w:pPr>
    </w:p>
    <w:p w14:paraId="0BF4612E" w14:textId="77777777" w:rsidR="007D772D" w:rsidRPr="00B71DF9" w:rsidRDefault="007D772D" w:rsidP="007D772D">
      <w:pPr>
        <w:rPr>
          <w:b/>
          <w:lang w:val="ru-RU"/>
        </w:rPr>
      </w:pPr>
      <w:r w:rsidRPr="00B71DF9">
        <w:rPr>
          <w:b/>
          <w:lang w:val="ru-RU"/>
        </w:rPr>
        <w:t>УГОВОРНА КАЗНА</w:t>
      </w:r>
    </w:p>
    <w:p w14:paraId="3940E60C" w14:textId="77777777" w:rsidR="007D772D" w:rsidRPr="00B71DF9" w:rsidRDefault="007D772D" w:rsidP="007D772D">
      <w:pPr>
        <w:jc w:val="center"/>
        <w:rPr>
          <w:b/>
          <w:lang w:val="ru-RU"/>
        </w:rPr>
      </w:pPr>
      <w:r w:rsidRPr="00B71DF9">
        <w:rPr>
          <w:b/>
          <w:lang w:val="ru-RU"/>
        </w:rPr>
        <w:t>Члан 2</w:t>
      </w:r>
      <w:r w:rsidRPr="00B71DF9">
        <w:rPr>
          <w:b/>
          <w:lang w:val="sr-Cyrl-RS"/>
        </w:rPr>
        <w:t>6</w:t>
      </w:r>
      <w:r w:rsidRPr="00B71DF9">
        <w:rPr>
          <w:b/>
          <w:lang w:val="ru-RU"/>
        </w:rPr>
        <w:t>.</w:t>
      </w:r>
    </w:p>
    <w:p w14:paraId="09C62704" w14:textId="77777777" w:rsidR="007D772D" w:rsidRPr="003E053C" w:rsidRDefault="007D772D" w:rsidP="007D772D">
      <w:pPr>
        <w:rPr>
          <w:lang w:val="ru-RU"/>
        </w:rPr>
      </w:pPr>
      <w:r w:rsidRPr="003E053C">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11D370F7" w14:textId="3B51E6BF" w:rsidR="007D772D" w:rsidRPr="003E053C" w:rsidRDefault="007D772D" w:rsidP="007D772D">
      <w:pPr>
        <w:rPr>
          <w:lang w:val="ru-RU"/>
        </w:rPr>
      </w:pPr>
      <w:r w:rsidRPr="003E053C">
        <w:rPr>
          <w:lang w:val="ru-RU"/>
        </w:rPr>
        <w:t>Плаћање пенала у складу са претхо</w:t>
      </w:r>
      <w:r w:rsidR="00B71DF9">
        <w:rPr>
          <w:lang w:val="ru-RU"/>
        </w:rPr>
        <w:t>дним ставом доспева у року од 8</w:t>
      </w:r>
      <w:r w:rsidRPr="003E053C">
        <w:rPr>
          <w:lang w:val="ru-RU"/>
        </w:rPr>
        <w:t xml:space="preserve"> (словима: </w:t>
      </w:r>
      <w:r w:rsidR="00B71DF9">
        <w:rPr>
          <w:lang w:val="ru-RU"/>
        </w:rPr>
        <w:t>осам</w:t>
      </w:r>
      <w:r w:rsidRPr="003E053C">
        <w:rPr>
          <w:lang w:val="ru-RU"/>
        </w:rPr>
        <w:t>) дана од дана издавања рачуна од стране Корисника услуге за уговорне пенале.</w:t>
      </w:r>
    </w:p>
    <w:p w14:paraId="77A16328" w14:textId="77777777" w:rsidR="007D772D" w:rsidRDefault="007D772D" w:rsidP="007D772D">
      <w:pPr>
        <w:rPr>
          <w:lang w:val="ru-RU"/>
        </w:rPr>
      </w:pPr>
      <w:r w:rsidRPr="003E053C">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1E6AE71" w14:textId="77777777" w:rsidR="00B71DF9" w:rsidRDefault="00B71DF9" w:rsidP="007D772D">
      <w:pPr>
        <w:rPr>
          <w:lang w:val="ru-RU"/>
        </w:rPr>
      </w:pPr>
    </w:p>
    <w:p w14:paraId="33716064" w14:textId="77777777" w:rsidR="007D772D" w:rsidRPr="00B71DF9" w:rsidRDefault="007D772D" w:rsidP="007D772D">
      <w:pPr>
        <w:rPr>
          <w:b/>
          <w:lang w:val="ru-RU"/>
        </w:rPr>
      </w:pPr>
      <w:r w:rsidRPr="00B71DF9">
        <w:rPr>
          <w:b/>
          <w:lang w:val="ru-RU"/>
        </w:rPr>
        <w:lastRenderedPageBreak/>
        <w:t>РАСКИД УГОВОРА</w:t>
      </w:r>
    </w:p>
    <w:p w14:paraId="1F8BBCB0" w14:textId="77777777" w:rsidR="007D772D" w:rsidRPr="00B71DF9" w:rsidRDefault="007D772D" w:rsidP="007D772D">
      <w:pPr>
        <w:jc w:val="center"/>
        <w:rPr>
          <w:b/>
          <w:lang w:val="ru-RU"/>
        </w:rPr>
      </w:pPr>
      <w:r w:rsidRPr="00B71DF9">
        <w:rPr>
          <w:b/>
          <w:lang w:val="ru-RU"/>
        </w:rPr>
        <w:t>Члан 2</w:t>
      </w:r>
      <w:r w:rsidRPr="00B71DF9">
        <w:rPr>
          <w:b/>
          <w:lang w:val="sr-Cyrl-RS"/>
        </w:rPr>
        <w:t>7</w:t>
      </w:r>
      <w:r w:rsidRPr="00B71DF9">
        <w:rPr>
          <w:b/>
          <w:lang w:val="ru-RU"/>
        </w:rPr>
        <w:t>.</w:t>
      </w:r>
    </w:p>
    <w:p w14:paraId="4ED2760A" w14:textId="77777777" w:rsidR="007D772D" w:rsidRPr="003E053C" w:rsidRDefault="007D772D" w:rsidP="007D772D">
      <w:pPr>
        <w:rPr>
          <w:lang w:val="ru-RU"/>
        </w:rPr>
      </w:pPr>
      <w:r w:rsidRPr="003E053C">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B07501F" w14:textId="77777777" w:rsidR="007D772D" w:rsidRPr="003E053C" w:rsidRDefault="007D772D" w:rsidP="007D772D">
      <w:pPr>
        <w:rPr>
          <w:lang w:val="ru-RU"/>
        </w:rPr>
      </w:pPr>
      <w:r w:rsidRPr="003E053C">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299A414" w14:textId="77777777" w:rsidR="007D772D" w:rsidRPr="003E053C" w:rsidRDefault="007D772D" w:rsidP="007D772D">
      <w:pPr>
        <w:rPr>
          <w:lang w:val="ru-RU"/>
        </w:rPr>
      </w:pPr>
      <w:r w:rsidRPr="003E053C">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Pr="003E053C">
        <w:rPr>
          <w:lang w:val="sr-Latn-RS"/>
        </w:rPr>
        <w:t>4</w:t>
      </w:r>
      <w:r w:rsidRPr="003E053C">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3B3885FB" w14:textId="77777777" w:rsidR="007D772D" w:rsidRPr="003E053C" w:rsidRDefault="007D772D" w:rsidP="007D772D">
      <w:pPr>
        <w:rPr>
          <w:lang w:val="ru-RU"/>
        </w:rPr>
      </w:pPr>
    </w:p>
    <w:p w14:paraId="0278CB8C" w14:textId="77777777" w:rsidR="007D772D" w:rsidRPr="00B71DF9" w:rsidRDefault="007D772D" w:rsidP="007D772D">
      <w:pPr>
        <w:rPr>
          <w:b/>
          <w:lang w:val="ru-RU"/>
        </w:rPr>
      </w:pPr>
      <w:r w:rsidRPr="00B71DF9">
        <w:rPr>
          <w:b/>
          <w:lang w:val="ru-RU"/>
        </w:rPr>
        <w:t>ЗАВРШНЕ ОДРЕДБЕ</w:t>
      </w:r>
    </w:p>
    <w:p w14:paraId="6F2579C5" w14:textId="77777777" w:rsidR="007D772D" w:rsidRPr="00B71DF9" w:rsidRDefault="007D772D" w:rsidP="007D772D">
      <w:pPr>
        <w:jc w:val="center"/>
        <w:rPr>
          <w:b/>
          <w:lang w:val="ru-RU"/>
        </w:rPr>
      </w:pPr>
      <w:r w:rsidRPr="00B71DF9">
        <w:rPr>
          <w:b/>
          <w:lang w:val="ru-RU"/>
        </w:rPr>
        <w:t>Члан 2</w:t>
      </w:r>
      <w:r w:rsidRPr="00B71DF9">
        <w:rPr>
          <w:b/>
          <w:lang w:val="sr-Cyrl-RS"/>
        </w:rPr>
        <w:t>8</w:t>
      </w:r>
      <w:r w:rsidRPr="00B71DF9">
        <w:rPr>
          <w:b/>
          <w:lang w:val="ru-RU"/>
        </w:rPr>
        <w:t>.</w:t>
      </w:r>
    </w:p>
    <w:p w14:paraId="0BBD7874" w14:textId="77777777" w:rsidR="007D772D" w:rsidRPr="003E053C" w:rsidRDefault="007D772D" w:rsidP="007D772D">
      <w:pPr>
        <w:rPr>
          <w:lang w:val="ru-RU"/>
        </w:rPr>
      </w:pPr>
      <w:r w:rsidRPr="003E053C">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EC2A452" w14:textId="77777777" w:rsidR="007D772D" w:rsidRPr="00B71DF9" w:rsidRDefault="007D772D" w:rsidP="007D772D">
      <w:pPr>
        <w:jc w:val="center"/>
        <w:rPr>
          <w:b/>
          <w:lang w:val="ru-RU"/>
        </w:rPr>
      </w:pPr>
      <w:r w:rsidRPr="00B71DF9">
        <w:rPr>
          <w:b/>
          <w:lang w:val="ru-RU"/>
        </w:rPr>
        <w:t>Члан 2</w:t>
      </w:r>
      <w:r w:rsidRPr="00B71DF9">
        <w:rPr>
          <w:b/>
          <w:lang w:val="sr-Cyrl-RS"/>
        </w:rPr>
        <w:t>9</w:t>
      </w:r>
      <w:r w:rsidRPr="00B71DF9">
        <w:rPr>
          <w:b/>
          <w:lang w:val="ru-RU"/>
        </w:rPr>
        <w:t>.</w:t>
      </w:r>
    </w:p>
    <w:p w14:paraId="0C26E81C" w14:textId="77777777" w:rsidR="007D772D" w:rsidRPr="003E053C" w:rsidRDefault="007D772D" w:rsidP="007D772D">
      <w:pPr>
        <w:rPr>
          <w:lang w:val="ru-RU"/>
        </w:rPr>
      </w:pPr>
      <w:r w:rsidRPr="003E053C">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BA339A3" w14:textId="77777777" w:rsidR="007D772D" w:rsidRPr="00B71DF9" w:rsidRDefault="007D772D" w:rsidP="007D772D">
      <w:pPr>
        <w:jc w:val="center"/>
        <w:rPr>
          <w:b/>
          <w:lang w:val="ru-RU"/>
        </w:rPr>
      </w:pPr>
      <w:r w:rsidRPr="00B71DF9">
        <w:rPr>
          <w:b/>
          <w:lang w:val="ru-RU"/>
        </w:rPr>
        <w:t>Члан 30.</w:t>
      </w:r>
    </w:p>
    <w:p w14:paraId="4FE6F649" w14:textId="77777777" w:rsidR="007D772D" w:rsidRPr="003E053C" w:rsidRDefault="007D772D" w:rsidP="007D772D">
      <w:pPr>
        <w:rPr>
          <w:lang w:val="ru-RU"/>
        </w:rPr>
      </w:pPr>
      <w:r w:rsidRPr="003E053C">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6A8320B7" w14:textId="77777777" w:rsidR="007D772D" w:rsidRPr="00B71DF9" w:rsidRDefault="007D772D" w:rsidP="007D772D">
      <w:pPr>
        <w:jc w:val="center"/>
        <w:rPr>
          <w:b/>
          <w:lang w:val="sr-Cyrl-RS"/>
        </w:rPr>
      </w:pPr>
      <w:r w:rsidRPr="00B71DF9">
        <w:rPr>
          <w:b/>
          <w:lang w:val="ru-RU"/>
        </w:rPr>
        <w:t xml:space="preserve">Члан </w:t>
      </w:r>
      <w:r w:rsidRPr="00B71DF9">
        <w:rPr>
          <w:b/>
          <w:lang w:val="sr-Latn-RS"/>
        </w:rPr>
        <w:t>3</w:t>
      </w:r>
      <w:r w:rsidRPr="00B71DF9">
        <w:rPr>
          <w:b/>
          <w:lang w:val="sr-Cyrl-RS"/>
        </w:rPr>
        <w:t>1</w:t>
      </w:r>
      <w:r w:rsidRPr="00B71DF9">
        <w:rPr>
          <w:b/>
          <w:lang w:val="sr-Latn-RS"/>
        </w:rPr>
        <w:t>.</w:t>
      </w:r>
    </w:p>
    <w:p w14:paraId="438AF049" w14:textId="77777777" w:rsidR="007D772D" w:rsidRPr="003E053C" w:rsidRDefault="007D772D" w:rsidP="007D772D">
      <w:pPr>
        <w:rPr>
          <w:lang w:val="ru-RU"/>
        </w:rPr>
      </w:pPr>
      <w:r w:rsidRPr="003E053C">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Пожаревацу.</w:t>
      </w:r>
    </w:p>
    <w:p w14:paraId="4430F843" w14:textId="77777777" w:rsidR="007D772D" w:rsidRPr="00B71DF9" w:rsidRDefault="007D772D" w:rsidP="007D772D">
      <w:pPr>
        <w:jc w:val="center"/>
        <w:rPr>
          <w:b/>
          <w:lang w:val="ru-RU"/>
        </w:rPr>
      </w:pPr>
      <w:r w:rsidRPr="00B71DF9">
        <w:rPr>
          <w:b/>
          <w:lang w:val="ru-RU"/>
        </w:rPr>
        <w:t xml:space="preserve">Члан </w:t>
      </w:r>
      <w:r w:rsidRPr="00B71DF9">
        <w:rPr>
          <w:b/>
          <w:lang w:val="sr-Latn-RS"/>
        </w:rPr>
        <w:t>3</w:t>
      </w:r>
      <w:r w:rsidRPr="00B71DF9">
        <w:rPr>
          <w:b/>
          <w:lang w:val="sr-Cyrl-RS"/>
        </w:rPr>
        <w:t>2</w:t>
      </w:r>
      <w:r w:rsidRPr="00B71DF9">
        <w:rPr>
          <w:b/>
          <w:lang w:val="ru-RU"/>
        </w:rPr>
        <w:t>.</w:t>
      </w:r>
    </w:p>
    <w:p w14:paraId="25B0F0B7" w14:textId="77777777" w:rsidR="007D772D" w:rsidRPr="003E053C" w:rsidRDefault="007D772D" w:rsidP="007D772D">
      <w:pPr>
        <w:rPr>
          <w:lang w:val="ru-RU"/>
        </w:rPr>
      </w:pPr>
      <w:r w:rsidRPr="003E053C">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00F762C" w14:textId="77777777" w:rsidR="007D772D" w:rsidRPr="00B71DF9" w:rsidRDefault="007D772D" w:rsidP="007D772D">
      <w:pPr>
        <w:jc w:val="center"/>
        <w:rPr>
          <w:b/>
          <w:lang w:val="ru-RU"/>
        </w:rPr>
      </w:pPr>
      <w:r w:rsidRPr="00B71DF9">
        <w:rPr>
          <w:b/>
          <w:lang w:val="ru-RU"/>
        </w:rPr>
        <w:t>Члан 3</w:t>
      </w:r>
      <w:r w:rsidRPr="00B71DF9">
        <w:rPr>
          <w:b/>
          <w:lang w:val="sr-Cyrl-RS"/>
        </w:rPr>
        <w:t>3</w:t>
      </w:r>
      <w:r w:rsidRPr="00B71DF9">
        <w:rPr>
          <w:b/>
          <w:lang w:val="ru-RU"/>
        </w:rPr>
        <w:t>.</w:t>
      </w:r>
    </w:p>
    <w:p w14:paraId="3C3539B8" w14:textId="77777777" w:rsidR="007D772D" w:rsidRPr="003E053C" w:rsidRDefault="007D772D" w:rsidP="007D772D">
      <w:pPr>
        <w:rPr>
          <w:lang w:val="ru-RU"/>
        </w:rPr>
      </w:pPr>
      <w:r w:rsidRPr="003E053C">
        <w:rPr>
          <w:lang w:val="ru-RU"/>
        </w:rPr>
        <w:t>Саставни део овог Уговора чине:</w:t>
      </w:r>
    </w:p>
    <w:p w14:paraId="60F42979" w14:textId="77777777" w:rsidR="007D772D" w:rsidRPr="003E053C" w:rsidRDefault="007D772D" w:rsidP="007D772D">
      <w:pPr>
        <w:rPr>
          <w:lang w:val="ru-RU"/>
        </w:rPr>
      </w:pPr>
      <w:r w:rsidRPr="003E053C">
        <w:rPr>
          <w:lang w:val="ru-RU"/>
        </w:rPr>
        <w:t>Прилог број 1</w:t>
      </w:r>
      <w:r w:rsidRPr="003E053C">
        <w:rPr>
          <w:lang w:val="ru-RU"/>
        </w:rPr>
        <w:tab/>
        <w:t>Понуда;</w:t>
      </w:r>
      <w:r w:rsidRPr="003E053C">
        <w:rPr>
          <w:lang w:val="ru-RU"/>
        </w:rPr>
        <w:tab/>
      </w:r>
    </w:p>
    <w:p w14:paraId="11E7FACD" w14:textId="77777777" w:rsidR="007D772D" w:rsidRPr="003E053C" w:rsidRDefault="007D772D" w:rsidP="007D772D">
      <w:pPr>
        <w:rPr>
          <w:lang w:val="ru-RU"/>
        </w:rPr>
      </w:pPr>
      <w:r w:rsidRPr="003E053C">
        <w:rPr>
          <w:lang w:val="ru-RU"/>
        </w:rPr>
        <w:t>Прилог број 2</w:t>
      </w:r>
      <w:r w:rsidRPr="003E053C">
        <w:rPr>
          <w:lang w:val="ru-RU"/>
        </w:rPr>
        <w:tab/>
        <w:t>Опис и врста услуге техничка спецификација;</w:t>
      </w:r>
    </w:p>
    <w:p w14:paraId="0B8D36E9" w14:textId="77777777" w:rsidR="007D772D" w:rsidRPr="003E053C" w:rsidRDefault="007D772D" w:rsidP="007D772D">
      <w:pPr>
        <w:rPr>
          <w:lang w:val="ru-RU"/>
        </w:rPr>
      </w:pPr>
      <w:r w:rsidRPr="003E053C">
        <w:rPr>
          <w:lang w:val="ru-RU"/>
        </w:rPr>
        <w:t>Прилог број 3</w:t>
      </w:r>
      <w:r w:rsidRPr="003E053C">
        <w:rPr>
          <w:lang w:val="ru-RU"/>
        </w:rPr>
        <w:tab/>
        <w:t>Структура цене из Понуде;</w:t>
      </w:r>
    </w:p>
    <w:p w14:paraId="4380311B" w14:textId="77777777" w:rsidR="007D772D" w:rsidRPr="003E053C" w:rsidRDefault="007D772D" w:rsidP="007D772D">
      <w:pPr>
        <w:rPr>
          <w:lang w:val="ru-RU"/>
        </w:rPr>
      </w:pPr>
      <w:r w:rsidRPr="003E053C">
        <w:rPr>
          <w:lang w:val="ru-RU"/>
        </w:rPr>
        <w:lastRenderedPageBreak/>
        <w:t xml:space="preserve">Прилог број 4 Безбедност и здравље на раду; </w:t>
      </w:r>
    </w:p>
    <w:p w14:paraId="27E8B5F2" w14:textId="77777777" w:rsidR="007D772D" w:rsidRPr="003E053C" w:rsidRDefault="007D772D" w:rsidP="007D772D">
      <w:pPr>
        <w:rPr>
          <w:lang w:val="ru-RU"/>
        </w:rPr>
      </w:pPr>
      <w:r w:rsidRPr="003E053C">
        <w:rPr>
          <w:lang w:val="ru-RU"/>
        </w:rPr>
        <w:t>Прилог број 5  Споразум о заједничком извршењу услуге</w:t>
      </w:r>
    </w:p>
    <w:p w14:paraId="2598D64A" w14:textId="77777777" w:rsidR="007D772D" w:rsidRPr="003E053C" w:rsidRDefault="007D772D" w:rsidP="007D772D">
      <w:pPr>
        <w:rPr>
          <w:lang w:val="ru-RU"/>
        </w:rPr>
      </w:pPr>
      <w:r w:rsidRPr="003E053C">
        <w:rPr>
          <w:lang w:val="ru-RU"/>
        </w:rPr>
        <w:t xml:space="preserve">Прилог број 6 Средство финансијског обезбеђења  </w:t>
      </w:r>
    </w:p>
    <w:p w14:paraId="73619265" w14:textId="77777777" w:rsidR="007D772D" w:rsidRPr="003E053C" w:rsidRDefault="007D772D" w:rsidP="007D772D">
      <w:pPr>
        <w:jc w:val="center"/>
        <w:rPr>
          <w:lang w:val="ru-RU"/>
        </w:rPr>
      </w:pPr>
    </w:p>
    <w:p w14:paraId="013A31C5" w14:textId="77777777" w:rsidR="007D772D" w:rsidRPr="00B71DF9" w:rsidRDefault="007D772D" w:rsidP="007D772D">
      <w:pPr>
        <w:jc w:val="center"/>
        <w:rPr>
          <w:b/>
          <w:lang w:val="ru-RU"/>
        </w:rPr>
      </w:pPr>
      <w:r w:rsidRPr="00B71DF9">
        <w:rPr>
          <w:b/>
          <w:lang w:val="ru-RU"/>
        </w:rPr>
        <w:t>Члан 34.</w:t>
      </w:r>
    </w:p>
    <w:p w14:paraId="3093F675" w14:textId="77777777" w:rsidR="007D772D" w:rsidRPr="003E053C" w:rsidRDefault="007D772D" w:rsidP="007D772D">
      <w:pPr>
        <w:pStyle w:val="KDParagraf"/>
        <w:rPr>
          <w:rFonts w:cs="Arial"/>
          <w:noProof/>
          <w:lang w:val="ru-RU"/>
        </w:rPr>
      </w:pPr>
      <w:r w:rsidRPr="003E053C">
        <w:rPr>
          <w:rFonts w:cs="Arial"/>
          <w:noProof/>
          <w:lang w:val="sr-Cyrl-RS"/>
        </w:rPr>
        <w:t>Уговор је сачињен у 6 (шест) истоветних примерка, од којих 2 (два) примерка за Пружаоца услуга а четири (4) за Корисника услуга.</w:t>
      </w:r>
    </w:p>
    <w:p w14:paraId="3762C092" w14:textId="77777777" w:rsidR="007D772D" w:rsidRPr="003E053C" w:rsidRDefault="007D772D" w:rsidP="007D772D">
      <w:pPr>
        <w:rPr>
          <w:rFonts w:cs="Arial"/>
          <w:b/>
          <w:lang w:val="sr-Cyrl-RS"/>
        </w:rPr>
      </w:pPr>
      <w:r w:rsidRPr="003E053C">
        <w:rPr>
          <w:lang w:val="ru-RU"/>
        </w:rPr>
        <w:t xml:space="preserve">      </w:t>
      </w:r>
    </w:p>
    <w:p w14:paraId="62826CC1" w14:textId="77777777" w:rsidR="007D772D" w:rsidRPr="003E053C" w:rsidRDefault="007D772D" w:rsidP="007D772D">
      <w:pPr>
        <w:pStyle w:val="KDParagraf"/>
        <w:tabs>
          <w:tab w:val="left" w:pos="6360"/>
        </w:tabs>
        <w:spacing w:before="0"/>
        <w:rPr>
          <w:rFonts w:eastAsia="Arial" w:cs="Arial"/>
          <w:b/>
          <w:lang w:val="sr-Cyrl-CS"/>
        </w:rPr>
      </w:pPr>
    </w:p>
    <w:p w14:paraId="409303D3" w14:textId="77777777" w:rsidR="007D772D" w:rsidRPr="003E053C" w:rsidRDefault="007D772D" w:rsidP="007D772D">
      <w:pPr>
        <w:pStyle w:val="KDParagraf"/>
        <w:tabs>
          <w:tab w:val="left" w:pos="6360"/>
        </w:tabs>
        <w:spacing w:before="0"/>
        <w:rPr>
          <w:rFonts w:eastAsia="Arial" w:cs="Arial"/>
          <w:b/>
          <w:lang w:val="ru-RU"/>
        </w:rPr>
      </w:pPr>
      <w:r w:rsidRPr="003E053C">
        <w:rPr>
          <w:rFonts w:eastAsia="Arial" w:cs="Arial"/>
          <w:b/>
          <w:lang w:val="sr-Cyrl-CS"/>
        </w:rPr>
        <w:t xml:space="preserve">                   </w:t>
      </w:r>
      <w:r w:rsidRPr="003E053C">
        <w:rPr>
          <w:rFonts w:cs="Arial"/>
          <w:b/>
          <w:lang w:val="sr-Cyrl-RS"/>
        </w:rPr>
        <w:t xml:space="preserve">КОРИСНИК УСЛУГЕ                                            </w:t>
      </w:r>
      <w:r w:rsidRPr="003E053C">
        <w:rPr>
          <w:rFonts w:eastAsia="Arial" w:cs="Arial"/>
          <w:b/>
          <w:lang w:val="ru-RU"/>
        </w:rPr>
        <w:t>ПРУЖАЛАЦ УСЛУГЕ</w:t>
      </w:r>
    </w:p>
    <w:p w14:paraId="63069C14" w14:textId="77777777" w:rsidR="007D772D" w:rsidRPr="003E053C" w:rsidRDefault="007D772D" w:rsidP="007D772D">
      <w:pPr>
        <w:pStyle w:val="KDParagraf"/>
        <w:tabs>
          <w:tab w:val="left" w:pos="6360"/>
        </w:tabs>
        <w:spacing w:before="0"/>
        <w:rPr>
          <w:rFonts w:cs="Arial"/>
          <w:b/>
          <w:noProof/>
          <w:lang w:val="sr-Cyrl-RS"/>
        </w:rPr>
      </w:pPr>
      <w:r w:rsidRPr="003E053C">
        <w:rPr>
          <w:rFonts w:eastAsia="Arial" w:cs="Arial"/>
          <w:b/>
          <w:lang w:val="ru-RU"/>
        </w:rPr>
        <w:t xml:space="preserve">                                                                                                            </w:t>
      </w:r>
      <w:r w:rsidRPr="003E053C">
        <w:rPr>
          <w:rFonts w:cs="Arial"/>
          <w:b/>
          <w:noProof/>
          <w:lang w:val="sr-Cyrl-RS"/>
        </w:rPr>
        <w:t>Назив</w:t>
      </w:r>
    </w:p>
    <w:p w14:paraId="0F9E90B9" w14:textId="77777777" w:rsidR="007D772D" w:rsidRPr="003E053C" w:rsidRDefault="007D772D" w:rsidP="007D772D">
      <w:pPr>
        <w:pStyle w:val="KDParagraf"/>
        <w:tabs>
          <w:tab w:val="left" w:pos="6360"/>
        </w:tabs>
        <w:spacing w:before="0"/>
        <w:rPr>
          <w:rFonts w:cs="Arial"/>
          <w:b/>
          <w:lang w:val="sr-Cyrl-RS"/>
        </w:rPr>
      </w:pPr>
    </w:p>
    <w:p w14:paraId="5122BA6F" w14:textId="77777777" w:rsidR="007D772D" w:rsidRPr="003E053C" w:rsidRDefault="007D772D" w:rsidP="007D772D">
      <w:pPr>
        <w:pStyle w:val="KDParagraf"/>
        <w:tabs>
          <w:tab w:val="left" w:pos="2190"/>
        </w:tabs>
        <w:spacing w:before="0"/>
        <w:rPr>
          <w:rFonts w:cs="Arial"/>
          <w:b/>
          <w:sz w:val="24"/>
          <w:szCs w:val="24"/>
          <w:lang w:val="sr-Cyrl-RS"/>
        </w:rPr>
      </w:pPr>
      <w:r w:rsidRPr="003E053C">
        <w:rPr>
          <w:rFonts w:cs="Arial"/>
          <w:b/>
          <w:sz w:val="24"/>
          <w:szCs w:val="24"/>
          <w:lang w:val="sr-Cyrl-RS"/>
        </w:rPr>
        <w:t xml:space="preserve">           </w:t>
      </w:r>
      <w:r w:rsidRPr="003E053C">
        <w:rPr>
          <w:rFonts w:cs="Arial"/>
          <w:b/>
          <w:sz w:val="24"/>
          <w:szCs w:val="24"/>
          <w:lang w:val="sr-Cyrl-RS"/>
        </w:rPr>
        <w:tab/>
      </w:r>
    </w:p>
    <w:p w14:paraId="3C571B20" w14:textId="77777777" w:rsidR="007D772D" w:rsidRPr="003E053C" w:rsidRDefault="007D772D" w:rsidP="007D772D">
      <w:pPr>
        <w:pStyle w:val="KDParagraf"/>
        <w:tabs>
          <w:tab w:val="left" w:pos="2190"/>
          <w:tab w:val="left" w:pos="6675"/>
        </w:tabs>
        <w:spacing w:before="0"/>
        <w:rPr>
          <w:rFonts w:cs="Arial"/>
          <w:noProof/>
          <w:lang w:val="sr-Cyrl-RS"/>
        </w:rPr>
      </w:pPr>
      <w:r w:rsidRPr="003E053C">
        <w:rPr>
          <w:rFonts w:eastAsia="Arial" w:cs="Arial"/>
          <w:lang w:val="sr-Cyrl-CS"/>
        </w:rPr>
        <w:t xml:space="preserve">        </w:t>
      </w:r>
      <w:r w:rsidRPr="003E053C">
        <w:rPr>
          <w:rFonts w:cs="Arial"/>
          <w:noProof/>
          <w:lang w:val="sr-Cyrl-RS"/>
        </w:rPr>
        <w:t>ЈП „Електропривреда Србије“</w:t>
      </w:r>
    </w:p>
    <w:p w14:paraId="74B87C8E" w14:textId="77777777" w:rsidR="007D772D" w:rsidRPr="003E053C" w:rsidRDefault="007D772D" w:rsidP="007D772D">
      <w:pPr>
        <w:pStyle w:val="KDParagraf"/>
        <w:tabs>
          <w:tab w:val="left" w:pos="2190"/>
          <w:tab w:val="left" w:pos="6675"/>
        </w:tabs>
        <w:spacing w:before="0"/>
        <w:rPr>
          <w:rFonts w:cs="Arial"/>
          <w:lang w:val="sr-Cyrl-CS"/>
        </w:rPr>
      </w:pPr>
      <w:r w:rsidRPr="003E053C">
        <w:rPr>
          <w:rFonts w:cs="Arial"/>
          <w:noProof/>
          <w:lang w:val="sr-Cyrl-RS"/>
        </w:rPr>
        <w:t xml:space="preserve">                            Београд</w:t>
      </w:r>
    </w:p>
    <w:p w14:paraId="648F3CEF" w14:textId="77777777" w:rsidR="007D772D" w:rsidRPr="003E053C" w:rsidRDefault="007D772D" w:rsidP="007D772D">
      <w:pPr>
        <w:pStyle w:val="KDParagraf"/>
        <w:tabs>
          <w:tab w:val="left" w:pos="2190"/>
        </w:tabs>
        <w:spacing w:before="0"/>
        <w:rPr>
          <w:rFonts w:cs="Arial"/>
          <w:b/>
          <w:lang w:val="sr-Cyrl-RS"/>
        </w:rPr>
      </w:pPr>
    </w:p>
    <w:p w14:paraId="662185A6" w14:textId="77777777" w:rsidR="007D772D" w:rsidRPr="003E053C" w:rsidRDefault="007D772D" w:rsidP="007D772D">
      <w:pPr>
        <w:pStyle w:val="KDParagraf"/>
        <w:tabs>
          <w:tab w:val="left" w:pos="2190"/>
          <w:tab w:val="left" w:pos="5760"/>
        </w:tabs>
        <w:spacing w:before="0"/>
        <w:rPr>
          <w:rFonts w:cs="Arial"/>
          <w:b/>
          <w:lang w:val="sr-Cyrl-RS"/>
        </w:rPr>
      </w:pPr>
      <w:r w:rsidRPr="003E053C">
        <w:rPr>
          <w:rFonts w:cs="Arial"/>
          <w:b/>
          <w:lang w:val="sr-Latn-RS"/>
        </w:rPr>
        <w:t xml:space="preserve">                                                                        </w:t>
      </w:r>
      <w:r w:rsidRPr="003E053C">
        <w:rPr>
          <w:rFonts w:cs="Arial"/>
          <w:b/>
          <w:lang w:val="sr-Cyrl-RS"/>
        </w:rPr>
        <w:t>М.П</w:t>
      </w:r>
      <w:r w:rsidRPr="003E053C">
        <w:rPr>
          <w:rFonts w:cs="Arial"/>
          <w:b/>
          <w:lang w:val="sr-Latn-RS"/>
        </w:rPr>
        <w:t xml:space="preserve">          </w:t>
      </w:r>
      <w:r w:rsidRPr="003E053C">
        <w:rPr>
          <w:rFonts w:cs="Arial"/>
          <w:b/>
          <w:lang w:val="sr-Cyrl-RS"/>
        </w:rPr>
        <w:t>_________________________________</w:t>
      </w:r>
      <w:r w:rsidRPr="003E053C">
        <w:rPr>
          <w:rFonts w:cs="Arial"/>
          <w:b/>
          <w:lang w:val="sr-Cyrl-RS"/>
        </w:rPr>
        <w:tab/>
        <w:t>________________________</w:t>
      </w:r>
    </w:p>
    <w:p w14:paraId="2F110F91" w14:textId="77777777" w:rsidR="007D772D" w:rsidRPr="003E053C" w:rsidRDefault="007D772D" w:rsidP="007D772D">
      <w:pPr>
        <w:pStyle w:val="KDParagraf"/>
        <w:tabs>
          <w:tab w:val="left" w:pos="2190"/>
          <w:tab w:val="left" w:pos="5760"/>
        </w:tabs>
        <w:spacing w:before="0"/>
        <w:rPr>
          <w:rFonts w:cs="Arial"/>
          <w:b/>
          <w:lang w:val="sr-Cyrl-RS"/>
        </w:rPr>
      </w:pPr>
      <w:r w:rsidRPr="003E053C">
        <w:rPr>
          <w:rFonts w:cs="Arial"/>
          <w:b/>
          <w:lang w:val="sr-Cyrl-RS"/>
        </w:rPr>
        <w:t xml:space="preserve">                                                                                                            име и презиме</w:t>
      </w:r>
    </w:p>
    <w:p w14:paraId="3C8EF47C" w14:textId="77777777" w:rsidR="007D772D" w:rsidRPr="003E053C" w:rsidRDefault="007D772D" w:rsidP="007D772D">
      <w:pPr>
        <w:pStyle w:val="KDParagraf"/>
        <w:tabs>
          <w:tab w:val="left" w:pos="2190"/>
          <w:tab w:val="left" w:pos="5760"/>
        </w:tabs>
        <w:spacing w:before="0"/>
        <w:rPr>
          <w:rFonts w:cs="Arial"/>
          <w:b/>
          <w:lang w:val="sr-Cyrl-RS"/>
        </w:rPr>
      </w:pPr>
      <w:r w:rsidRPr="003E053C">
        <w:rPr>
          <w:rFonts w:cs="Arial"/>
          <w:b/>
          <w:lang w:val="sr-Cyrl-RS"/>
        </w:rPr>
        <w:t xml:space="preserve">                                                                                                                   функција</w:t>
      </w:r>
    </w:p>
    <w:p w14:paraId="53460579" w14:textId="77777777" w:rsidR="007D772D" w:rsidRPr="003E053C" w:rsidRDefault="007D772D" w:rsidP="007D772D">
      <w:pPr>
        <w:pStyle w:val="KDParagraf"/>
        <w:tabs>
          <w:tab w:val="left" w:pos="2190"/>
          <w:tab w:val="left" w:pos="5760"/>
        </w:tabs>
        <w:spacing w:before="0"/>
        <w:rPr>
          <w:rFonts w:cs="Arial"/>
          <w:b/>
          <w:lang w:val="sr-Cyrl-RS"/>
        </w:rPr>
      </w:pPr>
      <w:r w:rsidRPr="003E053C">
        <w:rPr>
          <w:rFonts w:cs="&quot;Arial&quot;"/>
          <w:lang w:val="ru-RU"/>
        </w:rPr>
        <w:t xml:space="preserve">              Милан Лаковић</w:t>
      </w:r>
    </w:p>
    <w:p w14:paraId="404CD749" w14:textId="77777777" w:rsidR="007D772D" w:rsidRPr="003E053C" w:rsidRDefault="007D772D" w:rsidP="007D772D">
      <w:pPr>
        <w:autoSpaceDE w:val="0"/>
        <w:autoSpaceDN w:val="0"/>
        <w:adjustRightInd w:val="0"/>
        <w:rPr>
          <w:rFonts w:cs="&quot;Arial&quot;"/>
          <w:lang w:val="ru-RU"/>
        </w:rPr>
      </w:pPr>
      <w:r w:rsidRPr="003E053C">
        <w:rPr>
          <w:rFonts w:cs="&quot;Arial&quot;"/>
          <w:lang w:val="ru-RU"/>
        </w:rPr>
        <w:t xml:space="preserve">           Финансијски директор</w:t>
      </w:r>
    </w:p>
    <w:p w14:paraId="5EEBEDAD" w14:textId="77777777" w:rsidR="007D772D" w:rsidRPr="003E053C" w:rsidRDefault="007D772D" w:rsidP="007D772D">
      <w:pPr>
        <w:autoSpaceDE w:val="0"/>
        <w:autoSpaceDN w:val="0"/>
        <w:adjustRightInd w:val="0"/>
        <w:rPr>
          <w:rFonts w:cs="Arial"/>
          <w:lang w:val="ru-RU"/>
        </w:rPr>
      </w:pPr>
      <w:r w:rsidRPr="003E053C">
        <w:rPr>
          <w:rFonts w:cs="&quot;Arial&quot;"/>
          <w:lang w:val="ru-RU"/>
        </w:rPr>
        <w:t xml:space="preserve">              ТЕ-КО  Костолац</w:t>
      </w:r>
    </w:p>
    <w:p w14:paraId="1C09DDBE" w14:textId="77777777" w:rsidR="007D772D" w:rsidRPr="003E053C" w:rsidRDefault="007D772D" w:rsidP="007D772D">
      <w:pPr>
        <w:tabs>
          <w:tab w:val="left" w:pos="567"/>
        </w:tabs>
        <w:rPr>
          <w:rFonts w:cs="Arial"/>
          <w:lang w:val="ru-RU"/>
        </w:rPr>
      </w:pPr>
    </w:p>
    <w:p w14:paraId="418C77F9" w14:textId="77777777" w:rsidR="007D772D" w:rsidRPr="003E053C" w:rsidRDefault="007D772D" w:rsidP="007D772D">
      <w:pPr>
        <w:tabs>
          <w:tab w:val="left" w:pos="567"/>
        </w:tabs>
        <w:rPr>
          <w:rFonts w:cs="Arial"/>
          <w:lang w:val="ru-RU"/>
        </w:rPr>
      </w:pPr>
    </w:p>
    <w:p w14:paraId="44E35CE7" w14:textId="77777777" w:rsidR="007D772D" w:rsidRPr="003E053C" w:rsidRDefault="007D772D" w:rsidP="007D772D">
      <w:pPr>
        <w:tabs>
          <w:tab w:val="left" w:pos="567"/>
        </w:tabs>
        <w:rPr>
          <w:rFonts w:cs="Arial"/>
          <w:lang w:val="ru-RU"/>
        </w:rPr>
      </w:pPr>
    </w:p>
    <w:p w14:paraId="616FF4C4" w14:textId="77777777" w:rsidR="007D772D" w:rsidRPr="003E053C" w:rsidRDefault="007D772D" w:rsidP="007D772D">
      <w:pPr>
        <w:tabs>
          <w:tab w:val="left" w:pos="567"/>
        </w:tabs>
        <w:rPr>
          <w:rFonts w:cs="Arial"/>
          <w:lang w:val="ru-RU"/>
        </w:rPr>
      </w:pPr>
    </w:p>
    <w:p w14:paraId="1F0DDDCB" w14:textId="77777777" w:rsidR="007D772D" w:rsidRPr="003E053C" w:rsidRDefault="007D772D" w:rsidP="007D772D">
      <w:pPr>
        <w:tabs>
          <w:tab w:val="left" w:pos="567"/>
        </w:tabs>
        <w:rPr>
          <w:rFonts w:cs="Arial"/>
          <w:lang w:val="ru-RU"/>
        </w:rPr>
      </w:pPr>
    </w:p>
    <w:p w14:paraId="72027F5F" w14:textId="77777777" w:rsidR="007D772D" w:rsidRPr="003E053C" w:rsidRDefault="007D772D" w:rsidP="007D772D">
      <w:pPr>
        <w:tabs>
          <w:tab w:val="left" w:pos="567"/>
        </w:tabs>
        <w:rPr>
          <w:rFonts w:cs="Arial"/>
          <w:lang w:val="ru-RU"/>
        </w:rPr>
      </w:pPr>
    </w:p>
    <w:p w14:paraId="413D0095" w14:textId="77777777" w:rsidR="007D772D" w:rsidRPr="003E053C" w:rsidRDefault="007D772D" w:rsidP="003B4EB9">
      <w:pPr>
        <w:pStyle w:val="KDParagraf"/>
        <w:spacing w:before="0"/>
        <w:rPr>
          <w:rFonts w:cs="Arial"/>
          <w:lang w:val="ru-RU"/>
        </w:rPr>
      </w:pPr>
    </w:p>
    <w:p w14:paraId="567B911F" w14:textId="77777777" w:rsidR="007D772D" w:rsidRPr="003E053C" w:rsidRDefault="007D772D" w:rsidP="003B4EB9">
      <w:pPr>
        <w:pStyle w:val="KDParagraf"/>
        <w:spacing w:before="0"/>
        <w:rPr>
          <w:rFonts w:cs="Arial"/>
          <w:lang w:val="ru-RU"/>
        </w:rPr>
      </w:pPr>
    </w:p>
    <w:p w14:paraId="5D7B2C40" w14:textId="77777777" w:rsidR="007D772D" w:rsidRPr="003E053C" w:rsidRDefault="007D772D" w:rsidP="003B4EB9">
      <w:pPr>
        <w:pStyle w:val="KDParagraf"/>
        <w:spacing w:before="0"/>
        <w:rPr>
          <w:rFonts w:cs="Arial"/>
          <w:lang w:val="ru-RU"/>
        </w:rPr>
      </w:pPr>
    </w:p>
    <w:p w14:paraId="595D72DB" w14:textId="77777777" w:rsidR="007D772D" w:rsidRPr="003E053C" w:rsidRDefault="007D772D" w:rsidP="003B4EB9">
      <w:pPr>
        <w:pStyle w:val="KDParagraf"/>
        <w:spacing w:before="0"/>
        <w:rPr>
          <w:rFonts w:cs="Arial"/>
          <w:lang w:val="ru-RU"/>
        </w:rPr>
      </w:pPr>
    </w:p>
    <w:p w14:paraId="710C3311" w14:textId="77777777" w:rsidR="007D772D" w:rsidRPr="003E053C" w:rsidRDefault="007D772D" w:rsidP="003B4EB9">
      <w:pPr>
        <w:pStyle w:val="KDParagraf"/>
        <w:spacing w:before="0"/>
        <w:rPr>
          <w:rFonts w:cs="Arial"/>
          <w:lang w:val="ru-RU"/>
        </w:rPr>
      </w:pPr>
    </w:p>
    <w:p w14:paraId="7C100883" w14:textId="77777777" w:rsidR="007D772D" w:rsidRPr="003E053C" w:rsidRDefault="007D772D" w:rsidP="003B4EB9">
      <w:pPr>
        <w:pStyle w:val="KDParagraf"/>
        <w:spacing w:before="0"/>
        <w:rPr>
          <w:rFonts w:cs="Arial"/>
          <w:lang w:val="ru-RU"/>
        </w:rPr>
      </w:pPr>
    </w:p>
    <w:p w14:paraId="0E2374D1" w14:textId="77777777" w:rsidR="007D772D" w:rsidRPr="003E053C" w:rsidRDefault="007D772D" w:rsidP="003B4EB9">
      <w:pPr>
        <w:pStyle w:val="KDParagraf"/>
        <w:spacing w:before="0"/>
        <w:rPr>
          <w:rFonts w:cs="Arial"/>
          <w:lang w:val="ru-RU"/>
        </w:rPr>
      </w:pPr>
    </w:p>
    <w:p w14:paraId="014526B5" w14:textId="77777777" w:rsidR="007D772D" w:rsidRPr="003E053C" w:rsidRDefault="007D772D" w:rsidP="003B4EB9">
      <w:pPr>
        <w:pStyle w:val="KDParagraf"/>
        <w:spacing w:before="0"/>
        <w:rPr>
          <w:rFonts w:cs="Arial"/>
          <w:lang w:val="ru-RU"/>
        </w:rPr>
      </w:pPr>
    </w:p>
    <w:p w14:paraId="54EAAABF" w14:textId="77777777" w:rsidR="007D772D" w:rsidRPr="003E053C" w:rsidRDefault="007D772D" w:rsidP="003B4EB9">
      <w:pPr>
        <w:pStyle w:val="KDParagraf"/>
        <w:spacing w:before="0"/>
        <w:rPr>
          <w:rFonts w:cs="Arial"/>
          <w:lang w:val="ru-RU"/>
        </w:rPr>
      </w:pPr>
    </w:p>
    <w:p w14:paraId="49A535AF" w14:textId="77777777" w:rsidR="007D772D" w:rsidRPr="003E053C" w:rsidRDefault="007D772D" w:rsidP="003B4EB9">
      <w:pPr>
        <w:pStyle w:val="KDParagraf"/>
        <w:spacing w:before="0"/>
        <w:rPr>
          <w:rFonts w:cs="Arial"/>
          <w:lang w:val="ru-RU"/>
        </w:rPr>
      </w:pPr>
    </w:p>
    <w:p w14:paraId="620946C6" w14:textId="77777777" w:rsidR="007D772D" w:rsidRPr="003E053C" w:rsidRDefault="007D772D" w:rsidP="003B4EB9">
      <w:pPr>
        <w:pStyle w:val="KDParagraf"/>
        <w:spacing w:before="0"/>
        <w:rPr>
          <w:rFonts w:cs="Arial"/>
          <w:lang w:val="ru-RU"/>
        </w:rPr>
      </w:pPr>
    </w:p>
    <w:p w14:paraId="18ED0FB8" w14:textId="77777777" w:rsidR="007D772D" w:rsidRPr="003E053C" w:rsidRDefault="007D772D" w:rsidP="003B4EB9">
      <w:pPr>
        <w:pStyle w:val="KDParagraf"/>
        <w:spacing w:before="0"/>
        <w:rPr>
          <w:rFonts w:cs="Arial"/>
          <w:lang w:val="ru-RU"/>
        </w:rPr>
      </w:pPr>
    </w:p>
    <w:p w14:paraId="5980CE00" w14:textId="77777777" w:rsidR="007D772D" w:rsidRPr="003E053C" w:rsidRDefault="007D772D" w:rsidP="003B4EB9">
      <w:pPr>
        <w:pStyle w:val="KDParagraf"/>
        <w:spacing w:before="0"/>
        <w:rPr>
          <w:rFonts w:cs="Arial"/>
          <w:lang w:val="ru-RU"/>
        </w:rPr>
      </w:pPr>
    </w:p>
    <w:p w14:paraId="3D6BACC4" w14:textId="77777777" w:rsidR="007D772D" w:rsidRPr="003E053C" w:rsidRDefault="007D772D" w:rsidP="003B4EB9">
      <w:pPr>
        <w:pStyle w:val="KDParagraf"/>
        <w:spacing w:before="0"/>
        <w:rPr>
          <w:rFonts w:cs="Arial"/>
          <w:lang w:val="ru-RU"/>
        </w:rPr>
      </w:pPr>
    </w:p>
    <w:p w14:paraId="66CFC214" w14:textId="77777777" w:rsidR="007D772D" w:rsidRPr="003E053C" w:rsidRDefault="007D772D" w:rsidP="003B4EB9">
      <w:pPr>
        <w:pStyle w:val="KDParagraf"/>
        <w:spacing w:before="0"/>
        <w:rPr>
          <w:rFonts w:cs="Arial"/>
          <w:lang w:val="ru-RU"/>
        </w:rPr>
      </w:pPr>
    </w:p>
    <w:p w14:paraId="5B5219ED" w14:textId="77777777" w:rsidR="002D306A" w:rsidRPr="003E053C" w:rsidRDefault="002D306A" w:rsidP="003B4EB9">
      <w:pPr>
        <w:pStyle w:val="KDParagraf"/>
        <w:spacing w:before="0"/>
        <w:rPr>
          <w:rFonts w:cs="Arial"/>
          <w:lang w:val="ru-RU"/>
        </w:rPr>
      </w:pPr>
    </w:p>
    <w:p w14:paraId="77B96E5D" w14:textId="77777777" w:rsidR="002D306A" w:rsidRPr="003E053C" w:rsidRDefault="002D306A" w:rsidP="003B4EB9">
      <w:pPr>
        <w:pStyle w:val="KDParagraf"/>
        <w:spacing w:before="0"/>
        <w:rPr>
          <w:rFonts w:cs="Arial"/>
          <w:lang w:val="ru-RU"/>
        </w:rPr>
      </w:pPr>
    </w:p>
    <w:p w14:paraId="1FCBDAC0" w14:textId="77777777" w:rsidR="002D306A" w:rsidRPr="003E053C" w:rsidRDefault="002D306A" w:rsidP="003B4EB9">
      <w:pPr>
        <w:pStyle w:val="KDParagraf"/>
        <w:spacing w:before="0"/>
        <w:rPr>
          <w:rFonts w:cs="Arial"/>
          <w:lang w:val="ru-RU"/>
        </w:rPr>
      </w:pPr>
    </w:p>
    <w:p w14:paraId="6A93C00E" w14:textId="77777777" w:rsidR="002D306A" w:rsidRPr="003E053C" w:rsidRDefault="002D306A" w:rsidP="003B4EB9">
      <w:pPr>
        <w:pStyle w:val="KDParagraf"/>
        <w:spacing w:before="0"/>
        <w:rPr>
          <w:rFonts w:cs="Arial"/>
          <w:lang w:val="ru-RU"/>
        </w:rPr>
      </w:pPr>
    </w:p>
    <w:p w14:paraId="74064131" w14:textId="77777777" w:rsidR="007D772D" w:rsidRPr="00B71DF9" w:rsidRDefault="007D772D" w:rsidP="007D772D">
      <w:pPr>
        <w:tabs>
          <w:tab w:val="left" w:pos="567"/>
        </w:tabs>
        <w:rPr>
          <w:rFonts w:cs="Arial"/>
          <w:b/>
          <w:lang w:val="ru-RU"/>
        </w:rPr>
      </w:pPr>
      <w:r w:rsidRPr="00B71DF9">
        <w:rPr>
          <w:rFonts w:cs="Arial"/>
          <w:b/>
          <w:lang w:val="ru-RU"/>
        </w:rPr>
        <w:lastRenderedPageBreak/>
        <w:t>Прилог о безбедности и здрављу на раду</w:t>
      </w:r>
    </w:p>
    <w:p w14:paraId="2EFFF4EE" w14:textId="77777777" w:rsidR="007D772D" w:rsidRPr="003E053C" w:rsidRDefault="007D772D" w:rsidP="007D772D">
      <w:pPr>
        <w:tabs>
          <w:tab w:val="left" w:pos="567"/>
        </w:tabs>
        <w:rPr>
          <w:rFonts w:cs="Arial"/>
          <w:lang w:val="ru-RU"/>
        </w:rPr>
      </w:pPr>
    </w:p>
    <w:p w14:paraId="2C641951" w14:textId="77777777" w:rsidR="007D772D" w:rsidRPr="003E053C" w:rsidRDefault="007D772D" w:rsidP="007D772D">
      <w:pPr>
        <w:tabs>
          <w:tab w:val="left" w:pos="567"/>
        </w:tabs>
        <w:rPr>
          <w:rFonts w:cs="Arial"/>
          <w:lang w:val="ru-RU"/>
        </w:rPr>
      </w:pPr>
      <w:r w:rsidRPr="003E053C">
        <w:rPr>
          <w:rFonts w:cs="Arial"/>
          <w:lang w:val="ru-RU"/>
        </w:rPr>
        <w:tab/>
      </w:r>
      <w:r w:rsidRPr="003E053C">
        <w:rPr>
          <w:rFonts w:cs="Arial"/>
          <w:lang w:val="sr-Cyrl-RS"/>
        </w:rPr>
        <w:t xml:space="preserve">Корисник услуге </w:t>
      </w:r>
      <w:r w:rsidRPr="003E053C">
        <w:rPr>
          <w:rFonts w:cs="Arial"/>
          <w:lang w:val="ru-RU"/>
        </w:rPr>
        <w:t xml:space="preserve"> и Пружалац  услуг</w:t>
      </w:r>
      <w:r w:rsidRPr="003E053C">
        <w:rPr>
          <w:rFonts w:cs="Arial"/>
        </w:rPr>
        <w:t>e</w:t>
      </w:r>
      <w:r w:rsidRPr="003E053C">
        <w:rPr>
          <w:rFonts w:cs="Arial"/>
          <w:lang w:val="ru-RU"/>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72BFD83" w14:textId="77777777" w:rsidR="007D772D" w:rsidRPr="003E053C" w:rsidRDefault="007D772D" w:rsidP="007D772D">
      <w:pPr>
        <w:tabs>
          <w:tab w:val="left" w:pos="567"/>
        </w:tabs>
        <w:rPr>
          <w:rFonts w:cs="Arial"/>
          <w:lang w:val="ru-RU"/>
        </w:rPr>
      </w:pPr>
    </w:p>
    <w:p w14:paraId="0DA95034" w14:textId="77777777" w:rsidR="007D772D" w:rsidRPr="003E053C" w:rsidRDefault="007D772D" w:rsidP="007D772D">
      <w:pPr>
        <w:tabs>
          <w:tab w:val="left" w:pos="567"/>
        </w:tabs>
        <w:rPr>
          <w:rFonts w:cs="Arial"/>
          <w:lang w:val="ru-RU"/>
        </w:rPr>
      </w:pPr>
      <w:r w:rsidRPr="003E053C">
        <w:rPr>
          <w:rFonts w:cs="Arial"/>
          <w:lang w:val="ru-RU"/>
        </w:rPr>
        <w:t>Наручилац посебно истиче и указује:</w:t>
      </w:r>
    </w:p>
    <w:p w14:paraId="3376848D" w14:textId="77777777" w:rsidR="007D772D" w:rsidRPr="003E053C" w:rsidRDefault="007D772D" w:rsidP="007D772D">
      <w:pPr>
        <w:tabs>
          <w:tab w:val="left" w:pos="567"/>
        </w:tabs>
        <w:rPr>
          <w:rFonts w:cs="Arial"/>
          <w:lang w:val="ru-RU"/>
        </w:rPr>
      </w:pPr>
    </w:p>
    <w:p w14:paraId="64C7EEC3" w14:textId="77777777" w:rsidR="007D772D" w:rsidRPr="003E053C" w:rsidRDefault="007D772D" w:rsidP="007D772D">
      <w:pPr>
        <w:tabs>
          <w:tab w:val="left" w:pos="567"/>
        </w:tabs>
        <w:rPr>
          <w:rFonts w:cs="Arial"/>
          <w:lang w:val="ru-RU"/>
        </w:rPr>
      </w:pPr>
      <w:r w:rsidRPr="003E053C">
        <w:rPr>
          <w:rFonts w:cs="Arial"/>
          <w:lang w:val="ru-RU"/>
        </w:rPr>
        <w:t>1.</w:t>
      </w:r>
      <w:r w:rsidRPr="003E053C">
        <w:rPr>
          <w:rFonts w:cs="Arial"/>
          <w:lang w:val="ru-RU"/>
        </w:rPr>
        <w:tab/>
        <w:t>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Коринсика услуге, који регулишу ову материју.</w:t>
      </w:r>
    </w:p>
    <w:p w14:paraId="651F8B00" w14:textId="77777777" w:rsidR="007D772D" w:rsidRPr="003E053C" w:rsidRDefault="007D772D" w:rsidP="007D772D">
      <w:pPr>
        <w:tabs>
          <w:tab w:val="left" w:pos="567"/>
        </w:tabs>
        <w:rPr>
          <w:rFonts w:cs="Arial"/>
          <w:lang w:val="ru-RU"/>
        </w:rPr>
      </w:pPr>
    </w:p>
    <w:p w14:paraId="062468E1" w14:textId="77777777" w:rsidR="007D772D" w:rsidRPr="003E053C" w:rsidRDefault="007D772D" w:rsidP="007D772D">
      <w:pPr>
        <w:tabs>
          <w:tab w:val="left" w:pos="567"/>
        </w:tabs>
        <w:rPr>
          <w:rFonts w:cs="Arial"/>
          <w:lang w:val="ru-RU"/>
        </w:rPr>
      </w:pPr>
      <w:r w:rsidRPr="003E053C">
        <w:rPr>
          <w:rFonts w:cs="Arial"/>
          <w:lang w:val="ru-RU"/>
        </w:rPr>
        <w:t>2.</w:t>
      </w:r>
      <w:r w:rsidRPr="003E053C">
        <w:rPr>
          <w:rFonts w:cs="Arial"/>
          <w:lang w:val="ru-RU"/>
        </w:rPr>
        <w:tab/>
        <w:t>Да Корисник услуге захтева од Пружаоца  услуг</w:t>
      </w:r>
      <w:r w:rsidRPr="003E053C">
        <w:rPr>
          <w:rFonts w:cs="Arial"/>
        </w:rPr>
        <w:t>e</w:t>
      </w:r>
      <w:r w:rsidRPr="003E053C">
        <w:rPr>
          <w:rFonts w:cs="Arial"/>
          <w:lang w:val="ru-RU"/>
        </w:rPr>
        <w:t xml:space="preserve"> да се приликом пружања услуга 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3DD8261A" w14:textId="77777777" w:rsidR="007D772D" w:rsidRPr="003E053C" w:rsidRDefault="007D772D" w:rsidP="007D772D">
      <w:pPr>
        <w:tabs>
          <w:tab w:val="left" w:pos="567"/>
        </w:tabs>
        <w:rPr>
          <w:rFonts w:cs="Arial"/>
          <w:lang w:val="ru-RU"/>
        </w:rPr>
      </w:pPr>
    </w:p>
    <w:p w14:paraId="283A8D49" w14:textId="77777777" w:rsidR="007D772D" w:rsidRPr="003E053C" w:rsidRDefault="007D772D" w:rsidP="007D772D">
      <w:pPr>
        <w:tabs>
          <w:tab w:val="left" w:pos="567"/>
        </w:tabs>
        <w:rPr>
          <w:rFonts w:cs="Arial"/>
          <w:lang w:val="ru-RU"/>
        </w:rPr>
      </w:pPr>
      <w:r w:rsidRPr="003E053C">
        <w:rPr>
          <w:rFonts w:cs="Arial"/>
          <w:lang w:val="ru-RU"/>
        </w:rPr>
        <w:t>3.</w:t>
      </w:r>
      <w:r w:rsidRPr="003E053C">
        <w:rPr>
          <w:rFonts w:cs="Arial"/>
          <w:lang w:val="ru-RU"/>
        </w:rPr>
        <w:tab/>
        <w:t>Да пружалац услуг</w:t>
      </w:r>
      <w:r w:rsidRPr="003E053C">
        <w:rPr>
          <w:rFonts w:cs="Arial"/>
        </w:rPr>
        <w:t>e</w:t>
      </w:r>
      <w:r w:rsidRPr="003E053C">
        <w:rPr>
          <w:rFonts w:cs="Arial"/>
          <w:lang w:val="ru-RU"/>
        </w:rPr>
        <w:t xml:space="preserve"> прихвата захтеве Корисника услуге из тачке 2. овог става.</w:t>
      </w:r>
    </w:p>
    <w:p w14:paraId="694AFB30" w14:textId="77777777" w:rsidR="007D772D" w:rsidRPr="003E053C" w:rsidRDefault="007D772D" w:rsidP="007D772D">
      <w:pPr>
        <w:tabs>
          <w:tab w:val="left" w:pos="567"/>
        </w:tabs>
        <w:rPr>
          <w:rFonts w:cs="Arial"/>
          <w:lang w:val="ru-RU"/>
        </w:rPr>
      </w:pPr>
    </w:p>
    <w:p w14:paraId="7C936030" w14:textId="77777777" w:rsidR="007D772D" w:rsidRPr="003E053C" w:rsidRDefault="007D772D" w:rsidP="007D772D">
      <w:pPr>
        <w:tabs>
          <w:tab w:val="left" w:pos="567"/>
        </w:tabs>
        <w:rPr>
          <w:rFonts w:cs="Arial"/>
          <w:lang w:val="ru-RU"/>
        </w:rPr>
      </w:pPr>
      <w:r w:rsidRPr="003E053C">
        <w:rPr>
          <w:rFonts w:cs="Arial"/>
          <w:lang w:val="ru-RU"/>
        </w:rPr>
        <w:t>Предмет</w:t>
      </w:r>
    </w:p>
    <w:p w14:paraId="3CDE0607" w14:textId="77777777" w:rsidR="007D772D" w:rsidRPr="003E053C" w:rsidRDefault="007D772D" w:rsidP="007D772D">
      <w:pPr>
        <w:tabs>
          <w:tab w:val="left" w:pos="567"/>
        </w:tabs>
        <w:rPr>
          <w:rFonts w:cs="Arial"/>
          <w:lang w:val="ru-RU"/>
        </w:rPr>
      </w:pPr>
      <w:r w:rsidRPr="003E053C">
        <w:rPr>
          <w:rFonts w:cs="Arial"/>
          <w:lang w:val="ru-RU"/>
        </w:rPr>
        <w:t>Тачка 1.</w:t>
      </w:r>
    </w:p>
    <w:p w14:paraId="2C9A064C" w14:textId="77777777" w:rsidR="007D772D" w:rsidRPr="003E053C" w:rsidRDefault="007D772D" w:rsidP="007D772D">
      <w:pPr>
        <w:tabs>
          <w:tab w:val="left" w:pos="567"/>
        </w:tabs>
        <w:rPr>
          <w:rFonts w:cs="Arial"/>
          <w:lang w:val="ru-RU"/>
        </w:rPr>
      </w:pPr>
      <w:r w:rsidRPr="003E053C">
        <w:rPr>
          <w:rFonts w:cs="Arial"/>
          <w:lang w:val="ru-RU"/>
        </w:rPr>
        <w:t>Предмет овог Прилога је дефинисање права Корисника услуге и права и обавеза , као и његових запослених и других лица која ангажује приликом пружања услуге која је предмет Уговора , а у вези безбедности и здравља на раду (у даљем тексту:БЗР)</w:t>
      </w:r>
    </w:p>
    <w:p w14:paraId="2BF05D97" w14:textId="77777777" w:rsidR="007D772D" w:rsidRPr="003E053C" w:rsidRDefault="007D772D" w:rsidP="007D772D">
      <w:pPr>
        <w:tabs>
          <w:tab w:val="left" w:pos="567"/>
        </w:tabs>
        <w:rPr>
          <w:rFonts w:cs="Arial"/>
          <w:lang w:val="ru-RU"/>
        </w:rPr>
      </w:pPr>
    </w:p>
    <w:p w14:paraId="3F432460" w14:textId="77777777" w:rsidR="007D772D" w:rsidRPr="003E053C" w:rsidRDefault="007D772D" w:rsidP="007D772D">
      <w:pPr>
        <w:tabs>
          <w:tab w:val="left" w:pos="567"/>
        </w:tabs>
        <w:rPr>
          <w:rFonts w:cs="Arial"/>
          <w:lang w:val="ru-RU"/>
        </w:rPr>
      </w:pPr>
      <w:r w:rsidRPr="003E053C">
        <w:rPr>
          <w:rFonts w:cs="Arial"/>
          <w:lang w:val="ru-RU"/>
        </w:rPr>
        <w:t>Тачка 2.</w:t>
      </w:r>
    </w:p>
    <w:p w14:paraId="0DD74B66" w14:textId="77777777" w:rsidR="007D772D" w:rsidRPr="003E053C" w:rsidRDefault="007D772D" w:rsidP="007D772D">
      <w:pPr>
        <w:tabs>
          <w:tab w:val="left" w:pos="567"/>
        </w:tabs>
        <w:rPr>
          <w:rFonts w:cs="Arial"/>
          <w:lang w:val="ru-RU"/>
        </w:rPr>
      </w:pPr>
      <w:r w:rsidRPr="003E053C">
        <w:rPr>
          <w:rFonts w:cs="Arial"/>
          <w:lang w:val="ru-RU"/>
        </w:rPr>
        <w:t xml:space="preserve">Пружалац услуга, његови запослени и сва друга лица која ангажује, дужни су да у току припрема за пружање услуге која је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услуге. </w:t>
      </w:r>
    </w:p>
    <w:p w14:paraId="17743756" w14:textId="77777777" w:rsidR="007D772D" w:rsidRPr="003E053C" w:rsidRDefault="007D772D" w:rsidP="007D772D">
      <w:pPr>
        <w:tabs>
          <w:tab w:val="left" w:pos="567"/>
        </w:tabs>
        <w:rPr>
          <w:rFonts w:cs="Arial"/>
          <w:lang w:val="ru-RU"/>
        </w:rPr>
      </w:pPr>
      <w:r w:rsidRPr="003E053C">
        <w:rPr>
          <w:rFonts w:cs="Arial"/>
          <w:lang w:val="ru-RU"/>
        </w:rPr>
        <w:t>Тачка 3.</w:t>
      </w:r>
    </w:p>
    <w:p w14:paraId="607BA952" w14:textId="77777777" w:rsidR="007D772D" w:rsidRPr="003E053C" w:rsidRDefault="007D772D" w:rsidP="007D772D">
      <w:pPr>
        <w:tabs>
          <w:tab w:val="left" w:pos="567"/>
        </w:tabs>
        <w:rPr>
          <w:rFonts w:cs="Arial"/>
          <w:lang w:val="ru-RU"/>
        </w:rPr>
      </w:pPr>
      <w:r w:rsidRPr="003E053C">
        <w:rPr>
          <w:rFonts w:cs="Arial"/>
          <w:lang w:val="ru-RU"/>
        </w:rPr>
        <w:t xml:space="preserve">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w:t>
      </w:r>
      <w:r w:rsidRPr="003E053C">
        <w:rPr>
          <w:rFonts w:cs="Arial"/>
          <w:lang w:val="ru-RU"/>
        </w:rPr>
        <w:lastRenderedPageBreak/>
        <w:t>свих других лица која ангажује за пружање услуге која је предмет Уговора, суседних објеката, пролазника или учесника у саобраћају.</w:t>
      </w:r>
    </w:p>
    <w:p w14:paraId="031B88C8" w14:textId="77777777" w:rsidR="007D772D" w:rsidRPr="003E053C" w:rsidRDefault="007D772D" w:rsidP="007D772D">
      <w:pPr>
        <w:tabs>
          <w:tab w:val="left" w:pos="567"/>
        </w:tabs>
        <w:rPr>
          <w:rFonts w:cs="Arial"/>
          <w:lang w:val="ru-RU"/>
        </w:rPr>
      </w:pPr>
      <w:r w:rsidRPr="003E053C">
        <w:rPr>
          <w:rFonts w:cs="Arial"/>
          <w:lang w:val="ru-RU"/>
        </w:rPr>
        <w:t>Тачка 4.</w:t>
      </w:r>
    </w:p>
    <w:p w14:paraId="525B19E7" w14:textId="77777777" w:rsidR="007D772D" w:rsidRPr="003E053C" w:rsidRDefault="007D772D" w:rsidP="007D772D">
      <w:pPr>
        <w:tabs>
          <w:tab w:val="left" w:pos="567"/>
        </w:tabs>
        <w:rPr>
          <w:rFonts w:cs="Arial"/>
          <w:lang w:val="ru-RU"/>
        </w:rPr>
      </w:pPr>
      <w:r w:rsidRPr="003E053C">
        <w:rPr>
          <w:rFonts w:cs="Arial"/>
          <w:lang w:val="ru-RU"/>
        </w:rPr>
        <w:t>Пружалац услуга је дужан да обавести запослене и друга лица која ангажује приликом пружања услуге која је предмет Уговора  о обавезама из овог Прилога.</w:t>
      </w:r>
    </w:p>
    <w:p w14:paraId="0BFD8412" w14:textId="77777777" w:rsidR="007D772D" w:rsidRPr="003E053C" w:rsidRDefault="007D772D" w:rsidP="007D772D">
      <w:pPr>
        <w:tabs>
          <w:tab w:val="left" w:pos="567"/>
        </w:tabs>
        <w:rPr>
          <w:rFonts w:cs="Arial"/>
          <w:lang w:val="ru-RU"/>
        </w:rPr>
      </w:pPr>
    </w:p>
    <w:p w14:paraId="17C06628" w14:textId="77777777" w:rsidR="007D772D" w:rsidRPr="003E053C" w:rsidRDefault="007D772D" w:rsidP="007D772D">
      <w:pPr>
        <w:tabs>
          <w:tab w:val="left" w:pos="567"/>
        </w:tabs>
        <w:rPr>
          <w:rFonts w:cs="Arial"/>
          <w:lang w:val="ru-RU"/>
        </w:rPr>
      </w:pPr>
      <w:r w:rsidRPr="003E053C">
        <w:rPr>
          <w:rFonts w:cs="Arial"/>
          <w:lang w:val="ru-RU"/>
        </w:rPr>
        <w:t>Тачка 5.</w:t>
      </w:r>
    </w:p>
    <w:p w14:paraId="4B1BC82C" w14:textId="77777777" w:rsidR="007D772D" w:rsidRPr="003E053C" w:rsidRDefault="007D772D" w:rsidP="007D772D">
      <w:pPr>
        <w:tabs>
          <w:tab w:val="left" w:pos="567"/>
        </w:tabs>
        <w:rPr>
          <w:rFonts w:cs="Arial"/>
          <w:lang w:val="ru-RU"/>
        </w:rPr>
      </w:pPr>
      <w:r w:rsidRPr="003E053C">
        <w:rPr>
          <w:rFonts w:cs="Arial"/>
          <w:lang w:val="ru-RU"/>
        </w:rPr>
        <w:t>Пружалац услуг</w:t>
      </w:r>
      <w:r w:rsidRPr="003E053C">
        <w:rPr>
          <w:rFonts w:cs="Arial"/>
        </w:rPr>
        <w:t>e</w:t>
      </w:r>
      <w:r w:rsidRPr="003E053C">
        <w:rPr>
          <w:rFonts w:cs="Arial"/>
          <w:lang w:val="ru-RU"/>
        </w:rPr>
        <w:t>, његови запослени и сва друга лица која ангажује, дужни су да се у току припрема за пружање услуге која је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03DB304E" w14:textId="77777777" w:rsidR="007D772D" w:rsidRPr="003E053C" w:rsidRDefault="007D772D" w:rsidP="007D772D">
      <w:pPr>
        <w:tabs>
          <w:tab w:val="left" w:pos="567"/>
        </w:tabs>
        <w:rPr>
          <w:rFonts w:cs="Arial"/>
          <w:lang w:val="ru-RU"/>
        </w:rPr>
      </w:pPr>
    </w:p>
    <w:p w14:paraId="0AD8DE88" w14:textId="77777777" w:rsidR="007D772D" w:rsidRPr="003E053C" w:rsidRDefault="007D772D" w:rsidP="007D772D">
      <w:pPr>
        <w:tabs>
          <w:tab w:val="left" w:pos="567"/>
        </w:tabs>
        <w:rPr>
          <w:rFonts w:cs="Arial"/>
          <w:lang w:val="ru-RU"/>
        </w:rPr>
      </w:pPr>
      <w:r w:rsidRPr="003E053C">
        <w:rPr>
          <w:rFonts w:cs="Arial"/>
          <w:lang w:val="ru-RU"/>
        </w:rPr>
        <w:t>1.</w:t>
      </w:r>
      <w:r w:rsidRPr="003E053C">
        <w:rPr>
          <w:rFonts w:cs="Arial"/>
          <w:lang w:val="ru-RU"/>
        </w:rPr>
        <w:tab/>
        <w:t>забрањено је избегавање примене и /или ометање спровођење БЗР;</w:t>
      </w:r>
    </w:p>
    <w:p w14:paraId="3CDDB1BE" w14:textId="77777777" w:rsidR="007D772D" w:rsidRPr="003E053C" w:rsidRDefault="007D772D" w:rsidP="007D772D">
      <w:pPr>
        <w:tabs>
          <w:tab w:val="left" w:pos="567"/>
        </w:tabs>
        <w:rPr>
          <w:rFonts w:cs="Arial"/>
          <w:lang w:val="ru-RU"/>
        </w:rPr>
      </w:pPr>
      <w:r w:rsidRPr="003E053C">
        <w:rPr>
          <w:rFonts w:cs="Arial"/>
          <w:lang w:val="ru-RU"/>
        </w:rPr>
        <w:t>2.</w:t>
      </w:r>
      <w:r w:rsidRPr="003E053C">
        <w:rPr>
          <w:rFonts w:cs="Arial"/>
          <w:lang w:val="ru-RU"/>
        </w:rPr>
        <w:tab/>
        <w:t>обавезно је поштовање правила коришћења средстава и опреме за личну заштиту на раду;</w:t>
      </w:r>
    </w:p>
    <w:p w14:paraId="1FF8918E" w14:textId="77777777" w:rsidR="007D772D" w:rsidRPr="003E053C" w:rsidRDefault="007D772D" w:rsidP="007D772D">
      <w:pPr>
        <w:tabs>
          <w:tab w:val="left" w:pos="567"/>
        </w:tabs>
        <w:rPr>
          <w:rFonts w:cs="Arial"/>
          <w:lang w:val="ru-RU"/>
        </w:rPr>
      </w:pPr>
      <w:r w:rsidRPr="003E053C">
        <w:rPr>
          <w:rFonts w:cs="Arial"/>
          <w:lang w:val="ru-RU"/>
        </w:rPr>
        <w:t>3.</w:t>
      </w:r>
      <w:r w:rsidRPr="003E053C">
        <w:rPr>
          <w:rFonts w:cs="Arial"/>
          <w:lang w:val="ru-RU"/>
        </w:rPr>
        <w:tab/>
        <w:t>процедуре Корисника услуге за спровођење система контроле приступа и дозвола за рад увек морају да буду испоштоване,</w:t>
      </w:r>
    </w:p>
    <w:p w14:paraId="1DF4ABA9" w14:textId="77777777" w:rsidR="007D772D" w:rsidRPr="003E053C" w:rsidRDefault="007D772D" w:rsidP="007D772D">
      <w:pPr>
        <w:tabs>
          <w:tab w:val="left" w:pos="567"/>
        </w:tabs>
        <w:rPr>
          <w:rFonts w:cs="Arial"/>
          <w:lang w:val="ru-RU"/>
        </w:rPr>
      </w:pPr>
      <w:r w:rsidRPr="003E053C">
        <w:rPr>
          <w:rFonts w:cs="Arial"/>
          <w:lang w:val="ru-RU"/>
        </w:rPr>
        <w:t>4.</w:t>
      </w:r>
      <w:r w:rsidRPr="003E053C">
        <w:rPr>
          <w:rFonts w:cs="Arial"/>
          <w:lang w:val="ru-RU"/>
        </w:rPr>
        <w:tab/>
        <w:t>процедуре за изолацију и закључавање извора енергије и радних флуида увек морају да буду испоштоване;</w:t>
      </w:r>
    </w:p>
    <w:p w14:paraId="4E6A3947" w14:textId="77777777" w:rsidR="007D772D" w:rsidRPr="003E053C" w:rsidRDefault="007D772D" w:rsidP="007D772D">
      <w:pPr>
        <w:tabs>
          <w:tab w:val="left" w:pos="567"/>
        </w:tabs>
        <w:rPr>
          <w:rFonts w:cs="Arial"/>
          <w:lang w:val="ru-RU"/>
        </w:rPr>
      </w:pPr>
      <w:r w:rsidRPr="003E053C">
        <w:rPr>
          <w:rFonts w:cs="Arial"/>
          <w:lang w:val="ru-RU"/>
        </w:rPr>
        <w:t>5.</w:t>
      </w:r>
      <w:r w:rsidRPr="003E053C">
        <w:rPr>
          <w:rFonts w:cs="Arial"/>
          <w:lang w:val="ru-RU"/>
        </w:rPr>
        <w:tab/>
        <w:t>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5C242C30" w14:textId="77777777" w:rsidR="007D772D" w:rsidRPr="003E053C" w:rsidRDefault="007D772D" w:rsidP="007D772D">
      <w:pPr>
        <w:tabs>
          <w:tab w:val="left" w:pos="567"/>
        </w:tabs>
        <w:rPr>
          <w:rFonts w:cs="Arial"/>
          <w:lang w:val="ru-RU"/>
        </w:rPr>
      </w:pPr>
      <w:r w:rsidRPr="003E053C">
        <w:rPr>
          <w:rFonts w:cs="Arial"/>
          <w:lang w:val="ru-RU"/>
        </w:rPr>
        <w:t>6.</w:t>
      </w:r>
      <w:r w:rsidRPr="003E053C">
        <w:rPr>
          <w:rFonts w:cs="Arial"/>
          <w:lang w:val="ru-RU"/>
        </w:rPr>
        <w:tab/>
        <w:t>забрањено је уношење оружја унутар локација Корисника услуге, као и неовлашћено фотографисање;</w:t>
      </w:r>
    </w:p>
    <w:p w14:paraId="72C00DA5" w14:textId="77777777" w:rsidR="007D772D" w:rsidRPr="003E053C" w:rsidRDefault="007D772D" w:rsidP="007D772D">
      <w:pPr>
        <w:tabs>
          <w:tab w:val="left" w:pos="567"/>
        </w:tabs>
        <w:rPr>
          <w:rFonts w:cs="Arial"/>
          <w:lang w:val="ru-RU"/>
        </w:rPr>
      </w:pPr>
      <w:r w:rsidRPr="003E053C">
        <w:rPr>
          <w:rFonts w:cs="Arial"/>
          <w:lang w:val="ru-RU"/>
        </w:rPr>
        <w:t>7.</w:t>
      </w:r>
      <w:r w:rsidRPr="003E053C">
        <w:rPr>
          <w:rFonts w:cs="Arial"/>
          <w:lang w:val="ru-RU"/>
        </w:rPr>
        <w:tab/>
        <w:t>обавезно је придржавање правила и сигнализације безбедности у саобраћају.</w:t>
      </w:r>
    </w:p>
    <w:p w14:paraId="4CD85579" w14:textId="77777777" w:rsidR="007D772D" w:rsidRPr="003E053C" w:rsidRDefault="007D772D" w:rsidP="007D772D">
      <w:pPr>
        <w:tabs>
          <w:tab w:val="left" w:pos="567"/>
        </w:tabs>
        <w:rPr>
          <w:rFonts w:cs="Arial"/>
          <w:lang w:val="ru-RU"/>
        </w:rPr>
      </w:pPr>
    </w:p>
    <w:p w14:paraId="2253D767" w14:textId="77777777" w:rsidR="007D772D" w:rsidRPr="003E053C" w:rsidRDefault="007D772D" w:rsidP="007D772D">
      <w:pPr>
        <w:tabs>
          <w:tab w:val="left" w:pos="567"/>
        </w:tabs>
        <w:rPr>
          <w:rFonts w:cs="Arial"/>
          <w:lang w:val="ru-RU"/>
        </w:rPr>
      </w:pPr>
      <w:r w:rsidRPr="003E053C">
        <w:rPr>
          <w:rFonts w:cs="Arial"/>
          <w:lang w:val="ru-RU"/>
        </w:rPr>
        <w:t>Тачка 6.</w:t>
      </w:r>
    </w:p>
    <w:p w14:paraId="057B5919" w14:textId="77777777" w:rsidR="007D772D" w:rsidRPr="003E053C" w:rsidRDefault="007D772D" w:rsidP="007D772D">
      <w:pPr>
        <w:tabs>
          <w:tab w:val="left" w:pos="567"/>
        </w:tabs>
        <w:rPr>
          <w:rFonts w:cs="Arial"/>
          <w:lang w:val="ru-RU"/>
        </w:rPr>
      </w:pPr>
      <w:r w:rsidRPr="003E053C">
        <w:rPr>
          <w:rFonts w:cs="Arial"/>
          <w:lang w:val="ru-RU"/>
        </w:rPr>
        <w:t>Пружалац услуг</w:t>
      </w:r>
      <w:r w:rsidRPr="003E053C">
        <w:rPr>
          <w:rFonts w:cs="Arial"/>
        </w:rPr>
        <w:t>e</w:t>
      </w:r>
      <w:r w:rsidRPr="003E053C">
        <w:rPr>
          <w:rFonts w:cs="Arial"/>
          <w:lang w:val="ru-RU"/>
        </w:rPr>
        <w:t xml:space="preserve"> је искључиво одговоран за безбедност и здравље својих запослених и свих других лица која ангажује приликом пружања услуге која је предмет Уговора  .</w:t>
      </w:r>
    </w:p>
    <w:p w14:paraId="6815BCEA" w14:textId="77777777" w:rsidR="007D772D" w:rsidRPr="003E053C" w:rsidRDefault="007D772D" w:rsidP="007D772D">
      <w:pPr>
        <w:tabs>
          <w:tab w:val="left" w:pos="567"/>
        </w:tabs>
        <w:rPr>
          <w:rFonts w:cs="Arial"/>
          <w:lang w:val="ru-RU"/>
        </w:rPr>
      </w:pPr>
      <w:r w:rsidRPr="003E053C">
        <w:rPr>
          <w:rFonts w:cs="Arial"/>
          <w:lang w:val="ru-RU"/>
        </w:rPr>
        <w:t>У случају непоштовања правила БЗР, Коринсик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24FD5CFD" w14:textId="77777777" w:rsidR="007D772D" w:rsidRPr="003E053C" w:rsidRDefault="007D772D" w:rsidP="007D772D">
      <w:pPr>
        <w:tabs>
          <w:tab w:val="left" w:pos="567"/>
        </w:tabs>
        <w:rPr>
          <w:rFonts w:cs="Arial"/>
          <w:lang w:val="ru-RU"/>
        </w:rPr>
      </w:pPr>
    </w:p>
    <w:p w14:paraId="26E512AE" w14:textId="77777777" w:rsidR="007D772D" w:rsidRPr="003E053C" w:rsidRDefault="007D772D" w:rsidP="007D772D">
      <w:pPr>
        <w:tabs>
          <w:tab w:val="left" w:pos="567"/>
        </w:tabs>
        <w:rPr>
          <w:rFonts w:cs="Arial"/>
          <w:lang w:val="ru-RU"/>
        </w:rPr>
      </w:pPr>
      <w:r w:rsidRPr="003E053C">
        <w:rPr>
          <w:rFonts w:cs="Arial"/>
          <w:lang w:val="ru-RU"/>
        </w:rPr>
        <w:t>Тачка 7.</w:t>
      </w:r>
    </w:p>
    <w:p w14:paraId="3D0A5C9A" w14:textId="77777777" w:rsidR="007D772D" w:rsidRPr="003E053C" w:rsidRDefault="007D772D" w:rsidP="007D772D">
      <w:pPr>
        <w:tabs>
          <w:tab w:val="left" w:pos="567"/>
        </w:tabs>
        <w:rPr>
          <w:rFonts w:cs="Arial"/>
          <w:lang w:val="ru-RU"/>
        </w:rPr>
      </w:pPr>
      <w:r w:rsidRPr="003E053C">
        <w:rPr>
          <w:rFonts w:cs="Arial"/>
          <w:lang w:val="ru-RU"/>
        </w:rPr>
        <w:t>Пружалац услуг</w:t>
      </w:r>
      <w:r w:rsidRPr="003E053C">
        <w:rPr>
          <w:rFonts w:cs="Arial"/>
        </w:rPr>
        <w:t>e</w:t>
      </w:r>
      <w:r w:rsidRPr="003E053C">
        <w:rPr>
          <w:rFonts w:cs="Arial"/>
          <w:lang w:val="ru-RU"/>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услуге која је предмет Уговора  , а све у складу са законским прописима из области БЗР, односно интерним документима Корисника услуге.</w:t>
      </w:r>
    </w:p>
    <w:p w14:paraId="518F4D0C" w14:textId="77777777" w:rsidR="007D772D" w:rsidRPr="003E053C" w:rsidRDefault="007D772D" w:rsidP="007D772D">
      <w:pPr>
        <w:tabs>
          <w:tab w:val="left" w:pos="567"/>
        </w:tabs>
        <w:rPr>
          <w:rFonts w:cs="Arial"/>
          <w:lang w:val="ru-RU"/>
        </w:rPr>
      </w:pPr>
    </w:p>
    <w:p w14:paraId="018B9BAE" w14:textId="77777777" w:rsidR="007D772D" w:rsidRPr="003E053C" w:rsidRDefault="007D772D" w:rsidP="007D772D">
      <w:pPr>
        <w:tabs>
          <w:tab w:val="left" w:pos="567"/>
        </w:tabs>
        <w:rPr>
          <w:rFonts w:cs="Arial"/>
          <w:lang w:val="ru-RU"/>
        </w:rPr>
      </w:pPr>
      <w:r w:rsidRPr="003E053C">
        <w:rPr>
          <w:rFonts w:cs="Arial"/>
          <w:lang w:val="ru-RU"/>
        </w:rPr>
        <w:t>Тачка 8.</w:t>
      </w:r>
    </w:p>
    <w:p w14:paraId="63E01F47" w14:textId="77777777" w:rsidR="007D772D" w:rsidRPr="003E053C" w:rsidRDefault="007D772D" w:rsidP="007D772D">
      <w:pPr>
        <w:tabs>
          <w:tab w:val="left" w:pos="567"/>
        </w:tabs>
        <w:rPr>
          <w:rFonts w:cs="Arial"/>
          <w:lang w:val="ru-RU"/>
        </w:rPr>
      </w:pPr>
      <w:r w:rsidRPr="003E053C">
        <w:rPr>
          <w:rFonts w:cs="Arial"/>
          <w:lang w:val="ru-RU"/>
        </w:rPr>
        <w:t>Пружалац услуг</w:t>
      </w:r>
      <w:r w:rsidRPr="003E053C">
        <w:rPr>
          <w:rFonts w:cs="Arial"/>
        </w:rPr>
        <w:t>e</w:t>
      </w:r>
      <w:r w:rsidRPr="003E053C">
        <w:rPr>
          <w:rFonts w:cs="Arial"/>
          <w:lang w:val="ru-RU"/>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w:t>
      </w:r>
      <w:r w:rsidRPr="003E053C">
        <w:rPr>
          <w:rFonts w:cs="Arial"/>
          <w:lang w:val="ru-RU"/>
        </w:rPr>
        <w:lastRenderedPageBreak/>
        <w:t>која ће бити коришћена за пружање услуге која је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Коринсика услуге.</w:t>
      </w:r>
    </w:p>
    <w:p w14:paraId="281CC20F" w14:textId="77777777" w:rsidR="007D772D" w:rsidRPr="003E053C" w:rsidRDefault="007D772D" w:rsidP="007D772D">
      <w:pPr>
        <w:tabs>
          <w:tab w:val="left" w:pos="567"/>
        </w:tabs>
        <w:rPr>
          <w:rFonts w:cs="Arial"/>
          <w:lang w:val="ru-RU"/>
        </w:rPr>
      </w:pPr>
      <w:r w:rsidRPr="003E053C">
        <w:rPr>
          <w:rFonts w:cs="Arial"/>
          <w:lang w:val="ru-RU"/>
        </w:rPr>
        <w:t>Уколико Корисника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услуге неће бити дозвољено</w:t>
      </w:r>
    </w:p>
    <w:p w14:paraId="724D8187" w14:textId="77777777" w:rsidR="007D772D" w:rsidRPr="003E053C" w:rsidRDefault="007D772D" w:rsidP="007D772D">
      <w:pPr>
        <w:tabs>
          <w:tab w:val="left" w:pos="567"/>
        </w:tabs>
        <w:rPr>
          <w:rFonts w:cs="Arial"/>
          <w:lang w:val="ru-RU"/>
        </w:rPr>
      </w:pPr>
      <w:r w:rsidRPr="003E053C">
        <w:rPr>
          <w:rFonts w:cs="Arial"/>
          <w:lang w:val="ru-RU"/>
        </w:rPr>
        <w:t>Тачка 9.</w:t>
      </w:r>
    </w:p>
    <w:p w14:paraId="226F0E35" w14:textId="77777777" w:rsidR="007D772D" w:rsidRPr="003E053C" w:rsidRDefault="007D772D" w:rsidP="007D772D">
      <w:pPr>
        <w:tabs>
          <w:tab w:val="left" w:pos="567"/>
        </w:tabs>
        <w:rPr>
          <w:rFonts w:cs="Arial"/>
          <w:lang w:val="ru-RU"/>
        </w:rPr>
      </w:pPr>
    </w:p>
    <w:p w14:paraId="1980CBF7" w14:textId="77777777" w:rsidR="007D772D" w:rsidRPr="003E053C" w:rsidRDefault="007D772D" w:rsidP="007D772D">
      <w:pPr>
        <w:tabs>
          <w:tab w:val="left" w:pos="567"/>
        </w:tabs>
        <w:rPr>
          <w:rFonts w:cs="Arial"/>
          <w:lang w:val="ru-RU"/>
        </w:rPr>
      </w:pPr>
      <w:r w:rsidRPr="003E053C">
        <w:rPr>
          <w:rFonts w:cs="Arial"/>
          <w:lang w:val="ru-RU"/>
        </w:rPr>
        <w:t>Пружалац услуг</w:t>
      </w:r>
      <w:r w:rsidRPr="003E053C">
        <w:rPr>
          <w:rFonts w:cs="Arial"/>
        </w:rPr>
        <w:t>e</w:t>
      </w:r>
      <w:r w:rsidRPr="003E053C">
        <w:rPr>
          <w:rFonts w:cs="Arial"/>
          <w:lang w:val="ru-RU"/>
        </w:rPr>
        <w:t xml:space="preserve"> је дужан да Кориснику услуге најкасније три дана пре датума почетка услуге достави:</w:t>
      </w:r>
    </w:p>
    <w:p w14:paraId="7D1D8BDB" w14:textId="77777777" w:rsidR="007D772D" w:rsidRPr="003E053C" w:rsidRDefault="007D772D" w:rsidP="007D772D">
      <w:pPr>
        <w:tabs>
          <w:tab w:val="left" w:pos="567"/>
        </w:tabs>
        <w:rPr>
          <w:rFonts w:cs="Arial"/>
          <w:lang w:val="ru-RU"/>
        </w:rPr>
      </w:pPr>
      <w:r w:rsidRPr="003E053C">
        <w:rPr>
          <w:rFonts w:cs="Arial"/>
          <w:lang w:val="ru-RU"/>
        </w:rPr>
        <w:t>1.</w:t>
      </w:r>
      <w:r w:rsidRPr="003E053C">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718B5B8C" w14:textId="77777777" w:rsidR="007D772D" w:rsidRPr="003E053C" w:rsidRDefault="007D772D" w:rsidP="007D772D">
      <w:pPr>
        <w:tabs>
          <w:tab w:val="left" w:pos="567"/>
        </w:tabs>
        <w:rPr>
          <w:rFonts w:cs="Arial"/>
          <w:lang w:val="ru-RU"/>
        </w:rPr>
      </w:pPr>
      <w:r w:rsidRPr="003E053C">
        <w:rPr>
          <w:rFonts w:cs="Arial"/>
          <w:lang w:val="ru-RU"/>
        </w:rPr>
        <w:t>2.</w:t>
      </w:r>
      <w:r w:rsidRPr="003E053C">
        <w:rPr>
          <w:rFonts w:cs="Arial"/>
          <w:lang w:val="ru-RU"/>
        </w:rPr>
        <w:tab/>
        <w:t>списак средстава за рад која ће бити ангажована за пружање услуге и</w:t>
      </w:r>
    </w:p>
    <w:p w14:paraId="0A4407F8" w14:textId="77777777" w:rsidR="007D772D" w:rsidRPr="003E053C" w:rsidRDefault="007D772D" w:rsidP="007D772D">
      <w:pPr>
        <w:tabs>
          <w:tab w:val="left" w:pos="567"/>
        </w:tabs>
        <w:rPr>
          <w:rFonts w:cs="Arial"/>
          <w:lang w:val="ru-RU"/>
        </w:rPr>
      </w:pPr>
      <w:r w:rsidRPr="003E053C">
        <w:rPr>
          <w:rFonts w:cs="Arial"/>
          <w:lang w:val="ru-RU"/>
        </w:rPr>
        <w:t>3.</w:t>
      </w:r>
      <w:r w:rsidRPr="003E053C">
        <w:rPr>
          <w:rFonts w:cs="Arial"/>
          <w:lang w:val="ru-RU"/>
        </w:rPr>
        <w:tab/>
        <w:t>податке о лицу за безбедност и здравље на раду</w:t>
      </w:r>
    </w:p>
    <w:p w14:paraId="6EF25D2E" w14:textId="77777777" w:rsidR="007D772D" w:rsidRPr="003E053C" w:rsidRDefault="007D772D" w:rsidP="007D772D">
      <w:pPr>
        <w:tabs>
          <w:tab w:val="left" w:pos="567"/>
        </w:tabs>
        <w:rPr>
          <w:rFonts w:cs="Arial"/>
          <w:lang w:val="ru-RU"/>
        </w:rPr>
      </w:pPr>
      <w:r w:rsidRPr="003E053C">
        <w:rPr>
          <w:rFonts w:cs="Arial"/>
          <w:lang w:val="ru-RU"/>
        </w:rPr>
        <w:t>4.</w:t>
      </w:r>
      <w:r w:rsidRPr="003E053C">
        <w:rPr>
          <w:rFonts w:cs="Arial"/>
          <w:lang w:val="ru-RU"/>
        </w:rPr>
        <w:tab/>
        <w:t>Уз списак лица из става 1. ове тачке, Пружалац услуге је дужан да достави доказе о:</w:t>
      </w:r>
    </w:p>
    <w:p w14:paraId="62ED8E5E" w14:textId="77777777" w:rsidR="007D772D" w:rsidRPr="003E053C" w:rsidRDefault="007D772D" w:rsidP="007D772D">
      <w:pPr>
        <w:tabs>
          <w:tab w:val="left" w:pos="567"/>
        </w:tabs>
        <w:rPr>
          <w:rFonts w:cs="Arial"/>
          <w:lang w:val="ru-RU"/>
        </w:rPr>
      </w:pPr>
      <w:r w:rsidRPr="003E053C">
        <w:rPr>
          <w:rFonts w:cs="Arial"/>
          <w:lang w:val="ru-RU"/>
        </w:rPr>
        <w:t>5.</w:t>
      </w:r>
      <w:r w:rsidRPr="003E053C">
        <w:rPr>
          <w:rFonts w:cs="Arial"/>
          <w:lang w:val="ru-RU"/>
        </w:rPr>
        <w:tab/>
        <w:t>извршеном оспособљавању запослених за безбедан и здрав рад,</w:t>
      </w:r>
    </w:p>
    <w:p w14:paraId="4E7B9246" w14:textId="77777777" w:rsidR="007D772D" w:rsidRPr="003E053C" w:rsidRDefault="007D772D" w:rsidP="007D772D">
      <w:pPr>
        <w:tabs>
          <w:tab w:val="left" w:pos="567"/>
        </w:tabs>
        <w:rPr>
          <w:rFonts w:cs="Arial"/>
          <w:lang w:val="ru-RU"/>
        </w:rPr>
      </w:pPr>
      <w:r w:rsidRPr="003E053C">
        <w:rPr>
          <w:rFonts w:cs="Arial"/>
          <w:lang w:val="ru-RU"/>
        </w:rPr>
        <w:t>6.</w:t>
      </w:r>
      <w:r w:rsidRPr="003E053C">
        <w:rPr>
          <w:rFonts w:cs="Arial"/>
          <w:lang w:val="ru-RU"/>
        </w:rPr>
        <w:tab/>
        <w:t>извршеним лекарским прегледима запослених,</w:t>
      </w:r>
    </w:p>
    <w:p w14:paraId="75A7775F" w14:textId="77777777" w:rsidR="007D772D" w:rsidRPr="003E053C" w:rsidRDefault="007D772D" w:rsidP="007D772D">
      <w:pPr>
        <w:tabs>
          <w:tab w:val="left" w:pos="567"/>
        </w:tabs>
        <w:rPr>
          <w:rFonts w:cs="Arial"/>
          <w:lang w:val="ru-RU"/>
        </w:rPr>
      </w:pPr>
      <w:r w:rsidRPr="003E053C">
        <w:rPr>
          <w:rFonts w:cs="Arial"/>
          <w:lang w:val="ru-RU"/>
        </w:rPr>
        <w:t>7.</w:t>
      </w:r>
      <w:r w:rsidRPr="003E053C">
        <w:rPr>
          <w:rFonts w:cs="Arial"/>
          <w:lang w:val="ru-RU"/>
        </w:rPr>
        <w:tab/>
        <w:t>извршеним прегледима и испитивањима опреме за рад и</w:t>
      </w:r>
    </w:p>
    <w:p w14:paraId="349B5F97" w14:textId="77777777" w:rsidR="007D772D" w:rsidRPr="003E053C" w:rsidRDefault="007D772D" w:rsidP="007D772D">
      <w:pPr>
        <w:tabs>
          <w:tab w:val="left" w:pos="567"/>
        </w:tabs>
        <w:rPr>
          <w:rFonts w:cs="Arial"/>
          <w:lang w:val="ru-RU"/>
        </w:rPr>
      </w:pPr>
      <w:r w:rsidRPr="003E053C">
        <w:rPr>
          <w:rFonts w:cs="Arial"/>
          <w:lang w:val="ru-RU"/>
        </w:rPr>
        <w:t>8.</w:t>
      </w:r>
      <w:r w:rsidRPr="003E053C">
        <w:rPr>
          <w:rFonts w:cs="Arial"/>
          <w:lang w:val="ru-RU"/>
        </w:rPr>
        <w:tab/>
        <w:t>коришћењу средстава и опреме за личну заштиту на раду.</w:t>
      </w:r>
    </w:p>
    <w:p w14:paraId="47AEE2DF" w14:textId="77777777" w:rsidR="007D772D" w:rsidRPr="003E053C" w:rsidRDefault="007D772D" w:rsidP="007D772D">
      <w:pPr>
        <w:tabs>
          <w:tab w:val="left" w:pos="567"/>
        </w:tabs>
        <w:rPr>
          <w:rFonts w:cs="Arial"/>
          <w:lang w:val="ru-RU"/>
        </w:rPr>
      </w:pPr>
      <w:r w:rsidRPr="003E053C">
        <w:rPr>
          <w:rFonts w:cs="Arial"/>
          <w:lang w:val="ru-RU"/>
        </w:rPr>
        <w:t>Тачка 10.</w:t>
      </w:r>
    </w:p>
    <w:p w14:paraId="1B4255A3" w14:textId="77777777" w:rsidR="007D772D" w:rsidRPr="003E053C" w:rsidRDefault="007D772D" w:rsidP="007D772D">
      <w:pPr>
        <w:tabs>
          <w:tab w:val="left" w:pos="567"/>
        </w:tabs>
        <w:rPr>
          <w:rFonts w:cs="Arial"/>
          <w:lang w:val="ru-RU"/>
        </w:rPr>
      </w:pPr>
      <w:r w:rsidRPr="003E053C">
        <w:rPr>
          <w:rFonts w:cs="Arial"/>
          <w:lang w:val="ru-RU"/>
        </w:rPr>
        <w:t>Корисника услуге има право да врши контролу примене превентивних мера за безбедан и здрав рад приликом пружања услуге која је предмет Уговора .</w:t>
      </w:r>
    </w:p>
    <w:p w14:paraId="5ADC12C6" w14:textId="77777777" w:rsidR="007D772D" w:rsidRPr="003E053C" w:rsidRDefault="007D772D" w:rsidP="007D772D">
      <w:pPr>
        <w:tabs>
          <w:tab w:val="left" w:pos="567"/>
        </w:tabs>
        <w:rPr>
          <w:rFonts w:cs="Arial"/>
          <w:lang w:val="ru-RU"/>
        </w:rPr>
      </w:pPr>
      <w:r w:rsidRPr="003E053C">
        <w:rPr>
          <w:rFonts w:cs="Arial"/>
          <w:lang w:val="ru-RU"/>
        </w:rPr>
        <w:t>Пружалац услуг</w:t>
      </w:r>
      <w:r w:rsidRPr="003E053C">
        <w:rPr>
          <w:rFonts w:cs="Arial"/>
        </w:rPr>
        <w:t>e</w:t>
      </w:r>
      <w:r w:rsidRPr="003E053C">
        <w:rPr>
          <w:rFonts w:cs="Arial"/>
          <w:lang w:val="ru-RU"/>
        </w:rPr>
        <w:t xml:space="preserve"> је дужан да лицу одређеном, у складу са прописима, од стране Корисника услуге омогући спровођење контроле примене превентивних мера за безбедан и здрав рад.</w:t>
      </w:r>
    </w:p>
    <w:p w14:paraId="47C9177C" w14:textId="77777777" w:rsidR="007D772D" w:rsidRPr="003E053C" w:rsidRDefault="007D772D" w:rsidP="007D772D">
      <w:pPr>
        <w:tabs>
          <w:tab w:val="left" w:pos="567"/>
        </w:tabs>
        <w:rPr>
          <w:rFonts w:cs="Arial"/>
          <w:lang w:val="ru-RU"/>
        </w:rPr>
      </w:pPr>
      <w:r w:rsidRPr="003E053C">
        <w:rPr>
          <w:rFonts w:cs="Arial"/>
          <w:lang w:val="ru-RU"/>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услуге док се не отклоне уочени недостаци и о томе одмах обавести Пружаоца услуге и надлежну инспекцијску службу.</w:t>
      </w:r>
    </w:p>
    <w:p w14:paraId="0896DCEC" w14:textId="77777777" w:rsidR="007D772D" w:rsidRPr="003E053C" w:rsidRDefault="007D772D" w:rsidP="007D772D">
      <w:pPr>
        <w:tabs>
          <w:tab w:val="left" w:pos="567"/>
        </w:tabs>
        <w:rPr>
          <w:rFonts w:cs="Arial"/>
          <w:lang w:val="ru-RU"/>
        </w:rPr>
      </w:pPr>
      <w:r w:rsidRPr="003E053C">
        <w:rPr>
          <w:rFonts w:cs="Arial"/>
          <w:lang w:val="ru-RU"/>
        </w:rPr>
        <w:t>Пружалац услуга се обавезује да поступи по налогу Корисника услуге из става 3.ове тачке.</w:t>
      </w:r>
    </w:p>
    <w:p w14:paraId="1EA5FA4A" w14:textId="77777777" w:rsidR="007D772D" w:rsidRPr="003E053C" w:rsidRDefault="007D772D" w:rsidP="007D772D">
      <w:pPr>
        <w:tabs>
          <w:tab w:val="left" w:pos="567"/>
        </w:tabs>
        <w:rPr>
          <w:rFonts w:cs="Arial"/>
          <w:lang w:val="ru-RU"/>
        </w:rPr>
      </w:pPr>
      <w:r w:rsidRPr="003E053C">
        <w:rPr>
          <w:rFonts w:cs="Arial"/>
          <w:lang w:val="ru-RU"/>
        </w:rPr>
        <w:t>Тачка 11.</w:t>
      </w:r>
    </w:p>
    <w:p w14:paraId="607FB755" w14:textId="77777777" w:rsidR="007D772D" w:rsidRPr="003E053C" w:rsidRDefault="007D772D" w:rsidP="007D772D">
      <w:pPr>
        <w:tabs>
          <w:tab w:val="left" w:pos="567"/>
        </w:tabs>
        <w:rPr>
          <w:rFonts w:cs="Arial"/>
          <w:lang w:val="ru-RU"/>
        </w:rPr>
      </w:pPr>
      <w:r w:rsidRPr="003E053C">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1EA9188A" w14:textId="77777777" w:rsidR="007D772D" w:rsidRPr="003E053C" w:rsidRDefault="007D772D" w:rsidP="007D772D">
      <w:pPr>
        <w:tabs>
          <w:tab w:val="left" w:pos="567"/>
        </w:tabs>
        <w:rPr>
          <w:rFonts w:cs="Arial"/>
          <w:lang w:val="ru-RU"/>
        </w:rPr>
      </w:pPr>
      <w:r w:rsidRPr="003E053C">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581F25BF" w14:textId="77777777" w:rsidR="007D772D" w:rsidRPr="003E053C" w:rsidRDefault="007D772D" w:rsidP="007D772D">
      <w:pPr>
        <w:tabs>
          <w:tab w:val="left" w:pos="567"/>
        </w:tabs>
        <w:rPr>
          <w:rFonts w:cs="Arial"/>
          <w:lang w:val="ru-RU"/>
        </w:rPr>
      </w:pPr>
      <w:r w:rsidRPr="003E053C">
        <w:rPr>
          <w:rFonts w:cs="Arial"/>
          <w:lang w:val="ru-RU"/>
        </w:rPr>
        <w:t>Начин остваривања сарадње из ст. 1. и 2. ове тачке утврђује се писменим споразумом.</w:t>
      </w:r>
    </w:p>
    <w:p w14:paraId="3DF7F265" w14:textId="77777777" w:rsidR="007D772D" w:rsidRPr="003E053C" w:rsidRDefault="007D772D" w:rsidP="007D772D">
      <w:pPr>
        <w:tabs>
          <w:tab w:val="left" w:pos="567"/>
        </w:tabs>
        <w:rPr>
          <w:rFonts w:cs="Arial"/>
          <w:lang w:val="ru-RU"/>
        </w:rPr>
      </w:pPr>
      <w:r w:rsidRPr="003E053C">
        <w:rPr>
          <w:rFonts w:cs="Arial"/>
          <w:lang w:val="ru-RU"/>
        </w:rPr>
        <w:t>Споразумом из става 3. ове тачке, из реда запослених код Корисника услуге одређује се лице за координацију спровођења заједничких мера којима се обезбеђује безбедност и здравље свих запослених.</w:t>
      </w:r>
    </w:p>
    <w:p w14:paraId="6C1AD6A5" w14:textId="77777777" w:rsidR="007D772D" w:rsidRPr="003E053C" w:rsidRDefault="007D772D" w:rsidP="007D772D">
      <w:pPr>
        <w:tabs>
          <w:tab w:val="left" w:pos="567"/>
        </w:tabs>
        <w:rPr>
          <w:rFonts w:cs="Arial"/>
          <w:lang w:val="ru-RU"/>
        </w:rPr>
      </w:pPr>
    </w:p>
    <w:p w14:paraId="5CA95C7E" w14:textId="77777777" w:rsidR="007D772D" w:rsidRPr="003E053C" w:rsidRDefault="007D772D" w:rsidP="007D772D">
      <w:pPr>
        <w:tabs>
          <w:tab w:val="left" w:pos="567"/>
        </w:tabs>
        <w:rPr>
          <w:rFonts w:cs="Arial"/>
          <w:lang w:val="ru-RU"/>
        </w:rPr>
      </w:pPr>
      <w:r w:rsidRPr="003E053C">
        <w:rPr>
          <w:rFonts w:cs="Arial"/>
          <w:lang w:val="ru-RU"/>
        </w:rPr>
        <w:t>Тачка 12.</w:t>
      </w:r>
    </w:p>
    <w:p w14:paraId="684E44FB" w14:textId="77777777" w:rsidR="007D772D" w:rsidRPr="003E053C" w:rsidRDefault="007D772D" w:rsidP="007D772D">
      <w:pPr>
        <w:tabs>
          <w:tab w:val="left" w:pos="567"/>
        </w:tabs>
        <w:rPr>
          <w:rFonts w:cs="Arial"/>
          <w:lang w:val="ru-RU"/>
        </w:rPr>
      </w:pPr>
      <w:r w:rsidRPr="003E053C">
        <w:rPr>
          <w:rFonts w:cs="Arial"/>
          <w:lang w:val="ru-RU"/>
        </w:rPr>
        <w:t>Пружалац услуг</w:t>
      </w:r>
      <w:r w:rsidRPr="003E053C">
        <w:rPr>
          <w:rFonts w:cs="Arial"/>
        </w:rPr>
        <w:t>e</w:t>
      </w:r>
      <w:r w:rsidRPr="003E053C">
        <w:rPr>
          <w:rFonts w:cs="Arial"/>
          <w:lang w:val="ru-RU"/>
        </w:rPr>
        <w:t xml:space="preserve">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инцидентима и акцидентима.</w:t>
      </w:r>
    </w:p>
    <w:p w14:paraId="1DB95104" w14:textId="77777777" w:rsidR="007D772D" w:rsidRPr="003E053C" w:rsidRDefault="007D772D" w:rsidP="007D772D">
      <w:pPr>
        <w:tabs>
          <w:tab w:val="left" w:pos="567"/>
        </w:tabs>
        <w:rPr>
          <w:rFonts w:cs="Arial"/>
          <w:lang w:val="ru-RU"/>
        </w:rPr>
      </w:pPr>
      <w:r w:rsidRPr="003E053C">
        <w:rPr>
          <w:rFonts w:cs="Arial"/>
          <w:lang w:val="ru-RU"/>
        </w:rPr>
        <w:t>Пружалац услуге је дужан да Кориснику услуге достави копију Извештаја о повреди на раду који је издао за сваког свог запосленог који се повредио приликом пружања услуге која је предмет Уговора   и то у року од 24 часа од сачињавања Извештаја о повреди на раду.</w:t>
      </w:r>
    </w:p>
    <w:p w14:paraId="6965B548" w14:textId="77777777" w:rsidR="007D772D" w:rsidRPr="003E053C" w:rsidRDefault="007D772D" w:rsidP="007D772D">
      <w:pPr>
        <w:tabs>
          <w:tab w:val="left" w:pos="567"/>
        </w:tabs>
        <w:rPr>
          <w:rFonts w:cs="Arial"/>
          <w:lang w:val="ru-RU"/>
        </w:rPr>
      </w:pPr>
    </w:p>
    <w:p w14:paraId="7DE87926" w14:textId="77777777" w:rsidR="007D772D" w:rsidRPr="003E053C" w:rsidRDefault="007D772D" w:rsidP="007D772D">
      <w:pPr>
        <w:tabs>
          <w:tab w:val="left" w:pos="567"/>
        </w:tabs>
        <w:rPr>
          <w:rFonts w:cs="Arial"/>
          <w:lang w:val="ru-RU"/>
        </w:rPr>
      </w:pPr>
      <w:r w:rsidRPr="003E053C">
        <w:rPr>
          <w:rFonts w:cs="Arial"/>
          <w:lang w:val="ru-RU"/>
        </w:rPr>
        <w:t>Тачка 13.</w:t>
      </w:r>
    </w:p>
    <w:p w14:paraId="5A7C9985" w14:textId="77777777" w:rsidR="007D772D" w:rsidRPr="003E053C" w:rsidRDefault="007D772D" w:rsidP="007D772D">
      <w:pPr>
        <w:tabs>
          <w:tab w:val="left" w:pos="567"/>
        </w:tabs>
        <w:rPr>
          <w:rFonts w:cs="Arial"/>
          <w:lang w:val="ru-RU"/>
        </w:rPr>
      </w:pPr>
      <w:r w:rsidRPr="003E053C">
        <w:rPr>
          <w:rFonts w:cs="Arial"/>
          <w:lang w:val="ru-RU"/>
        </w:rPr>
        <w:t>Овај Прилог је сачињен у 6 (шест) истоветних примерака, од којих по три примерка задржавају Корисник услуге и Пружалац услуг</w:t>
      </w:r>
      <w:r w:rsidRPr="003E053C">
        <w:rPr>
          <w:rFonts w:cs="Arial"/>
        </w:rPr>
        <w:t>e</w:t>
      </w:r>
      <w:r w:rsidRPr="003E053C">
        <w:rPr>
          <w:rFonts w:cs="Arial"/>
          <w:lang w:val="ru-RU"/>
        </w:rPr>
        <w:t>.</w:t>
      </w:r>
    </w:p>
    <w:p w14:paraId="791A60C0" w14:textId="77777777" w:rsidR="007D772D" w:rsidRPr="003E053C" w:rsidRDefault="007D772D" w:rsidP="007D772D">
      <w:pPr>
        <w:shd w:val="clear" w:color="auto" w:fill="FFFFFF"/>
        <w:tabs>
          <w:tab w:val="left" w:pos="8098"/>
        </w:tabs>
        <w:jc w:val="left"/>
        <w:outlineLvl w:val="0"/>
        <w:rPr>
          <w:rFonts w:cs="Arial"/>
          <w:lang w:val="ru-RU" w:eastAsia="sr-Latn-CS"/>
        </w:rPr>
      </w:pPr>
    </w:p>
    <w:p w14:paraId="22961DE9" w14:textId="77777777" w:rsidR="007D772D" w:rsidRPr="003E053C" w:rsidRDefault="007D772D" w:rsidP="003B4EB9">
      <w:pPr>
        <w:pStyle w:val="KDParagraf"/>
        <w:spacing w:before="0"/>
        <w:rPr>
          <w:rFonts w:cs="Arial"/>
          <w:lang w:val="ru-RU"/>
        </w:rPr>
      </w:pPr>
    </w:p>
    <w:sectPr w:rsidR="007D772D" w:rsidRPr="003E053C" w:rsidSect="001B65AF">
      <w:headerReference w:type="default" r:id="rId184"/>
      <w:footerReference w:type="even" r:id="rId185"/>
      <w:footerReference w:type="default" r:id="rId186"/>
      <w:headerReference w:type="first" r:id="rId187"/>
      <w:footerReference w:type="first" r:id="rId188"/>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7CD11" w14:textId="77777777" w:rsidR="00C46FD2" w:rsidRDefault="00C46FD2">
      <w:r>
        <w:separator/>
      </w:r>
    </w:p>
    <w:p w14:paraId="10F2CEC2" w14:textId="77777777" w:rsidR="00C46FD2" w:rsidRDefault="00C46FD2"/>
  </w:endnote>
  <w:endnote w:type="continuationSeparator" w:id="0">
    <w:p w14:paraId="7177D8BD" w14:textId="77777777" w:rsidR="00C46FD2" w:rsidRDefault="00C46FD2">
      <w:r>
        <w:continuationSeparator/>
      </w:r>
    </w:p>
    <w:p w14:paraId="1DC2BAAE" w14:textId="77777777" w:rsidR="00C46FD2" w:rsidRDefault="00C46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Meiryo"/>
    <w:panose1 w:val="00000000000000000000"/>
    <w:charset w:val="80"/>
    <w:family w:val="auto"/>
    <w:notTrueType/>
    <w:pitch w:val="default"/>
    <w:sig w:usb0="00000000" w:usb1="08070000" w:usb2="00000010" w:usb3="00000000" w:csb0="00020001"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E709E" w14:textId="77777777" w:rsidR="00C46FD2" w:rsidRDefault="00C46FD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C46FD2" w:rsidRDefault="00C46FD2" w:rsidP="00841BE7">
    <w:pPr>
      <w:pStyle w:val="Footer"/>
      <w:ind w:right="360"/>
    </w:pPr>
  </w:p>
  <w:p w14:paraId="340F1A55" w14:textId="77777777" w:rsidR="00C46FD2" w:rsidRDefault="00C46FD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A7B13" w14:textId="77777777" w:rsidR="00C46FD2" w:rsidRPr="00EC5BB4" w:rsidRDefault="00C46FD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F1142">
      <w:rPr>
        <w:rStyle w:val="PageNumber"/>
        <w:rFonts w:cs="Arial"/>
        <w:b/>
        <w:noProof/>
        <w:szCs w:val="24"/>
      </w:rPr>
      <w:t>36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F1142">
      <w:rPr>
        <w:rStyle w:val="PageNumber"/>
        <w:rFonts w:cs="Arial"/>
        <w:b/>
        <w:noProof/>
        <w:szCs w:val="24"/>
      </w:rPr>
      <w:t>105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08042" w14:textId="77777777" w:rsidR="00C46FD2" w:rsidRPr="00EC5BB4" w:rsidRDefault="00C46FD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F1142">
      <w:rPr>
        <w:rStyle w:val="PageNumber"/>
        <w:rFonts w:cs="Arial"/>
        <w:b/>
        <w:noProof/>
        <w:szCs w:val="24"/>
      </w:rPr>
      <w:t>37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F1142">
      <w:rPr>
        <w:rStyle w:val="PageNumber"/>
        <w:rFonts w:cs="Arial"/>
        <w:b/>
        <w:noProof/>
        <w:szCs w:val="24"/>
      </w:rPr>
      <w:t>105</w:t>
    </w:r>
    <w:r w:rsidRPr="00EC5BB4">
      <w:rPr>
        <w:rStyle w:val="PageNumber"/>
        <w:rFonts w:cs="Arial"/>
        <w:b/>
        <w:szCs w:val="24"/>
      </w:rPr>
      <w:fldChar w:fldCharType="end"/>
    </w:r>
  </w:p>
  <w:p w14:paraId="7C7538CB" w14:textId="77777777" w:rsidR="00C46FD2" w:rsidRDefault="00C46F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0FDD1" w14:textId="77777777" w:rsidR="00C46FD2" w:rsidRDefault="00C46FD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D60973" w14:textId="77777777" w:rsidR="00C46FD2" w:rsidRDefault="00C46FD2" w:rsidP="00841BE7">
    <w:pPr>
      <w:pStyle w:val="Footer"/>
      <w:ind w:right="360"/>
    </w:pPr>
  </w:p>
  <w:p w14:paraId="77356866" w14:textId="77777777" w:rsidR="00C46FD2" w:rsidRDefault="00C46FD2"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D74CF" w14:textId="77777777" w:rsidR="00C46FD2" w:rsidRPr="00EC5BB4" w:rsidRDefault="00C46FD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F1142">
      <w:rPr>
        <w:rStyle w:val="PageNumber"/>
        <w:rFonts w:cs="Arial"/>
        <w:b/>
        <w:noProof/>
        <w:szCs w:val="24"/>
      </w:rPr>
      <w:t>44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F1142">
      <w:rPr>
        <w:rStyle w:val="PageNumber"/>
        <w:rFonts w:cs="Arial"/>
        <w:b/>
        <w:noProof/>
        <w:szCs w:val="24"/>
      </w:rPr>
      <w:t>105</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13C98" w14:textId="77777777" w:rsidR="00C46FD2" w:rsidRPr="00EC5BB4" w:rsidRDefault="00C46FD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F1142">
      <w:rPr>
        <w:rStyle w:val="PageNumber"/>
        <w:rFonts w:cs="Arial"/>
        <w:b/>
        <w:noProof/>
        <w:szCs w:val="24"/>
      </w:rPr>
      <w:t>39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F1142">
      <w:rPr>
        <w:rStyle w:val="PageNumber"/>
        <w:rFonts w:cs="Arial"/>
        <w:b/>
        <w:noProof/>
        <w:szCs w:val="24"/>
      </w:rPr>
      <w:t>105</w:t>
    </w:r>
    <w:r w:rsidRPr="00EC5BB4">
      <w:rPr>
        <w:rStyle w:val="PageNumber"/>
        <w:rFonts w:cs="Arial"/>
        <w:b/>
        <w:szCs w:val="24"/>
      </w:rPr>
      <w:fldChar w:fldCharType="end"/>
    </w:r>
  </w:p>
  <w:p w14:paraId="603E5B4C" w14:textId="77777777" w:rsidR="00C46FD2" w:rsidRDefault="00C46FD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A2FA3" w14:textId="77777777" w:rsidR="00C46FD2" w:rsidRDefault="00C46FD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E27E79" w14:textId="77777777" w:rsidR="00C46FD2" w:rsidRDefault="00C46FD2" w:rsidP="00841BE7">
    <w:pPr>
      <w:pStyle w:val="Footer"/>
      <w:ind w:right="360"/>
    </w:pPr>
  </w:p>
  <w:p w14:paraId="2D1A9DE8" w14:textId="77777777" w:rsidR="00C46FD2" w:rsidRDefault="00C46FD2" w:rsidP="00F7304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E306B" w14:textId="77777777" w:rsidR="00C46FD2" w:rsidRPr="00EC5BB4" w:rsidRDefault="00C46FD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F1142">
      <w:rPr>
        <w:rStyle w:val="PageNumber"/>
        <w:rFonts w:cs="Arial"/>
        <w:b/>
        <w:noProof/>
        <w:szCs w:val="24"/>
      </w:rPr>
      <w:t>81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F1142">
      <w:rPr>
        <w:rStyle w:val="PageNumber"/>
        <w:rFonts w:cs="Arial"/>
        <w:b/>
        <w:noProof/>
        <w:szCs w:val="24"/>
      </w:rPr>
      <w:t>105</w:t>
    </w:r>
    <w:r w:rsidRPr="00EC5BB4">
      <w:rPr>
        <w:rStyle w:val="PageNumber"/>
        <w:rFonts w:cs="Arial"/>
        <w:b/>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CCC8F" w14:textId="77777777" w:rsidR="00C46FD2" w:rsidRPr="00EC5BB4" w:rsidRDefault="00C46FD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F1142">
      <w:rPr>
        <w:rStyle w:val="PageNumber"/>
        <w:rFonts w:cs="Arial"/>
        <w:b/>
        <w:noProof/>
        <w:szCs w:val="24"/>
      </w:rPr>
      <w:t>45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F1142">
      <w:rPr>
        <w:rStyle w:val="PageNumber"/>
        <w:rFonts w:cs="Arial"/>
        <w:b/>
        <w:noProof/>
        <w:szCs w:val="24"/>
      </w:rPr>
      <w:t>105</w:t>
    </w:r>
    <w:r w:rsidRPr="00EC5BB4">
      <w:rPr>
        <w:rStyle w:val="PageNumber"/>
        <w:rFonts w:cs="Arial"/>
        <w:b/>
        <w:szCs w:val="24"/>
      </w:rPr>
      <w:fldChar w:fldCharType="end"/>
    </w:r>
  </w:p>
  <w:p w14:paraId="17C07D91" w14:textId="77777777" w:rsidR="00C46FD2" w:rsidRDefault="00C46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6CFCB" w14:textId="77777777" w:rsidR="00C46FD2" w:rsidRDefault="00C46FD2">
      <w:r>
        <w:separator/>
      </w:r>
    </w:p>
    <w:p w14:paraId="24CEA445" w14:textId="77777777" w:rsidR="00C46FD2" w:rsidRDefault="00C46FD2"/>
  </w:footnote>
  <w:footnote w:type="continuationSeparator" w:id="0">
    <w:p w14:paraId="3342DEA5" w14:textId="77777777" w:rsidR="00C46FD2" w:rsidRDefault="00C46FD2">
      <w:r>
        <w:continuationSeparator/>
      </w:r>
    </w:p>
    <w:p w14:paraId="27644087" w14:textId="77777777" w:rsidR="00C46FD2" w:rsidRDefault="00C46F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2AC69" w14:textId="77777777" w:rsidR="00C46FD2" w:rsidRDefault="00C46FD2" w:rsidP="004276AD">
    <w:pPr>
      <w:pStyle w:val="Header"/>
      <w:rPr>
        <w:sz w:val="20"/>
      </w:rPr>
    </w:pPr>
  </w:p>
  <w:p w14:paraId="5C97F881" w14:textId="5A3C027E" w:rsidR="00C46FD2" w:rsidRPr="00C46FD2" w:rsidRDefault="00C46FD2" w:rsidP="00EF68A9">
    <w:pPr>
      <w:pStyle w:val="Header"/>
      <w:rPr>
        <w:sz w:val="22"/>
        <w:szCs w:val="22"/>
        <w:lang w:val="sr-Latn-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w:t>
    </w:r>
    <w:r>
      <w:rPr>
        <w:sz w:val="22"/>
        <w:szCs w:val="22"/>
        <w:lang w:val="sr-Latn-RS"/>
      </w:rPr>
      <w:t>0254/2020</w:t>
    </w:r>
  </w:p>
  <w:p w14:paraId="3A3C99C2" w14:textId="77777777" w:rsidR="00C46FD2" w:rsidRPr="00611597" w:rsidRDefault="00C46FD2"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E7707" w14:textId="77777777" w:rsidR="00C46FD2" w:rsidRDefault="00C46FD2" w:rsidP="004276AD">
    <w:pPr>
      <w:pStyle w:val="Header"/>
      <w:rPr>
        <w:lang w:val="sr-Cyrl-RS"/>
      </w:rPr>
    </w:pPr>
  </w:p>
  <w:p w14:paraId="21C09815" w14:textId="3D4F7C88" w:rsidR="00C46FD2" w:rsidRPr="00C46FD2" w:rsidRDefault="00C46FD2"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w:t>
    </w:r>
    <w:r>
      <w:rPr>
        <w:sz w:val="22"/>
        <w:szCs w:val="22"/>
        <w:lang w:val="sr-Latn-RS"/>
      </w:rPr>
      <w:t>0254/2020</w:t>
    </w:r>
  </w:p>
  <w:p w14:paraId="74971107" w14:textId="77777777" w:rsidR="00C46FD2" w:rsidRPr="00611597" w:rsidRDefault="00C46FD2" w:rsidP="00210557">
    <w:pPr>
      <w:pStyle w:val="Header"/>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F8CCA" w14:textId="77777777" w:rsidR="00C46FD2" w:rsidRDefault="00C46FD2" w:rsidP="004276AD">
    <w:pPr>
      <w:pStyle w:val="Header"/>
      <w:rPr>
        <w:sz w:val="20"/>
      </w:rPr>
    </w:pPr>
  </w:p>
  <w:p w14:paraId="6BD8E45E" w14:textId="331BCABB" w:rsidR="00C46FD2" w:rsidRPr="000C3BC2" w:rsidRDefault="00C46FD2"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w:t>
    </w:r>
    <w:r w:rsidR="00DB4EA9">
      <w:rPr>
        <w:sz w:val="22"/>
        <w:szCs w:val="22"/>
        <w:lang w:val="ru-RU"/>
      </w:rPr>
      <w:t>0254/2020</w:t>
    </w:r>
  </w:p>
  <w:p w14:paraId="7ABDD2D2" w14:textId="77777777" w:rsidR="00C46FD2" w:rsidRPr="00611597" w:rsidRDefault="00C46FD2" w:rsidP="004276AD">
    <w:pPr>
      <w:pStyle w:val="Head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3A796" w14:textId="77777777" w:rsidR="00C46FD2" w:rsidRDefault="00C46FD2" w:rsidP="004276AD">
    <w:pPr>
      <w:pStyle w:val="Header"/>
      <w:rPr>
        <w:lang w:val="sr-Cyrl-RS"/>
      </w:rPr>
    </w:pPr>
  </w:p>
  <w:p w14:paraId="2730F811" w14:textId="237ABD4B" w:rsidR="00C46FD2" w:rsidRPr="008A12BC" w:rsidRDefault="00C46FD2"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w:t>
    </w:r>
    <w:r w:rsidR="008A12BC">
      <w:rPr>
        <w:sz w:val="22"/>
        <w:szCs w:val="22"/>
        <w:lang w:val="sr-Latn-RS"/>
      </w:rPr>
      <w:t>0254/2020</w:t>
    </w:r>
  </w:p>
  <w:p w14:paraId="1CA95E19" w14:textId="77777777" w:rsidR="00C46FD2" w:rsidRPr="00611597" w:rsidRDefault="00C46FD2" w:rsidP="00210557">
    <w:pPr>
      <w:pStyle w:val="Header"/>
      <w:jc w:val="center"/>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FD6D8" w14:textId="77777777" w:rsidR="00C46FD2" w:rsidRDefault="00C46FD2" w:rsidP="004276AD">
    <w:pPr>
      <w:pStyle w:val="Header"/>
      <w:rPr>
        <w:sz w:val="20"/>
      </w:rPr>
    </w:pPr>
  </w:p>
  <w:p w14:paraId="3711E347" w14:textId="6E769526" w:rsidR="00C46FD2" w:rsidRPr="000C3BC2" w:rsidRDefault="00C46FD2"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w:t>
    </w:r>
    <w:r w:rsidR="004A5084">
      <w:rPr>
        <w:sz w:val="22"/>
        <w:szCs w:val="22"/>
        <w:lang w:val="ru-RU"/>
      </w:rPr>
      <w:t>0254/2020</w:t>
    </w:r>
  </w:p>
  <w:p w14:paraId="4448E738" w14:textId="77777777" w:rsidR="00C46FD2" w:rsidRPr="00611597" w:rsidRDefault="00C46FD2" w:rsidP="004276AD">
    <w:pPr>
      <w:pStyle w:val="Header"/>
      <w:rPr>
        <w:lang w:val="ru-R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2A080" w14:textId="77777777" w:rsidR="00C46FD2" w:rsidRDefault="00C46FD2" w:rsidP="004276AD">
    <w:pPr>
      <w:pStyle w:val="Header"/>
      <w:rPr>
        <w:lang w:val="sr-Cyrl-RS"/>
      </w:rPr>
    </w:pPr>
  </w:p>
  <w:p w14:paraId="52C3FEAE" w14:textId="6D754B2E" w:rsidR="00C46FD2" w:rsidRPr="008A12BC" w:rsidRDefault="00C46FD2"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w:t>
    </w:r>
    <w:r w:rsidR="008A12BC">
      <w:rPr>
        <w:sz w:val="22"/>
        <w:szCs w:val="22"/>
        <w:lang w:val="sr-Latn-RS"/>
      </w:rPr>
      <w:t>0254/2020</w:t>
    </w:r>
  </w:p>
  <w:p w14:paraId="440E2B2F" w14:textId="77777777" w:rsidR="00C46FD2" w:rsidRPr="00611597" w:rsidRDefault="00C46FD2"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0A1ADA"/>
    <w:multiLevelType w:val="hybridMultilevel"/>
    <w:tmpl w:val="6024D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04433CC5"/>
    <w:multiLevelType w:val="hybridMultilevel"/>
    <w:tmpl w:val="0D62BE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06A87A17"/>
    <w:multiLevelType w:val="hybridMultilevel"/>
    <w:tmpl w:val="3230D34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1B60E32"/>
    <w:multiLevelType w:val="multilevel"/>
    <w:tmpl w:val="7722DB8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23367A07"/>
    <w:multiLevelType w:val="hybridMultilevel"/>
    <w:tmpl w:val="03A411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78961F7"/>
    <w:multiLevelType w:val="hybridMultilevel"/>
    <w:tmpl w:val="FFB8CF28"/>
    <w:lvl w:ilvl="0" w:tplc="10B083DC">
      <w:start w:val="1"/>
      <w:numFmt w:val="lowerLetter"/>
      <w:lvlText w:val="%1)"/>
      <w:lvlJc w:val="left"/>
      <w:pPr>
        <w:ind w:left="1080" w:hanging="360"/>
      </w:pPr>
      <w:rPr>
        <w:rFonts w:ascii="Arial" w:hAnsi="Arial" w:cs="Arial" w:hint="default"/>
        <w:color w:val="auto"/>
      </w:r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72">
    <w:nsid w:val="27FA6269"/>
    <w:multiLevelType w:val="hybridMultilevel"/>
    <w:tmpl w:val="89BEC418"/>
    <w:lvl w:ilvl="0" w:tplc="241A0017">
      <w:start w:val="1"/>
      <w:numFmt w:val="lowerLetter"/>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3">
    <w:nsid w:val="2AA65371"/>
    <w:multiLevelType w:val="hybridMultilevel"/>
    <w:tmpl w:val="573AC8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nsid w:val="2EF05681"/>
    <w:multiLevelType w:val="hybridMultilevel"/>
    <w:tmpl w:val="6024D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nsid w:val="36552B41"/>
    <w:multiLevelType w:val="hybridMultilevel"/>
    <w:tmpl w:val="4DDA0E08"/>
    <w:lvl w:ilvl="0" w:tplc="967EF2C6">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3EDB0BEA"/>
    <w:multiLevelType w:val="hybridMultilevel"/>
    <w:tmpl w:val="D384EF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3F351203"/>
    <w:multiLevelType w:val="hybridMultilevel"/>
    <w:tmpl w:val="4A0C196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1">
    <w:nsid w:val="400A05A1"/>
    <w:multiLevelType w:val="hybridMultilevel"/>
    <w:tmpl w:val="6024D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nsid w:val="414E15E0"/>
    <w:multiLevelType w:val="hybridMultilevel"/>
    <w:tmpl w:val="0D62BE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45550155"/>
    <w:multiLevelType w:val="hybridMultilevel"/>
    <w:tmpl w:val="03A411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47B35D9F"/>
    <w:multiLevelType w:val="hybridMultilevel"/>
    <w:tmpl w:val="D384EF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nsid w:val="4D22674D"/>
    <w:multiLevelType w:val="hybridMultilevel"/>
    <w:tmpl w:val="573AC8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nsid w:val="52C76FBE"/>
    <w:multiLevelType w:val="hybridMultilevel"/>
    <w:tmpl w:val="6024D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nsid w:val="54DD75C8"/>
    <w:multiLevelType w:val="multilevel"/>
    <w:tmpl w:val="8CCACA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5">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6">
    <w:nsid w:val="5A8576DF"/>
    <w:multiLevelType w:val="hybridMultilevel"/>
    <w:tmpl w:val="6024D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8">
    <w:nsid w:val="63A154F3"/>
    <w:multiLevelType w:val="hybridMultilevel"/>
    <w:tmpl w:val="B85881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nsid w:val="63E16C4A"/>
    <w:multiLevelType w:val="hybridMultilevel"/>
    <w:tmpl w:val="89BEC418"/>
    <w:lvl w:ilvl="0" w:tplc="241A0017">
      <w:start w:val="1"/>
      <w:numFmt w:val="lowerLetter"/>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00">
    <w:nsid w:val="6474157C"/>
    <w:multiLevelType w:val="hybridMultilevel"/>
    <w:tmpl w:val="FFB8CF28"/>
    <w:lvl w:ilvl="0" w:tplc="10B083DC">
      <w:start w:val="1"/>
      <w:numFmt w:val="lowerLetter"/>
      <w:lvlText w:val="%1)"/>
      <w:lvlJc w:val="left"/>
      <w:pPr>
        <w:ind w:left="1080" w:hanging="360"/>
      </w:pPr>
      <w:rPr>
        <w:rFonts w:ascii="Arial" w:hAnsi="Arial" w:cs="Arial" w:hint="default"/>
        <w:color w:val="auto"/>
      </w:r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101">
    <w:nsid w:val="65390360"/>
    <w:multiLevelType w:val="hybridMultilevel"/>
    <w:tmpl w:val="B85881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nsid w:val="66E40C7D"/>
    <w:multiLevelType w:val="hybridMultilevel"/>
    <w:tmpl w:val="6024D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6">
    <w:nsid w:val="6BF72B17"/>
    <w:multiLevelType w:val="hybridMultilevel"/>
    <w:tmpl w:val="6D586296"/>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07">
    <w:nsid w:val="6D2F0414"/>
    <w:multiLevelType w:val="hybridMultilevel"/>
    <w:tmpl w:val="577482AA"/>
    <w:lvl w:ilvl="0" w:tplc="BEF2FD9E">
      <w:start w:val="5"/>
      <w:numFmt w:val="decimal"/>
      <w:lvlText w:val="%1."/>
      <w:lvlJc w:val="left"/>
      <w:pPr>
        <w:ind w:left="502" w:hanging="360"/>
      </w:pPr>
    </w:lvl>
    <w:lvl w:ilvl="1" w:tplc="241A0019">
      <w:start w:val="1"/>
      <w:numFmt w:val="lowerLetter"/>
      <w:lvlText w:val="%2."/>
      <w:lvlJc w:val="left"/>
      <w:pPr>
        <w:ind w:left="1222" w:hanging="360"/>
      </w:pPr>
    </w:lvl>
    <w:lvl w:ilvl="2" w:tplc="241A001B">
      <w:start w:val="1"/>
      <w:numFmt w:val="lowerRoman"/>
      <w:lvlText w:val="%3."/>
      <w:lvlJc w:val="right"/>
      <w:pPr>
        <w:ind w:left="1942" w:hanging="180"/>
      </w:pPr>
    </w:lvl>
    <w:lvl w:ilvl="3" w:tplc="241A000F">
      <w:start w:val="1"/>
      <w:numFmt w:val="decimal"/>
      <w:lvlText w:val="%4."/>
      <w:lvlJc w:val="left"/>
      <w:pPr>
        <w:ind w:left="2662" w:hanging="360"/>
      </w:pPr>
    </w:lvl>
    <w:lvl w:ilvl="4" w:tplc="241A0019">
      <w:start w:val="1"/>
      <w:numFmt w:val="lowerLetter"/>
      <w:lvlText w:val="%5."/>
      <w:lvlJc w:val="left"/>
      <w:pPr>
        <w:ind w:left="3382" w:hanging="360"/>
      </w:pPr>
    </w:lvl>
    <w:lvl w:ilvl="5" w:tplc="241A001B">
      <w:start w:val="1"/>
      <w:numFmt w:val="lowerRoman"/>
      <w:lvlText w:val="%6."/>
      <w:lvlJc w:val="right"/>
      <w:pPr>
        <w:ind w:left="4102" w:hanging="180"/>
      </w:pPr>
    </w:lvl>
    <w:lvl w:ilvl="6" w:tplc="241A000F">
      <w:start w:val="1"/>
      <w:numFmt w:val="decimal"/>
      <w:lvlText w:val="%7."/>
      <w:lvlJc w:val="left"/>
      <w:pPr>
        <w:ind w:left="4822" w:hanging="360"/>
      </w:pPr>
    </w:lvl>
    <w:lvl w:ilvl="7" w:tplc="241A0019">
      <w:start w:val="1"/>
      <w:numFmt w:val="lowerLetter"/>
      <w:lvlText w:val="%8."/>
      <w:lvlJc w:val="left"/>
      <w:pPr>
        <w:ind w:left="5542" w:hanging="360"/>
      </w:pPr>
    </w:lvl>
    <w:lvl w:ilvl="8" w:tplc="241A001B">
      <w:start w:val="1"/>
      <w:numFmt w:val="lowerRoman"/>
      <w:lvlText w:val="%9."/>
      <w:lvlJc w:val="right"/>
      <w:pPr>
        <w:ind w:left="6262" w:hanging="180"/>
      </w:pPr>
    </w:lvl>
  </w:abstractNum>
  <w:abstractNum w:abstractNumId="108">
    <w:nsid w:val="71355CF3"/>
    <w:multiLevelType w:val="hybridMultilevel"/>
    <w:tmpl w:val="3A92432C"/>
    <w:lvl w:ilvl="0" w:tplc="CB90DD66">
      <w:start w:val="25"/>
      <w:numFmt w:val="bullet"/>
      <w:lvlText w:val="-"/>
      <w:lvlJc w:val="left"/>
      <w:pPr>
        <w:ind w:left="1080" w:hanging="360"/>
      </w:pPr>
      <w:rPr>
        <w:rFonts w:ascii="Arial" w:eastAsiaTheme="minorHAnsi" w:hAnsi="Arial" w:cs="Arial"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109">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1">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4">
    <w:nsid w:val="76F86BF4"/>
    <w:multiLevelType w:val="hybridMultilevel"/>
    <w:tmpl w:val="CFD0EA9C"/>
    <w:lvl w:ilvl="0" w:tplc="E60ACFC0">
      <w:start w:val="1"/>
      <w:numFmt w:val="decimal"/>
      <w:lvlText w:val="%1."/>
      <w:lvlJc w:val="left"/>
      <w:pPr>
        <w:ind w:left="644" w:hanging="360"/>
      </w:pPr>
      <w:rPr>
        <w:rFonts w:ascii="Arial" w:hAnsi="Arial" w:cs="Arial"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1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0"/>
  </w:num>
  <w:num w:numId="2">
    <w:abstractNumId w:val="65"/>
  </w:num>
  <w:num w:numId="3">
    <w:abstractNumId w:val="97"/>
  </w:num>
  <w:num w:numId="4">
    <w:abstractNumId w:val="57"/>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117"/>
  </w:num>
  <w:num w:numId="8">
    <w:abstractNumId w:val="78"/>
  </w:num>
  <w:num w:numId="9">
    <w:abstractNumId w:val="70"/>
  </w:num>
  <w:num w:numId="10">
    <w:abstractNumId w:val="61"/>
  </w:num>
  <w:num w:numId="11">
    <w:abstractNumId w:val="58"/>
  </w:num>
  <w:num w:numId="12">
    <w:abstractNumId w:val="85"/>
  </w:num>
  <w:num w:numId="13">
    <w:abstractNumId w:val="64"/>
  </w:num>
  <w:num w:numId="14">
    <w:abstractNumId w:val="103"/>
  </w:num>
  <w:num w:numId="15">
    <w:abstractNumId w:val="109"/>
  </w:num>
  <w:num w:numId="16">
    <w:abstractNumId w:val="52"/>
  </w:num>
  <w:num w:numId="17">
    <w:abstractNumId w:val="83"/>
  </w:num>
  <w:num w:numId="18">
    <w:abstractNumId w:val="59"/>
  </w:num>
  <w:num w:numId="19">
    <w:abstractNumId w:val="90"/>
  </w:num>
  <w:num w:numId="20">
    <w:abstractNumId w:val="69"/>
  </w:num>
  <w:num w:numId="21">
    <w:abstractNumId w:val="66"/>
  </w:num>
  <w:num w:numId="22">
    <w:abstractNumId w:val="105"/>
  </w:num>
  <w:num w:numId="23">
    <w:abstractNumId w:val="63"/>
  </w:num>
  <w:num w:numId="24">
    <w:abstractNumId w:val="116"/>
  </w:num>
  <w:num w:numId="25">
    <w:abstractNumId w:val="111"/>
  </w:num>
  <w:num w:numId="26">
    <w:abstractNumId w:val="92"/>
  </w:num>
  <w:num w:numId="27">
    <w:abstractNumId w:val="67"/>
  </w:num>
  <w:num w:numId="28">
    <w:abstractNumId w:val="86"/>
  </w:num>
  <w:num w:numId="29">
    <w:abstractNumId w:val="93"/>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6"/>
  </w:num>
  <w:num w:numId="3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8"/>
  </w:num>
  <w:num w:numId="4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0"/>
  </w:num>
  <w:num w:numId="44">
    <w:abstractNumId w:val="101"/>
  </w:num>
  <w:num w:numId="45">
    <w:abstractNumId w:val="71"/>
  </w:num>
  <w:num w:numId="46">
    <w:abstractNumId w:val="50"/>
  </w:num>
  <w:num w:numId="47">
    <w:abstractNumId w:val="73"/>
  </w:num>
  <w:num w:numId="48">
    <w:abstractNumId w:val="84"/>
  </w:num>
  <w:num w:numId="49">
    <w:abstractNumId w:val="79"/>
  </w:num>
  <w:num w:numId="50">
    <w:abstractNumId w:val="99"/>
  </w:num>
  <w:num w:numId="51">
    <w:abstractNumId w:val="49"/>
  </w:num>
  <w:num w:numId="52">
    <w:abstractNumId w:val="88"/>
  </w:num>
  <w:num w:numId="53">
    <w:abstractNumId w:val="72"/>
  </w:num>
  <w:num w:numId="54">
    <w:abstractNumId w:val="102"/>
  </w:num>
  <w:num w:numId="55">
    <w:abstractNumId w:val="91"/>
  </w:num>
  <w:num w:numId="56">
    <w:abstractNumId w:val="74"/>
  </w:num>
  <w:num w:numId="57">
    <w:abstractNumId w:val="81"/>
  </w:num>
  <w:num w:numId="58">
    <w:abstractNumId w:val="51"/>
  </w:num>
  <w:num w:numId="5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843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214"/>
    <w:rsid w:val="00001727"/>
    <w:rsid w:val="00002344"/>
    <w:rsid w:val="000024F4"/>
    <w:rsid w:val="00002690"/>
    <w:rsid w:val="000029FC"/>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70DE"/>
    <w:rsid w:val="000172B6"/>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672"/>
    <w:rsid w:val="000267C3"/>
    <w:rsid w:val="00026962"/>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2E5"/>
    <w:rsid w:val="00043B23"/>
    <w:rsid w:val="00043C87"/>
    <w:rsid w:val="00043D31"/>
    <w:rsid w:val="000440B1"/>
    <w:rsid w:val="00044484"/>
    <w:rsid w:val="00044A8E"/>
    <w:rsid w:val="000455D2"/>
    <w:rsid w:val="00045FB6"/>
    <w:rsid w:val="000466EB"/>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A9F"/>
    <w:rsid w:val="00056C77"/>
    <w:rsid w:val="00056E69"/>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611"/>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2A40"/>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407"/>
    <w:rsid w:val="000A3715"/>
    <w:rsid w:val="000A388F"/>
    <w:rsid w:val="000A3F5E"/>
    <w:rsid w:val="000A4D7F"/>
    <w:rsid w:val="000A52EE"/>
    <w:rsid w:val="000A5409"/>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82F"/>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3E6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27A"/>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77A"/>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EF5"/>
    <w:rsid w:val="000F1F11"/>
    <w:rsid w:val="000F298E"/>
    <w:rsid w:val="000F2A7A"/>
    <w:rsid w:val="000F3138"/>
    <w:rsid w:val="000F33C3"/>
    <w:rsid w:val="000F3547"/>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A95"/>
    <w:rsid w:val="00103CC9"/>
    <w:rsid w:val="00103DD9"/>
    <w:rsid w:val="00103E5D"/>
    <w:rsid w:val="001040B0"/>
    <w:rsid w:val="001040F2"/>
    <w:rsid w:val="00104684"/>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4E3"/>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63E"/>
    <w:rsid w:val="00117C4F"/>
    <w:rsid w:val="00117C72"/>
    <w:rsid w:val="00120CEF"/>
    <w:rsid w:val="00120FCC"/>
    <w:rsid w:val="001212B2"/>
    <w:rsid w:val="0012138E"/>
    <w:rsid w:val="0012159F"/>
    <w:rsid w:val="00121732"/>
    <w:rsid w:val="0012185F"/>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37C0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B0"/>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47FD0"/>
    <w:rsid w:val="001508B7"/>
    <w:rsid w:val="00150FCE"/>
    <w:rsid w:val="001510F7"/>
    <w:rsid w:val="0015110F"/>
    <w:rsid w:val="00151402"/>
    <w:rsid w:val="001515D2"/>
    <w:rsid w:val="00151D13"/>
    <w:rsid w:val="00151D4C"/>
    <w:rsid w:val="00151F32"/>
    <w:rsid w:val="00152656"/>
    <w:rsid w:val="0015293D"/>
    <w:rsid w:val="00152BEB"/>
    <w:rsid w:val="00152C72"/>
    <w:rsid w:val="00152D30"/>
    <w:rsid w:val="00152E7F"/>
    <w:rsid w:val="00153176"/>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5D4F"/>
    <w:rsid w:val="00165E70"/>
    <w:rsid w:val="0016626F"/>
    <w:rsid w:val="00166649"/>
    <w:rsid w:val="00166795"/>
    <w:rsid w:val="00166B2E"/>
    <w:rsid w:val="001671CA"/>
    <w:rsid w:val="00167255"/>
    <w:rsid w:val="0016764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A70"/>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3809"/>
    <w:rsid w:val="001A4190"/>
    <w:rsid w:val="001A41BC"/>
    <w:rsid w:val="001A45F7"/>
    <w:rsid w:val="001A45FC"/>
    <w:rsid w:val="001A51EF"/>
    <w:rsid w:val="001A527D"/>
    <w:rsid w:val="001A5293"/>
    <w:rsid w:val="001A555D"/>
    <w:rsid w:val="001A56BF"/>
    <w:rsid w:val="001A5707"/>
    <w:rsid w:val="001A58BE"/>
    <w:rsid w:val="001A5971"/>
    <w:rsid w:val="001A5F0F"/>
    <w:rsid w:val="001A6457"/>
    <w:rsid w:val="001A706C"/>
    <w:rsid w:val="001A72BF"/>
    <w:rsid w:val="001A73BC"/>
    <w:rsid w:val="001A7804"/>
    <w:rsid w:val="001A7C5E"/>
    <w:rsid w:val="001A7FCA"/>
    <w:rsid w:val="001B0314"/>
    <w:rsid w:val="001B0370"/>
    <w:rsid w:val="001B048E"/>
    <w:rsid w:val="001B07DC"/>
    <w:rsid w:val="001B096F"/>
    <w:rsid w:val="001B0CC3"/>
    <w:rsid w:val="001B1244"/>
    <w:rsid w:val="001B1C0A"/>
    <w:rsid w:val="001B1EB4"/>
    <w:rsid w:val="001B218F"/>
    <w:rsid w:val="001B219D"/>
    <w:rsid w:val="001B28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5AF"/>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5FE"/>
    <w:rsid w:val="001D3C3D"/>
    <w:rsid w:val="001D3C84"/>
    <w:rsid w:val="001D3DBD"/>
    <w:rsid w:val="001D4246"/>
    <w:rsid w:val="001D4DC7"/>
    <w:rsid w:val="001D4E60"/>
    <w:rsid w:val="001D5159"/>
    <w:rsid w:val="001D5473"/>
    <w:rsid w:val="001D5729"/>
    <w:rsid w:val="001D5ADE"/>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7E"/>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28"/>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6D3A"/>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A50"/>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592"/>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C8B"/>
    <w:rsid w:val="00244EBF"/>
    <w:rsid w:val="00245371"/>
    <w:rsid w:val="002456A6"/>
    <w:rsid w:val="00245760"/>
    <w:rsid w:val="002458C8"/>
    <w:rsid w:val="00245AAF"/>
    <w:rsid w:val="00245D8D"/>
    <w:rsid w:val="00245E38"/>
    <w:rsid w:val="0024604B"/>
    <w:rsid w:val="002462B4"/>
    <w:rsid w:val="0024726B"/>
    <w:rsid w:val="002479F9"/>
    <w:rsid w:val="00247AEB"/>
    <w:rsid w:val="00247C64"/>
    <w:rsid w:val="00247C77"/>
    <w:rsid w:val="00247CEA"/>
    <w:rsid w:val="00247F64"/>
    <w:rsid w:val="00247FD6"/>
    <w:rsid w:val="00250044"/>
    <w:rsid w:val="002508A8"/>
    <w:rsid w:val="00250F8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2D14"/>
    <w:rsid w:val="0026340F"/>
    <w:rsid w:val="00263B67"/>
    <w:rsid w:val="00263EA9"/>
    <w:rsid w:val="0026400A"/>
    <w:rsid w:val="002644E9"/>
    <w:rsid w:val="00264637"/>
    <w:rsid w:val="00264877"/>
    <w:rsid w:val="00264C85"/>
    <w:rsid w:val="00264D2A"/>
    <w:rsid w:val="00264D63"/>
    <w:rsid w:val="00265169"/>
    <w:rsid w:val="0026530F"/>
    <w:rsid w:val="002654BF"/>
    <w:rsid w:val="00265AD9"/>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F03"/>
    <w:rsid w:val="002731BE"/>
    <w:rsid w:val="00273823"/>
    <w:rsid w:val="00273AC6"/>
    <w:rsid w:val="00274100"/>
    <w:rsid w:val="00274181"/>
    <w:rsid w:val="00274398"/>
    <w:rsid w:val="002745D0"/>
    <w:rsid w:val="002746F9"/>
    <w:rsid w:val="0027488E"/>
    <w:rsid w:val="00275215"/>
    <w:rsid w:val="00275256"/>
    <w:rsid w:val="00275620"/>
    <w:rsid w:val="00275968"/>
    <w:rsid w:val="00275F42"/>
    <w:rsid w:val="00276CBA"/>
    <w:rsid w:val="00276ED0"/>
    <w:rsid w:val="0027708B"/>
    <w:rsid w:val="00277323"/>
    <w:rsid w:val="00277438"/>
    <w:rsid w:val="002774C6"/>
    <w:rsid w:val="00277586"/>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B55"/>
    <w:rsid w:val="00286C2F"/>
    <w:rsid w:val="002879BB"/>
    <w:rsid w:val="00287A95"/>
    <w:rsid w:val="002907A2"/>
    <w:rsid w:val="002908BC"/>
    <w:rsid w:val="00290B26"/>
    <w:rsid w:val="00290BFB"/>
    <w:rsid w:val="00290E62"/>
    <w:rsid w:val="00290F16"/>
    <w:rsid w:val="002911A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C8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8CA"/>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5943"/>
    <w:rsid w:val="002C5A60"/>
    <w:rsid w:val="002C5AEB"/>
    <w:rsid w:val="002C5D66"/>
    <w:rsid w:val="002C6120"/>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06A"/>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370"/>
    <w:rsid w:val="002E161E"/>
    <w:rsid w:val="002E1783"/>
    <w:rsid w:val="002E183C"/>
    <w:rsid w:val="002E1868"/>
    <w:rsid w:val="002E1904"/>
    <w:rsid w:val="002E1C8E"/>
    <w:rsid w:val="002E2018"/>
    <w:rsid w:val="002E2374"/>
    <w:rsid w:val="002E2F11"/>
    <w:rsid w:val="002E3095"/>
    <w:rsid w:val="002E32DD"/>
    <w:rsid w:val="002E3D7D"/>
    <w:rsid w:val="002E40BF"/>
    <w:rsid w:val="002E4258"/>
    <w:rsid w:val="002E5187"/>
    <w:rsid w:val="002E5445"/>
    <w:rsid w:val="002E59D5"/>
    <w:rsid w:val="002E62CE"/>
    <w:rsid w:val="002E6567"/>
    <w:rsid w:val="002E6587"/>
    <w:rsid w:val="002E69ED"/>
    <w:rsid w:val="002E6CD1"/>
    <w:rsid w:val="002E6D79"/>
    <w:rsid w:val="002E6F2C"/>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3FC8"/>
    <w:rsid w:val="002F45B3"/>
    <w:rsid w:val="002F48D1"/>
    <w:rsid w:val="002F4BE2"/>
    <w:rsid w:val="002F536E"/>
    <w:rsid w:val="002F53FF"/>
    <w:rsid w:val="002F6B58"/>
    <w:rsid w:val="002F6B76"/>
    <w:rsid w:val="003003A5"/>
    <w:rsid w:val="003003F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6F66"/>
    <w:rsid w:val="003170D9"/>
    <w:rsid w:val="003172E3"/>
    <w:rsid w:val="00317845"/>
    <w:rsid w:val="0031798D"/>
    <w:rsid w:val="00317A39"/>
    <w:rsid w:val="00317AC7"/>
    <w:rsid w:val="00317B7C"/>
    <w:rsid w:val="00317F77"/>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9B"/>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2FE"/>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75A"/>
    <w:rsid w:val="00336FB3"/>
    <w:rsid w:val="003372D6"/>
    <w:rsid w:val="003375F4"/>
    <w:rsid w:val="003376C6"/>
    <w:rsid w:val="00337C5A"/>
    <w:rsid w:val="00337E1E"/>
    <w:rsid w:val="0034052F"/>
    <w:rsid w:val="00340872"/>
    <w:rsid w:val="00340D97"/>
    <w:rsid w:val="0034123C"/>
    <w:rsid w:val="003412CC"/>
    <w:rsid w:val="00341536"/>
    <w:rsid w:val="0034185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319"/>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58E"/>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FC"/>
    <w:rsid w:val="00367475"/>
    <w:rsid w:val="0036756D"/>
    <w:rsid w:val="00367850"/>
    <w:rsid w:val="003679DF"/>
    <w:rsid w:val="00367BFF"/>
    <w:rsid w:val="003709D3"/>
    <w:rsid w:val="00370AA9"/>
    <w:rsid w:val="00370BD0"/>
    <w:rsid w:val="00370E97"/>
    <w:rsid w:val="003713EF"/>
    <w:rsid w:val="003715D3"/>
    <w:rsid w:val="00371603"/>
    <w:rsid w:val="00371B7C"/>
    <w:rsid w:val="00371BC9"/>
    <w:rsid w:val="0037260A"/>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1C67"/>
    <w:rsid w:val="0038206D"/>
    <w:rsid w:val="0038233F"/>
    <w:rsid w:val="00382754"/>
    <w:rsid w:val="00383205"/>
    <w:rsid w:val="00383211"/>
    <w:rsid w:val="003836A5"/>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630"/>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EB9"/>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9EC"/>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6E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53C"/>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1D"/>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3D5D"/>
    <w:rsid w:val="00404DD4"/>
    <w:rsid w:val="00405684"/>
    <w:rsid w:val="00405E5E"/>
    <w:rsid w:val="0040623D"/>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EAF"/>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2"/>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034"/>
    <w:rsid w:val="00444649"/>
    <w:rsid w:val="004448D7"/>
    <w:rsid w:val="004448E7"/>
    <w:rsid w:val="004455E8"/>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C72"/>
    <w:rsid w:val="0045469A"/>
    <w:rsid w:val="0045575A"/>
    <w:rsid w:val="004559F1"/>
    <w:rsid w:val="00455D19"/>
    <w:rsid w:val="00455E5C"/>
    <w:rsid w:val="00456435"/>
    <w:rsid w:val="0045685C"/>
    <w:rsid w:val="00456A8F"/>
    <w:rsid w:val="00457A99"/>
    <w:rsid w:val="00460FB9"/>
    <w:rsid w:val="004612CD"/>
    <w:rsid w:val="004618A5"/>
    <w:rsid w:val="00461F43"/>
    <w:rsid w:val="00462308"/>
    <w:rsid w:val="0046293B"/>
    <w:rsid w:val="004629C4"/>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3EB"/>
    <w:rsid w:val="00470FB0"/>
    <w:rsid w:val="004716B3"/>
    <w:rsid w:val="00471E6B"/>
    <w:rsid w:val="004722E0"/>
    <w:rsid w:val="004728B7"/>
    <w:rsid w:val="00472BF8"/>
    <w:rsid w:val="00472DAF"/>
    <w:rsid w:val="00472EC5"/>
    <w:rsid w:val="00473394"/>
    <w:rsid w:val="0047385E"/>
    <w:rsid w:val="00473AD5"/>
    <w:rsid w:val="00473CCE"/>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6F4F"/>
    <w:rsid w:val="0047715C"/>
    <w:rsid w:val="004772F7"/>
    <w:rsid w:val="0047743A"/>
    <w:rsid w:val="0047790C"/>
    <w:rsid w:val="004779D8"/>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5F5B"/>
    <w:rsid w:val="004863B7"/>
    <w:rsid w:val="0048686C"/>
    <w:rsid w:val="00487309"/>
    <w:rsid w:val="00487825"/>
    <w:rsid w:val="004905AB"/>
    <w:rsid w:val="00490B65"/>
    <w:rsid w:val="00490DA3"/>
    <w:rsid w:val="00490F97"/>
    <w:rsid w:val="004910E9"/>
    <w:rsid w:val="004913CE"/>
    <w:rsid w:val="00491E05"/>
    <w:rsid w:val="00491EFB"/>
    <w:rsid w:val="00491F12"/>
    <w:rsid w:val="00491FDD"/>
    <w:rsid w:val="00492AC4"/>
    <w:rsid w:val="00492DD4"/>
    <w:rsid w:val="0049306E"/>
    <w:rsid w:val="0049324F"/>
    <w:rsid w:val="004934A8"/>
    <w:rsid w:val="00493670"/>
    <w:rsid w:val="004938FD"/>
    <w:rsid w:val="004939D2"/>
    <w:rsid w:val="004942C8"/>
    <w:rsid w:val="004943F6"/>
    <w:rsid w:val="004947DD"/>
    <w:rsid w:val="00494CD6"/>
    <w:rsid w:val="004950CB"/>
    <w:rsid w:val="0049540A"/>
    <w:rsid w:val="00495801"/>
    <w:rsid w:val="00495BD3"/>
    <w:rsid w:val="00495CA8"/>
    <w:rsid w:val="00495D9E"/>
    <w:rsid w:val="00496294"/>
    <w:rsid w:val="00496843"/>
    <w:rsid w:val="00496B41"/>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450"/>
    <w:rsid w:val="004A24AB"/>
    <w:rsid w:val="004A2650"/>
    <w:rsid w:val="004A28A7"/>
    <w:rsid w:val="004A2E80"/>
    <w:rsid w:val="004A304D"/>
    <w:rsid w:val="004A34A8"/>
    <w:rsid w:val="004A375E"/>
    <w:rsid w:val="004A3C20"/>
    <w:rsid w:val="004A3EB1"/>
    <w:rsid w:val="004A41DC"/>
    <w:rsid w:val="004A491C"/>
    <w:rsid w:val="004A4CDB"/>
    <w:rsid w:val="004A4FE8"/>
    <w:rsid w:val="004A5084"/>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7FA"/>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985"/>
    <w:rsid w:val="004B5A0E"/>
    <w:rsid w:val="004B5A54"/>
    <w:rsid w:val="004B5C5A"/>
    <w:rsid w:val="004B5D05"/>
    <w:rsid w:val="004B5DC3"/>
    <w:rsid w:val="004B5ED3"/>
    <w:rsid w:val="004B62BF"/>
    <w:rsid w:val="004B6658"/>
    <w:rsid w:val="004B6C38"/>
    <w:rsid w:val="004B7035"/>
    <w:rsid w:val="004B70F6"/>
    <w:rsid w:val="004B71D0"/>
    <w:rsid w:val="004B7338"/>
    <w:rsid w:val="004B7987"/>
    <w:rsid w:val="004B7C4E"/>
    <w:rsid w:val="004C00C4"/>
    <w:rsid w:val="004C0903"/>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B6C"/>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7C"/>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457"/>
    <w:rsid w:val="004E67C0"/>
    <w:rsid w:val="004E6CE6"/>
    <w:rsid w:val="004E725E"/>
    <w:rsid w:val="004E7380"/>
    <w:rsid w:val="004E7414"/>
    <w:rsid w:val="004E7466"/>
    <w:rsid w:val="004E75AB"/>
    <w:rsid w:val="004E75F9"/>
    <w:rsid w:val="004F01B7"/>
    <w:rsid w:val="004F0358"/>
    <w:rsid w:val="004F0DA7"/>
    <w:rsid w:val="004F1238"/>
    <w:rsid w:val="004F17E7"/>
    <w:rsid w:val="004F18B1"/>
    <w:rsid w:val="004F1A0A"/>
    <w:rsid w:val="004F1E87"/>
    <w:rsid w:val="004F1EB3"/>
    <w:rsid w:val="004F2BA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24"/>
    <w:rsid w:val="0050629D"/>
    <w:rsid w:val="00506AFC"/>
    <w:rsid w:val="00506EA2"/>
    <w:rsid w:val="005077BC"/>
    <w:rsid w:val="00507883"/>
    <w:rsid w:val="00507896"/>
    <w:rsid w:val="00507A91"/>
    <w:rsid w:val="00507C51"/>
    <w:rsid w:val="00507C67"/>
    <w:rsid w:val="005102CB"/>
    <w:rsid w:val="0051076C"/>
    <w:rsid w:val="00510945"/>
    <w:rsid w:val="005113EE"/>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53"/>
    <w:rsid w:val="00522165"/>
    <w:rsid w:val="00522381"/>
    <w:rsid w:val="00522ABF"/>
    <w:rsid w:val="00522D84"/>
    <w:rsid w:val="005232DA"/>
    <w:rsid w:val="0052331A"/>
    <w:rsid w:val="005240E1"/>
    <w:rsid w:val="0052460F"/>
    <w:rsid w:val="005247F2"/>
    <w:rsid w:val="00525053"/>
    <w:rsid w:val="00525055"/>
    <w:rsid w:val="0052562A"/>
    <w:rsid w:val="005256F8"/>
    <w:rsid w:val="0052576D"/>
    <w:rsid w:val="00525BA5"/>
    <w:rsid w:val="00525C03"/>
    <w:rsid w:val="00525DFF"/>
    <w:rsid w:val="0052656C"/>
    <w:rsid w:val="005265BC"/>
    <w:rsid w:val="00526985"/>
    <w:rsid w:val="00526DAD"/>
    <w:rsid w:val="0052736F"/>
    <w:rsid w:val="00527AD1"/>
    <w:rsid w:val="00527D2B"/>
    <w:rsid w:val="005302BC"/>
    <w:rsid w:val="005309C9"/>
    <w:rsid w:val="005309E2"/>
    <w:rsid w:val="00530A5C"/>
    <w:rsid w:val="00530AB7"/>
    <w:rsid w:val="00530BEF"/>
    <w:rsid w:val="0053102B"/>
    <w:rsid w:val="00531165"/>
    <w:rsid w:val="00531ACB"/>
    <w:rsid w:val="00531B86"/>
    <w:rsid w:val="00531CA5"/>
    <w:rsid w:val="005323E8"/>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753"/>
    <w:rsid w:val="005519B6"/>
    <w:rsid w:val="00551C38"/>
    <w:rsid w:val="00552254"/>
    <w:rsid w:val="00552504"/>
    <w:rsid w:val="00552974"/>
    <w:rsid w:val="005530DB"/>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5EE6"/>
    <w:rsid w:val="00555FA0"/>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B88"/>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BD9"/>
    <w:rsid w:val="00586D9B"/>
    <w:rsid w:val="00586F76"/>
    <w:rsid w:val="0058756C"/>
    <w:rsid w:val="00587B94"/>
    <w:rsid w:val="00587C8E"/>
    <w:rsid w:val="00590C50"/>
    <w:rsid w:val="00591069"/>
    <w:rsid w:val="00591B88"/>
    <w:rsid w:val="00592986"/>
    <w:rsid w:val="00592C7D"/>
    <w:rsid w:val="00593106"/>
    <w:rsid w:val="0059310C"/>
    <w:rsid w:val="00593148"/>
    <w:rsid w:val="005933F4"/>
    <w:rsid w:val="00593434"/>
    <w:rsid w:val="00593EB1"/>
    <w:rsid w:val="005944CD"/>
    <w:rsid w:val="0059493D"/>
    <w:rsid w:val="00594D1F"/>
    <w:rsid w:val="00594F71"/>
    <w:rsid w:val="00595000"/>
    <w:rsid w:val="0059564C"/>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0D25"/>
    <w:rsid w:val="005B108A"/>
    <w:rsid w:val="005B1305"/>
    <w:rsid w:val="005B14C3"/>
    <w:rsid w:val="005B14F4"/>
    <w:rsid w:val="005B1CE6"/>
    <w:rsid w:val="005B1E23"/>
    <w:rsid w:val="005B24DF"/>
    <w:rsid w:val="005B2A19"/>
    <w:rsid w:val="005B2F54"/>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97"/>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ADD"/>
    <w:rsid w:val="005C7CDE"/>
    <w:rsid w:val="005D06E4"/>
    <w:rsid w:val="005D0A9A"/>
    <w:rsid w:val="005D0DF1"/>
    <w:rsid w:val="005D107C"/>
    <w:rsid w:val="005D14A6"/>
    <w:rsid w:val="005D1B33"/>
    <w:rsid w:val="005D1C62"/>
    <w:rsid w:val="005D1D62"/>
    <w:rsid w:val="005D1D95"/>
    <w:rsid w:val="005D1DF1"/>
    <w:rsid w:val="005D1FDA"/>
    <w:rsid w:val="005D1FF8"/>
    <w:rsid w:val="005D2026"/>
    <w:rsid w:val="005D233D"/>
    <w:rsid w:val="005D3C76"/>
    <w:rsid w:val="005D44BB"/>
    <w:rsid w:val="005D4A8F"/>
    <w:rsid w:val="005D4D9C"/>
    <w:rsid w:val="005D5269"/>
    <w:rsid w:val="005D5348"/>
    <w:rsid w:val="005D5729"/>
    <w:rsid w:val="005D606A"/>
    <w:rsid w:val="005D6180"/>
    <w:rsid w:val="005D61CE"/>
    <w:rsid w:val="005D65A6"/>
    <w:rsid w:val="005D6D74"/>
    <w:rsid w:val="005E0151"/>
    <w:rsid w:val="005E122D"/>
    <w:rsid w:val="005E1232"/>
    <w:rsid w:val="005E14C7"/>
    <w:rsid w:val="005E176F"/>
    <w:rsid w:val="005E18A5"/>
    <w:rsid w:val="005E18FC"/>
    <w:rsid w:val="005E1963"/>
    <w:rsid w:val="005E1A2F"/>
    <w:rsid w:val="005E1C5F"/>
    <w:rsid w:val="005E1E5D"/>
    <w:rsid w:val="005E20BB"/>
    <w:rsid w:val="005E2334"/>
    <w:rsid w:val="005E2611"/>
    <w:rsid w:val="005E2CDC"/>
    <w:rsid w:val="005E2D05"/>
    <w:rsid w:val="005E2D71"/>
    <w:rsid w:val="005E3C62"/>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F89"/>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A78"/>
    <w:rsid w:val="00605C42"/>
    <w:rsid w:val="006060DF"/>
    <w:rsid w:val="00606100"/>
    <w:rsid w:val="00606356"/>
    <w:rsid w:val="00606B56"/>
    <w:rsid w:val="00606BA9"/>
    <w:rsid w:val="00606DC4"/>
    <w:rsid w:val="0060795F"/>
    <w:rsid w:val="00607992"/>
    <w:rsid w:val="00607AE4"/>
    <w:rsid w:val="00607CF3"/>
    <w:rsid w:val="006103C9"/>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1BE8"/>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8AA"/>
    <w:rsid w:val="0065596B"/>
    <w:rsid w:val="00655C81"/>
    <w:rsid w:val="00655D42"/>
    <w:rsid w:val="00655DE3"/>
    <w:rsid w:val="006560DE"/>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A55"/>
    <w:rsid w:val="00663D9E"/>
    <w:rsid w:val="00664027"/>
    <w:rsid w:val="00664534"/>
    <w:rsid w:val="006647BC"/>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1C3"/>
    <w:rsid w:val="006828A6"/>
    <w:rsid w:val="00682C79"/>
    <w:rsid w:val="0068305D"/>
    <w:rsid w:val="0068310D"/>
    <w:rsid w:val="00683CE7"/>
    <w:rsid w:val="00683F7E"/>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085"/>
    <w:rsid w:val="00694B66"/>
    <w:rsid w:val="00694C9A"/>
    <w:rsid w:val="00694F79"/>
    <w:rsid w:val="00694F95"/>
    <w:rsid w:val="00695096"/>
    <w:rsid w:val="006953F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5BF"/>
    <w:rsid w:val="006A595D"/>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5ED1"/>
    <w:rsid w:val="006B627B"/>
    <w:rsid w:val="006B659A"/>
    <w:rsid w:val="006B6740"/>
    <w:rsid w:val="006B736E"/>
    <w:rsid w:val="006C05A3"/>
    <w:rsid w:val="006C08E2"/>
    <w:rsid w:val="006C099B"/>
    <w:rsid w:val="006C0E01"/>
    <w:rsid w:val="006C0EF9"/>
    <w:rsid w:val="006C0FCB"/>
    <w:rsid w:val="006C1CEB"/>
    <w:rsid w:val="006C1EE6"/>
    <w:rsid w:val="006C2E55"/>
    <w:rsid w:val="006C2F8C"/>
    <w:rsid w:val="006C3D5B"/>
    <w:rsid w:val="006C3E61"/>
    <w:rsid w:val="006C3E7E"/>
    <w:rsid w:val="006C3FC5"/>
    <w:rsid w:val="006C3FDA"/>
    <w:rsid w:val="006C42F2"/>
    <w:rsid w:val="006C455A"/>
    <w:rsid w:val="006C54BD"/>
    <w:rsid w:val="006C5763"/>
    <w:rsid w:val="006C5764"/>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265"/>
    <w:rsid w:val="006D37D1"/>
    <w:rsid w:val="006D3A32"/>
    <w:rsid w:val="006D3ADF"/>
    <w:rsid w:val="006D3DF3"/>
    <w:rsid w:val="006D3F41"/>
    <w:rsid w:val="006D434E"/>
    <w:rsid w:val="006D44C9"/>
    <w:rsid w:val="006D4977"/>
    <w:rsid w:val="006D5434"/>
    <w:rsid w:val="006D5671"/>
    <w:rsid w:val="006D582F"/>
    <w:rsid w:val="006D615C"/>
    <w:rsid w:val="006D6772"/>
    <w:rsid w:val="006D6FBA"/>
    <w:rsid w:val="006D70F1"/>
    <w:rsid w:val="006D76B0"/>
    <w:rsid w:val="006D7DE0"/>
    <w:rsid w:val="006D7E43"/>
    <w:rsid w:val="006D7F18"/>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7F9"/>
    <w:rsid w:val="006E3F62"/>
    <w:rsid w:val="006E40DA"/>
    <w:rsid w:val="006E4159"/>
    <w:rsid w:val="006E43B6"/>
    <w:rsid w:val="006E45E4"/>
    <w:rsid w:val="006E4A82"/>
    <w:rsid w:val="006E5268"/>
    <w:rsid w:val="006E56A8"/>
    <w:rsid w:val="006E5C38"/>
    <w:rsid w:val="006E5CFB"/>
    <w:rsid w:val="006E5EEB"/>
    <w:rsid w:val="006E67E5"/>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4A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E5C"/>
    <w:rsid w:val="00700220"/>
    <w:rsid w:val="00700281"/>
    <w:rsid w:val="007005DC"/>
    <w:rsid w:val="0070080F"/>
    <w:rsid w:val="00700A20"/>
    <w:rsid w:val="00700E79"/>
    <w:rsid w:val="007014DA"/>
    <w:rsid w:val="007017E1"/>
    <w:rsid w:val="00701CC1"/>
    <w:rsid w:val="00701CE0"/>
    <w:rsid w:val="00701CFB"/>
    <w:rsid w:val="0070275C"/>
    <w:rsid w:val="0070292D"/>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6FC1"/>
    <w:rsid w:val="007079CB"/>
    <w:rsid w:val="00707DD9"/>
    <w:rsid w:val="00707EEC"/>
    <w:rsid w:val="0071011B"/>
    <w:rsid w:val="00710304"/>
    <w:rsid w:val="00710339"/>
    <w:rsid w:val="00710E89"/>
    <w:rsid w:val="0071137E"/>
    <w:rsid w:val="007116C0"/>
    <w:rsid w:val="007116E8"/>
    <w:rsid w:val="00712031"/>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05"/>
    <w:rsid w:val="00715FF1"/>
    <w:rsid w:val="00716152"/>
    <w:rsid w:val="007163D0"/>
    <w:rsid w:val="00716885"/>
    <w:rsid w:val="00716938"/>
    <w:rsid w:val="00717048"/>
    <w:rsid w:val="00717352"/>
    <w:rsid w:val="00717533"/>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5E4E"/>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2F9"/>
    <w:rsid w:val="00730405"/>
    <w:rsid w:val="007304B2"/>
    <w:rsid w:val="00730526"/>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2EB0"/>
    <w:rsid w:val="0074342B"/>
    <w:rsid w:val="00743433"/>
    <w:rsid w:val="00743CB1"/>
    <w:rsid w:val="00743D1B"/>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848"/>
    <w:rsid w:val="007558D4"/>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5C1"/>
    <w:rsid w:val="007649C8"/>
    <w:rsid w:val="00765629"/>
    <w:rsid w:val="0076599B"/>
    <w:rsid w:val="00765AFA"/>
    <w:rsid w:val="007669FF"/>
    <w:rsid w:val="00766CD8"/>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77F6C"/>
    <w:rsid w:val="007801B4"/>
    <w:rsid w:val="0078075B"/>
    <w:rsid w:val="00780A98"/>
    <w:rsid w:val="00780EC9"/>
    <w:rsid w:val="00781AC3"/>
    <w:rsid w:val="007820F2"/>
    <w:rsid w:val="00782552"/>
    <w:rsid w:val="007826BF"/>
    <w:rsid w:val="00782A09"/>
    <w:rsid w:val="00782DBC"/>
    <w:rsid w:val="00782E85"/>
    <w:rsid w:val="007837BC"/>
    <w:rsid w:val="0078391A"/>
    <w:rsid w:val="00783CF1"/>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D07"/>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D48"/>
    <w:rsid w:val="007B3EA3"/>
    <w:rsid w:val="007B4799"/>
    <w:rsid w:val="007B48BB"/>
    <w:rsid w:val="007B4C68"/>
    <w:rsid w:val="007B5554"/>
    <w:rsid w:val="007B6B7C"/>
    <w:rsid w:val="007B6D4F"/>
    <w:rsid w:val="007B7529"/>
    <w:rsid w:val="007B78A6"/>
    <w:rsid w:val="007B7BDF"/>
    <w:rsid w:val="007B7D0F"/>
    <w:rsid w:val="007B7F39"/>
    <w:rsid w:val="007C0D35"/>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24E"/>
    <w:rsid w:val="007D3F72"/>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6DE"/>
    <w:rsid w:val="007D772D"/>
    <w:rsid w:val="007D7C1F"/>
    <w:rsid w:val="007E0856"/>
    <w:rsid w:val="007E1036"/>
    <w:rsid w:val="007E1072"/>
    <w:rsid w:val="007E1181"/>
    <w:rsid w:val="007E1360"/>
    <w:rsid w:val="007E1C3A"/>
    <w:rsid w:val="007E2195"/>
    <w:rsid w:val="007E255D"/>
    <w:rsid w:val="007E2B34"/>
    <w:rsid w:val="007E2D86"/>
    <w:rsid w:val="007E3266"/>
    <w:rsid w:val="007E361F"/>
    <w:rsid w:val="007E374E"/>
    <w:rsid w:val="007E3AF6"/>
    <w:rsid w:val="007E3FEC"/>
    <w:rsid w:val="007E44E5"/>
    <w:rsid w:val="007E4744"/>
    <w:rsid w:val="007E4BCD"/>
    <w:rsid w:val="007E4C12"/>
    <w:rsid w:val="007E4CDF"/>
    <w:rsid w:val="007E5FA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AEF"/>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091"/>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4A"/>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564"/>
    <w:rsid w:val="008337DE"/>
    <w:rsid w:val="00833911"/>
    <w:rsid w:val="008339F0"/>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C8"/>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3D"/>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34A"/>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818"/>
    <w:rsid w:val="00882AF6"/>
    <w:rsid w:val="00882F38"/>
    <w:rsid w:val="0088310B"/>
    <w:rsid w:val="008837A7"/>
    <w:rsid w:val="00883E20"/>
    <w:rsid w:val="00884497"/>
    <w:rsid w:val="00884794"/>
    <w:rsid w:val="00884BCC"/>
    <w:rsid w:val="00884F52"/>
    <w:rsid w:val="008852B1"/>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A2A"/>
    <w:rsid w:val="00893B89"/>
    <w:rsid w:val="0089457F"/>
    <w:rsid w:val="008946F4"/>
    <w:rsid w:val="00894788"/>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2BC"/>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0CC1"/>
    <w:rsid w:val="008B1270"/>
    <w:rsid w:val="008B1371"/>
    <w:rsid w:val="008B1947"/>
    <w:rsid w:val="008B2312"/>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3B"/>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87A"/>
    <w:rsid w:val="008C4954"/>
    <w:rsid w:val="008C4FB0"/>
    <w:rsid w:val="008C5580"/>
    <w:rsid w:val="008C58E1"/>
    <w:rsid w:val="008C6211"/>
    <w:rsid w:val="008C6466"/>
    <w:rsid w:val="008C67CC"/>
    <w:rsid w:val="008C6922"/>
    <w:rsid w:val="008C76EA"/>
    <w:rsid w:val="008C7874"/>
    <w:rsid w:val="008C7B72"/>
    <w:rsid w:val="008C7FEC"/>
    <w:rsid w:val="008D00CA"/>
    <w:rsid w:val="008D02AC"/>
    <w:rsid w:val="008D058C"/>
    <w:rsid w:val="008D0796"/>
    <w:rsid w:val="008D0BAF"/>
    <w:rsid w:val="008D0D9B"/>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9A1"/>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95B"/>
    <w:rsid w:val="008E5BBB"/>
    <w:rsid w:val="008E6C55"/>
    <w:rsid w:val="008E6E16"/>
    <w:rsid w:val="008E6FD6"/>
    <w:rsid w:val="008E7418"/>
    <w:rsid w:val="008E75D3"/>
    <w:rsid w:val="008E7B2E"/>
    <w:rsid w:val="008E7EBB"/>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4F4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816"/>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4EA"/>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0F3"/>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5C4"/>
    <w:rsid w:val="00965931"/>
    <w:rsid w:val="00965AEB"/>
    <w:rsid w:val="00965B93"/>
    <w:rsid w:val="00965F46"/>
    <w:rsid w:val="0096608B"/>
    <w:rsid w:val="00966A52"/>
    <w:rsid w:val="00966DC2"/>
    <w:rsid w:val="00966ED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0E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8B"/>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D82"/>
    <w:rsid w:val="00987F9A"/>
    <w:rsid w:val="00990690"/>
    <w:rsid w:val="00990957"/>
    <w:rsid w:val="009915BC"/>
    <w:rsid w:val="00991890"/>
    <w:rsid w:val="009919AE"/>
    <w:rsid w:val="009919EF"/>
    <w:rsid w:val="00991A45"/>
    <w:rsid w:val="0099239F"/>
    <w:rsid w:val="009927B8"/>
    <w:rsid w:val="009927D3"/>
    <w:rsid w:val="00992AC0"/>
    <w:rsid w:val="00992C42"/>
    <w:rsid w:val="00992E9B"/>
    <w:rsid w:val="00993169"/>
    <w:rsid w:val="009933CB"/>
    <w:rsid w:val="00993452"/>
    <w:rsid w:val="009935B0"/>
    <w:rsid w:val="0099379D"/>
    <w:rsid w:val="00993822"/>
    <w:rsid w:val="00993AFA"/>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A7"/>
    <w:rsid w:val="009977EB"/>
    <w:rsid w:val="0099791F"/>
    <w:rsid w:val="00997DA3"/>
    <w:rsid w:val="00997FBB"/>
    <w:rsid w:val="009A0881"/>
    <w:rsid w:val="009A09D8"/>
    <w:rsid w:val="009A0DC0"/>
    <w:rsid w:val="009A10B5"/>
    <w:rsid w:val="009A11E6"/>
    <w:rsid w:val="009A1A14"/>
    <w:rsid w:val="009A23E3"/>
    <w:rsid w:val="009A254B"/>
    <w:rsid w:val="009A2888"/>
    <w:rsid w:val="009A3198"/>
    <w:rsid w:val="009A3852"/>
    <w:rsid w:val="009A3BED"/>
    <w:rsid w:val="009A3D36"/>
    <w:rsid w:val="009A445E"/>
    <w:rsid w:val="009A48E4"/>
    <w:rsid w:val="009A496D"/>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0DD9"/>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203"/>
    <w:rsid w:val="009C052A"/>
    <w:rsid w:val="009C0A47"/>
    <w:rsid w:val="009C0BD9"/>
    <w:rsid w:val="009C0D01"/>
    <w:rsid w:val="009C0DB9"/>
    <w:rsid w:val="009C104B"/>
    <w:rsid w:val="009C1091"/>
    <w:rsid w:val="009C18C6"/>
    <w:rsid w:val="009C2690"/>
    <w:rsid w:val="009C2B02"/>
    <w:rsid w:val="009C2C73"/>
    <w:rsid w:val="009C2E94"/>
    <w:rsid w:val="009C3300"/>
    <w:rsid w:val="009C3510"/>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A57"/>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100"/>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142"/>
    <w:rsid w:val="009F1326"/>
    <w:rsid w:val="009F150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0F6"/>
    <w:rsid w:val="009F4360"/>
    <w:rsid w:val="009F4383"/>
    <w:rsid w:val="009F4AF2"/>
    <w:rsid w:val="009F4E66"/>
    <w:rsid w:val="009F4EBD"/>
    <w:rsid w:val="009F5124"/>
    <w:rsid w:val="009F5F2C"/>
    <w:rsid w:val="009F6A98"/>
    <w:rsid w:val="009F6DCE"/>
    <w:rsid w:val="009F71A8"/>
    <w:rsid w:val="009F7913"/>
    <w:rsid w:val="009F7A6B"/>
    <w:rsid w:val="009F7C52"/>
    <w:rsid w:val="009F7E8E"/>
    <w:rsid w:val="00A004AB"/>
    <w:rsid w:val="00A00D64"/>
    <w:rsid w:val="00A01126"/>
    <w:rsid w:val="00A01169"/>
    <w:rsid w:val="00A01600"/>
    <w:rsid w:val="00A01890"/>
    <w:rsid w:val="00A01AC8"/>
    <w:rsid w:val="00A0242E"/>
    <w:rsid w:val="00A025A0"/>
    <w:rsid w:val="00A035DF"/>
    <w:rsid w:val="00A04B1D"/>
    <w:rsid w:val="00A04BDE"/>
    <w:rsid w:val="00A05273"/>
    <w:rsid w:val="00A05499"/>
    <w:rsid w:val="00A056D2"/>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7A6"/>
    <w:rsid w:val="00A2794D"/>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0E5"/>
    <w:rsid w:val="00A35156"/>
    <w:rsid w:val="00A35347"/>
    <w:rsid w:val="00A353B8"/>
    <w:rsid w:val="00A356F1"/>
    <w:rsid w:val="00A35F56"/>
    <w:rsid w:val="00A364D7"/>
    <w:rsid w:val="00A369B3"/>
    <w:rsid w:val="00A376F9"/>
    <w:rsid w:val="00A3774E"/>
    <w:rsid w:val="00A37FA3"/>
    <w:rsid w:val="00A400D5"/>
    <w:rsid w:val="00A40992"/>
    <w:rsid w:val="00A411EC"/>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D42"/>
    <w:rsid w:val="00A44E20"/>
    <w:rsid w:val="00A454CF"/>
    <w:rsid w:val="00A455C7"/>
    <w:rsid w:val="00A45FBF"/>
    <w:rsid w:val="00A462FB"/>
    <w:rsid w:val="00A4634C"/>
    <w:rsid w:val="00A474CA"/>
    <w:rsid w:val="00A476AE"/>
    <w:rsid w:val="00A476E9"/>
    <w:rsid w:val="00A477F6"/>
    <w:rsid w:val="00A47C5B"/>
    <w:rsid w:val="00A47C8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3ECB"/>
    <w:rsid w:val="00A54741"/>
    <w:rsid w:val="00A54D90"/>
    <w:rsid w:val="00A55057"/>
    <w:rsid w:val="00A556C3"/>
    <w:rsid w:val="00A5577F"/>
    <w:rsid w:val="00A55B9A"/>
    <w:rsid w:val="00A55C74"/>
    <w:rsid w:val="00A5645B"/>
    <w:rsid w:val="00A5665E"/>
    <w:rsid w:val="00A57439"/>
    <w:rsid w:val="00A5766B"/>
    <w:rsid w:val="00A577B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22E"/>
    <w:rsid w:val="00A67706"/>
    <w:rsid w:val="00A6780D"/>
    <w:rsid w:val="00A67D88"/>
    <w:rsid w:val="00A67E9D"/>
    <w:rsid w:val="00A70475"/>
    <w:rsid w:val="00A7124A"/>
    <w:rsid w:val="00A7145A"/>
    <w:rsid w:val="00A714DF"/>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AE4"/>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2CE0"/>
    <w:rsid w:val="00A83780"/>
    <w:rsid w:val="00A84511"/>
    <w:rsid w:val="00A84512"/>
    <w:rsid w:val="00A84AF9"/>
    <w:rsid w:val="00A84B5F"/>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47F"/>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554"/>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A81"/>
    <w:rsid w:val="00AC1BFB"/>
    <w:rsid w:val="00AC1CAC"/>
    <w:rsid w:val="00AC1EFD"/>
    <w:rsid w:val="00AC2043"/>
    <w:rsid w:val="00AC2157"/>
    <w:rsid w:val="00AC254B"/>
    <w:rsid w:val="00AC2764"/>
    <w:rsid w:val="00AC2C5A"/>
    <w:rsid w:val="00AC312A"/>
    <w:rsid w:val="00AC321D"/>
    <w:rsid w:val="00AC3B03"/>
    <w:rsid w:val="00AC41C5"/>
    <w:rsid w:val="00AC4648"/>
    <w:rsid w:val="00AC4A56"/>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D04"/>
    <w:rsid w:val="00AD076E"/>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B55"/>
    <w:rsid w:val="00AD3CB9"/>
    <w:rsid w:val="00AD3D7B"/>
    <w:rsid w:val="00AD3FBA"/>
    <w:rsid w:val="00AD4748"/>
    <w:rsid w:val="00AD4E98"/>
    <w:rsid w:val="00AD506C"/>
    <w:rsid w:val="00AD50C7"/>
    <w:rsid w:val="00AD5138"/>
    <w:rsid w:val="00AD60F4"/>
    <w:rsid w:val="00AD66F3"/>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D6F"/>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5CE"/>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0E78"/>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92"/>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2A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15"/>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779"/>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8F7"/>
    <w:rsid w:val="00B3008E"/>
    <w:rsid w:val="00B3068E"/>
    <w:rsid w:val="00B3082B"/>
    <w:rsid w:val="00B30AAF"/>
    <w:rsid w:val="00B3176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3CD"/>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C08"/>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AFD"/>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1DF9"/>
    <w:rsid w:val="00B72190"/>
    <w:rsid w:val="00B722F4"/>
    <w:rsid w:val="00B72DA0"/>
    <w:rsid w:val="00B72F2E"/>
    <w:rsid w:val="00B73336"/>
    <w:rsid w:val="00B7342A"/>
    <w:rsid w:val="00B73437"/>
    <w:rsid w:val="00B73F08"/>
    <w:rsid w:val="00B740FF"/>
    <w:rsid w:val="00B7442A"/>
    <w:rsid w:val="00B753FE"/>
    <w:rsid w:val="00B75414"/>
    <w:rsid w:val="00B7660A"/>
    <w:rsid w:val="00B7661E"/>
    <w:rsid w:val="00B76796"/>
    <w:rsid w:val="00B76892"/>
    <w:rsid w:val="00B7694B"/>
    <w:rsid w:val="00B76BF6"/>
    <w:rsid w:val="00B77075"/>
    <w:rsid w:val="00B770A3"/>
    <w:rsid w:val="00B77262"/>
    <w:rsid w:val="00B7727E"/>
    <w:rsid w:val="00B77668"/>
    <w:rsid w:val="00B77AE0"/>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9A7"/>
    <w:rsid w:val="00B83D49"/>
    <w:rsid w:val="00B84319"/>
    <w:rsid w:val="00B843F6"/>
    <w:rsid w:val="00B84B07"/>
    <w:rsid w:val="00B84CA1"/>
    <w:rsid w:val="00B85291"/>
    <w:rsid w:val="00B853B6"/>
    <w:rsid w:val="00B85769"/>
    <w:rsid w:val="00B85789"/>
    <w:rsid w:val="00B85FDC"/>
    <w:rsid w:val="00B85FFD"/>
    <w:rsid w:val="00B861E8"/>
    <w:rsid w:val="00B8655D"/>
    <w:rsid w:val="00B865AA"/>
    <w:rsid w:val="00B8691A"/>
    <w:rsid w:val="00B86A60"/>
    <w:rsid w:val="00B86E5B"/>
    <w:rsid w:val="00B8736D"/>
    <w:rsid w:val="00B87501"/>
    <w:rsid w:val="00B878AA"/>
    <w:rsid w:val="00B87A9F"/>
    <w:rsid w:val="00B87E31"/>
    <w:rsid w:val="00B90852"/>
    <w:rsid w:val="00B90993"/>
    <w:rsid w:val="00B90CBB"/>
    <w:rsid w:val="00B90F18"/>
    <w:rsid w:val="00B91012"/>
    <w:rsid w:val="00B910DC"/>
    <w:rsid w:val="00B91670"/>
    <w:rsid w:val="00B916D2"/>
    <w:rsid w:val="00B919E0"/>
    <w:rsid w:val="00B91B2A"/>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979C8"/>
    <w:rsid w:val="00BA01F4"/>
    <w:rsid w:val="00BA0360"/>
    <w:rsid w:val="00BA0461"/>
    <w:rsid w:val="00BA09DE"/>
    <w:rsid w:val="00BA10AB"/>
    <w:rsid w:val="00BA125F"/>
    <w:rsid w:val="00BA1302"/>
    <w:rsid w:val="00BA13EF"/>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8F5"/>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A5F"/>
    <w:rsid w:val="00BD3DC6"/>
    <w:rsid w:val="00BD427D"/>
    <w:rsid w:val="00BD45CB"/>
    <w:rsid w:val="00BD51C4"/>
    <w:rsid w:val="00BD52F2"/>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B3E"/>
    <w:rsid w:val="00BE4013"/>
    <w:rsid w:val="00BE44FF"/>
    <w:rsid w:val="00BE4548"/>
    <w:rsid w:val="00BE4700"/>
    <w:rsid w:val="00BE471D"/>
    <w:rsid w:val="00BE4924"/>
    <w:rsid w:val="00BE4BDA"/>
    <w:rsid w:val="00BE4CEC"/>
    <w:rsid w:val="00BE4FE8"/>
    <w:rsid w:val="00BE5244"/>
    <w:rsid w:val="00BE5B62"/>
    <w:rsid w:val="00BE603D"/>
    <w:rsid w:val="00BE6394"/>
    <w:rsid w:val="00BE6B11"/>
    <w:rsid w:val="00BE6C03"/>
    <w:rsid w:val="00BE6CF5"/>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1DAF"/>
    <w:rsid w:val="00BF277D"/>
    <w:rsid w:val="00BF2E1B"/>
    <w:rsid w:val="00BF2FE2"/>
    <w:rsid w:val="00BF320A"/>
    <w:rsid w:val="00BF3748"/>
    <w:rsid w:val="00BF37FD"/>
    <w:rsid w:val="00BF39C7"/>
    <w:rsid w:val="00BF4124"/>
    <w:rsid w:val="00BF4204"/>
    <w:rsid w:val="00BF43C7"/>
    <w:rsid w:val="00BF4F69"/>
    <w:rsid w:val="00BF5065"/>
    <w:rsid w:val="00BF580C"/>
    <w:rsid w:val="00BF5931"/>
    <w:rsid w:val="00BF5BB3"/>
    <w:rsid w:val="00BF5F6A"/>
    <w:rsid w:val="00BF65FB"/>
    <w:rsid w:val="00BF6A4C"/>
    <w:rsid w:val="00BF6CF9"/>
    <w:rsid w:val="00BF70C8"/>
    <w:rsid w:val="00BF7360"/>
    <w:rsid w:val="00BF74CC"/>
    <w:rsid w:val="00BF74E3"/>
    <w:rsid w:val="00BF7C67"/>
    <w:rsid w:val="00C004E2"/>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499"/>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3E24"/>
    <w:rsid w:val="00C1406E"/>
    <w:rsid w:val="00C14152"/>
    <w:rsid w:val="00C14157"/>
    <w:rsid w:val="00C1425C"/>
    <w:rsid w:val="00C14BC7"/>
    <w:rsid w:val="00C1530A"/>
    <w:rsid w:val="00C15634"/>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F1"/>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D44"/>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D2"/>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7C"/>
    <w:rsid w:val="00C52EDE"/>
    <w:rsid w:val="00C53940"/>
    <w:rsid w:val="00C53AC6"/>
    <w:rsid w:val="00C53BAE"/>
    <w:rsid w:val="00C53C9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E8"/>
    <w:rsid w:val="00C611DA"/>
    <w:rsid w:val="00C6180C"/>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678F9"/>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820"/>
    <w:rsid w:val="00C75856"/>
    <w:rsid w:val="00C75F09"/>
    <w:rsid w:val="00C76219"/>
    <w:rsid w:val="00C7685A"/>
    <w:rsid w:val="00C768E0"/>
    <w:rsid w:val="00C76AA2"/>
    <w:rsid w:val="00C76FE8"/>
    <w:rsid w:val="00C7701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56F"/>
    <w:rsid w:val="00C947E2"/>
    <w:rsid w:val="00C94A19"/>
    <w:rsid w:val="00C94E93"/>
    <w:rsid w:val="00C94F21"/>
    <w:rsid w:val="00C95595"/>
    <w:rsid w:val="00C95E86"/>
    <w:rsid w:val="00C97891"/>
    <w:rsid w:val="00C978BE"/>
    <w:rsid w:val="00CA028F"/>
    <w:rsid w:val="00CA0951"/>
    <w:rsid w:val="00CA0CE9"/>
    <w:rsid w:val="00CA107E"/>
    <w:rsid w:val="00CA15A2"/>
    <w:rsid w:val="00CA15F0"/>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534"/>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67C"/>
    <w:rsid w:val="00CB687A"/>
    <w:rsid w:val="00CB6A6C"/>
    <w:rsid w:val="00CB6AA6"/>
    <w:rsid w:val="00CB70C3"/>
    <w:rsid w:val="00CB716F"/>
    <w:rsid w:val="00CB7E30"/>
    <w:rsid w:val="00CC0370"/>
    <w:rsid w:val="00CC040E"/>
    <w:rsid w:val="00CC0A4E"/>
    <w:rsid w:val="00CC0C07"/>
    <w:rsid w:val="00CC0D1C"/>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DDF"/>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8BB"/>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6A4"/>
    <w:rsid w:val="00D02E6D"/>
    <w:rsid w:val="00D03107"/>
    <w:rsid w:val="00D0388F"/>
    <w:rsid w:val="00D039E8"/>
    <w:rsid w:val="00D03D5E"/>
    <w:rsid w:val="00D03E01"/>
    <w:rsid w:val="00D041E0"/>
    <w:rsid w:val="00D04306"/>
    <w:rsid w:val="00D04829"/>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A0B"/>
    <w:rsid w:val="00D12C13"/>
    <w:rsid w:val="00D132E8"/>
    <w:rsid w:val="00D13541"/>
    <w:rsid w:val="00D135CC"/>
    <w:rsid w:val="00D1395F"/>
    <w:rsid w:val="00D14065"/>
    <w:rsid w:val="00D14CA1"/>
    <w:rsid w:val="00D156E1"/>
    <w:rsid w:val="00D15B46"/>
    <w:rsid w:val="00D15CAB"/>
    <w:rsid w:val="00D160AF"/>
    <w:rsid w:val="00D16291"/>
    <w:rsid w:val="00D16608"/>
    <w:rsid w:val="00D169EB"/>
    <w:rsid w:val="00D16B39"/>
    <w:rsid w:val="00D16B9D"/>
    <w:rsid w:val="00D171AD"/>
    <w:rsid w:val="00D17A03"/>
    <w:rsid w:val="00D17A96"/>
    <w:rsid w:val="00D17B0C"/>
    <w:rsid w:val="00D17C24"/>
    <w:rsid w:val="00D202A7"/>
    <w:rsid w:val="00D206CB"/>
    <w:rsid w:val="00D20869"/>
    <w:rsid w:val="00D20B17"/>
    <w:rsid w:val="00D20E51"/>
    <w:rsid w:val="00D2130B"/>
    <w:rsid w:val="00D220A6"/>
    <w:rsid w:val="00D2253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FFC"/>
    <w:rsid w:val="00D333FA"/>
    <w:rsid w:val="00D34466"/>
    <w:rsid w:val="00D34503"/>
    <w:rsid w:val="00D345A7"/>
    <w:rsid w:val="00D3501F"/>
    <w:rsid w:val="00D35C02"/>
    <w:rsid w:val="00D36996"/>
    <w:rsid w:val="00D3701C"/>
    <w:rsid w:val="00D370AF"/>
    <w:rsid w:val="00D370DA"/>
    <w:rsid w:val="00D372C8"/>
    <w:rsid w:val="00D374F4"/>
    <w:rsid w:val="00D37560"/>
    <w:rsid w:val="00D379CA"/>
    <w:rsid w:val="00D40190"/>
    <w:rsid w:val="00D403F6"/>
    <w:rsid w:val="00D407B8"/>
    <w:rsid w:val="00D40B31"/>
    <w:rsid w:val="00D40B94"/>
    <w:rsid w:val="00D41541"/>
    <w:rsid w:val="00D41C4E"/>
    <w:rsid w:val="00D41FA8"/>
    <w:rsid w:val="00D42018"/>
    <w:rsid w:val="00D4241C"/>
    <w:rsid w:val="00D425EB"/>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47DC9"/>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6C2"/>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BF"/>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69D"/>
    <w:rsid w:val="00D73918"/>
    <w:rsid w:val="00D73E0F"/>
    <w:rsid w:val="00D741FC"/>
    <w:rsid w:val="00D7442C"/>
    <w:rsid w:val="00D744E5"/>
    <w:rsid w:val="00D74BBE"/>
    <w:rsid w:val="00D74F6F"/>
    <w:rsid w:val="00D75F90"/>
    <w:rsid w:val="00D7621C"/>
    <w:rsid w:val="00D7645E"/>
    <w:rsid w:val="00D76660"/>
    <w:rsid w:val="00D766DC"/>
    <w:rsid w:val="00D77210"/>
    <w:rsid w:val="00D7774B"/>
    <w:rsid w:val="00D7780C"/>
    <w:rsid w:val="00D7796A"/>
    <w:rsid w:val="00D77B06"/>
    <w:rsid w:val="00D77D61"/>
    <w:rsid w:val="00D801B6"/>
    <w:rsid w:val="00D80316"/>
    <w:rsid w:val="00D805F5"/>
    <w:rsid w:val="00D809F9"/>
    <w:rsid w:val="00D80B14"/>
    <w:rsid w:val="00D80D10"/>
    <w:rsid w:val="00D80F88"/>
    <w:rsid w:val="00D81108"/>
    <w:rsid w:val="00D8115A"/>
    <w:rsid w:val="00D81161"/>
    <w:rsid w:val="00D8131C"/>
    <w:rsid w:val="00D813FB"/>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6B6"/>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97CFE"/>
    <w:rsid w:val="00DA0764"/>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A6D"/>
    <w:rsid w:val="00DA5BEA"/>
    <w:rsid w:val="00DA5D97"/>
    <w:rsid w:val="00DA65B3"/>
    <w:rsid w:val="00DA6982"/>
    <w:rsid w:val="00DA72A8"/>
    <w:rsid w:val="00DA761D"/>
    <w:rsid w:val="00DA776C"/>
    <w:rsid w:val="00DA79A6"/>
    <w:rsid w:val="00DA7F0B"/>
    <w:rsid w:val="00DA7F21"/>
    <w:rsid w:val="00DB0B8E"/>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EA9"/>
    <w:rsid w:val="00DB4F66"/>
    <w:rsid w:val="00DB611B"/>
    <w:rsid w:val="00DB6457"/>
    <w:rsid w:val="00DB658F"/>
    <w:rsid w:val="00DB660F"/>
    <w:rsid w:val="00DB6873"/>
    <w:rsid w:val="00DB6924"/>
    <w:rsid w:val="00DB6BD8"/>
    <w:rsid w:val="00DB6C8F"/>
    <w:rsid w:val="00DB6F09"/>
    <w:rsid w:val="00DB7C45"/>
    <w:rsid w:val="00DB7CEE"/>
    <w:rsid w:val="00DB7DC1"/>
    <w:rsid w:val="00DB7EE3"/>
    <w:rsid w:val="00DC036F"/>
    <w:rsid w:val="00DC0685"/>
    <w:rsid w:val="00DC11F7"/>
    <w:rsid w:val="00DC1208"/>
    <w:rsid w:val="00DC2172"/>
    <w:rsid w:val="00DC24E3"/>
    <w:rsid w:val="00DC26FA"/>
    <w:rsid w:val="00DC28A7"/>
    <w:rsid w:val="00DC2C18"/>
    <w:rsid w:val="00DC2DCA"/>
    <w:rsid w:val="00DC343E"/>
    <w:rsid w:val="00DC370A"/>
    <w:rsid w:val="00DC3B25"/>
    <w:rsid w:val="00DC3CFA"/>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C790D"/>
    <w:rsid w:val="00DD01E2"/>
    <w:rsid w:val="00DD02F6"/>
    <w:rsid w:val="00DD0FAA"/>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28B"/>
    <w:rsid w:val="00DF188B"/>
    <w:rsid w:val="00DF2577"/>
    <w:rsid w:val="00DF260A"/>
    <w:rsid w:val="00DF2854"/>
    <w:rsid w:val="00DF2A9A"/>
    <w:rsid w:val="00DF2C69"/>
    <w:rsid w:val="00DF3090"/>
    <w:rsid w:val="00DF32AD"/>
    <w:rsid w:val="00DF3598"/>
    <w:rsid w:val="00DF37F4"/>
    <w:rsid w:val="00DF399D"/>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8C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8B"/>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719"/>
    <w:rsid w:val="00E17917"/>
    <w:rsid w:val="00E17970"/>
    <w:rsid w:val="00E17D1D"/>
    <w:rsid w:val="00E20422"/>
    <w:rsid w:val="00E206C6"/>
    <w:rsid w:val="00E2093A"/>
    <w:rsid w:val="00E20A1C"/>
    <w:rsid w:val="00E20A58"/>
    <w:rsid w:val="00E214E9"/>
    <w:rsid w:val="00E21748"/>
    <w:rsid w:val="00E218EC"/>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769"/>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02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2F3"/>
    <w:rsid w:val="00E406E7"/>
    <w:rsid w:val="00E40BE1"/>
    <w:rsid w:val="00E40C3A"/>
    <w:rsid w:val="00E40D62"/>
    <w:rsid w:val="00E40EBA"/>
    <w:rsid w:val="00E41377"/>
    <w:rsid w:val="00E4169C"/>
    <w:rsid w:val="00E4179A"/>
    <w:rsid w:val="00E41C23"/>
    <w:rsid w:val="00E41C5C"/>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4FC7"/>
    <w:rsid w:val="00E65016"/>
    <w:rsid w:val="00E65722"/>
    <w:rsid w:val="00E65A1F"/>
    <w:rsid w:val="00E65D40"/>
    <w:rsid w:val="00E65E1B"/>
    <w:rsid w:val="00E666FC"/>
    <w:rsid w:val="00E66940"/>
    <w:rsid w:val="00E66C77"/>
    <w:rsid w:val="00E66EB9"/>
    <w:rsid w:val="00E67113"/>
    <w:rsid w:val="00E67186"/>
    <w:rsid w:val="00E672D8"/>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146"/>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1EA"/>
    <w:rsid w:val="00E94461"/>
    <w:rsid w:val="00E94664"/>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6F5"/>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20F"/>
    <w:rsid w:val="00EB0930"/>
    <w:rsid w:val="00EB0B72"/>
    <w:rsid w:val="00EB143C"/>
    <w:rsid w:val="00EB176C"/>
    <w:rsid w:val="00EB1EB4"/>
    <w:rsid w:val="00EB21D2"/>
    <w:rsid w:val="00EB2566"/>
    <w:rsid w:val="00EB256E"/>
    <w:rsid w:val="00EB281B"/>
    <w:rsid w:val="00EB2A1C"/>
    <w:rsid w:val="00EB2C6E"/>
    <w:rsid w:val="00EB2DF6"/>
    <w:rsid w:val="00EB2E41"/>
    <w:rsid w:val="00EB2E4C"/>
    <w:rsid w:val="00EB3596"/>
    <w:rsid w:val="00EB37F5"/>
    <w:rsid w:val="00EB430C"/>
    <w:rsid w:val="00EB4884"/>
    <w:rsid w:val="00EB4D2B"/>
    <w:rsid w:val="00EB4DE3"/>
    <w:rsid w:val="00EB4F1F"/>
    <w:rsid w:val="00EB4F79"/>
    <w:rsid w:val="00EB5552"/>
    <w:rsid w:val="00EB66E6"/>
    <w:rsid w:val="00EB684D"/>
    <w:rsid w:val="00EB6EBC"/>
    <w:rsid w:val="00EB7325"/>
    <w:rsid w:val="00EB7346"/>
    <w:rsid w:val="00EB7928"/>
    <w:rsid w:val="00EB7C8C"/>
    <w:rsid w:val="00EB7D79"/>
    <w:rsid w:val="00EB7E69"/>
    <w:rsid w:val="00EB7F38"/>
    <w:rsid w:val="00EC069A"/>
    <w:rsid w:val="00EC06AA"/>
    <w:rsid w:val="00EC0720"/>
    <w:rsid w:val="00EC0A06"/>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1F"/>
    <w:rsid w:val="00EC6C01"/>
    <w:rsid w:val="00EC6DF1"/>
    <w:rsid w:val="00EC7099"/>
    <w:rsid w:val="00EC7547"/>
    <w:rsid w:val="00EC7ACB"/>
    <w:rsid w:val="00ED0014"/>
    <w:rsid w:val="00ED022F"/>
    <w:rsid w:val="00ED11CE"/>
    <w:rsid w:val="00ED13B2"/>
    <w:rsid w:val="00ED1840"/>
    <w:rsid w:val="00ED1888"/>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D5"/>
    <w:rsid w:val="00EE20D0"/>
    <w:rsid w:val="00EE260E"/>
    <w:rsid w:val="00EE2750"/>
    <w:rsid w:val="00EE278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433"/>
    <w:rsid w:val="00EF652F"/>
    <w:rsid w:val="00EF6815"/>
    <w:rsid w:val="00EF686A"/>
    <w:rsid w:val="00EF68A9"/>
    <w:rsid w:val="00EF6DAD"/>
    <w:rsid w:val="00EF6F76"/>
    <w:rsid w:val="00EF77E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F9"/>
    <w:rsid w:val="00F10531"/>
    <w:rsid w:val="00F1053D"/>
    <w:rsid w:val="00F10805"/>
    <w:rsid w:val="00F108DB"/>
    <w:rsid w:val="00F10B36"/>
    <w:rsid w:val="00F10BB1"/>
    <w:rsid w:val="00F10D56"/>
    <w:rsid w:val="00F10E4B"/>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00"/>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EFF"/>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1EC"/>
    <w:rsid w:val="00F23DBE"/>
    <w:rsid w:val="00F23E96"/>
    <w:rsid w:val="00F23ECC"/>
    <w:rsid w:val="00F243BB"/>
    <w:rsid w:val="00F244BC"/>
    <w:rsid w:val="00F246E6"/>
    <w:rsid w:val="00F248DF"/>
    <w:rsid w:val="00F24F06"/>
    <w:rsid w:val="00F25056"/>
    <w:rsid w:val="00F25A87"/>
    <w:rsid w:val="00F25B1B"/>
    <w:rsid w:val="00F25D01"/>
    <w:rsid w:val="00F26410"/>
    <w:rsid w:val="00F26517"/>
    <w:rsid w:val="00F26B54"/>
    <w:rsid w:val="00F26D84"/>
    <w:rsid w:val="00F26FF0"/>
    <w:rsid w:val="00F271D4"/>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071"/>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CCE"/>
    <w:rsid w:val="00F65E53"/>
    <w:rsid w:val="00F66069"/>
    <w:rsid w:val="00F6622F"/>
    <w:rsid w:val="00F666A7"/>
    <w:rsid w:val="00F66CDF"/>
    <w:rsid w:val="00F66E1D"/>
    <w:rsid w:val="00F6759A"/>
    <w:rsid w:val="00F67748"/>
    <w:rsid w:val="00F67891"/>
    <w:rsid w:val="00F67A3A"/>
    <w:rsid w:val="00F67A55"/>
    <w:rsid w:val="00F67EE2"/>
    <w:rsid w:val="00F70869"/>
    <w:rsid w:val="00F70BCF"/>
    <w:rsid w:val="00F70D79"/>
    <w:rsid w:val="00F70FA6"/>
    <w:rsid w:val="00F71209"/>
    <w:rsid w:val="00F718C4"/>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F1"/>
    <w:rsid w:val="00F84F58"/>
    <w:rsid w:val="00F853A9"/>
    <w:rsid w:val="00F85B74"/>
    <w:rsid w:val="00F85D03"/>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6B1"/>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4C1E"/>
    <w:rsid w:val="00FA5285"/>
    <w:rsid w:val="00FA6EE2"/>
    <w:rsid w:val="00FA7140"/>
    <w:rsid w:val="00FA7265"/>
    <w:rsid w:val="00FA753E"/>
    <w:rsid w:val="00FA759E"/>
    <w:rsid w:val="00FA7AF9"/>
    <w:rsid w:val="00FA7CEE"/>
    <w:rsid w:val="00FA7D46"/>
    <w:rsid w:val="00FA7EEB"/>
    <w:rsid w:val="00FB020C"/>
    <w:rsid w:val="00FB0336"/>
    <w:rsid w:val="00FB0563"/>
    <w:rsid w:val="00FB0864"/>
    <w:rsid w:val="00FB0B77"/>
    <w:rsid w:val="00FB0EE8"/>
    <w:rsid w:val="00FB1145"/>
    <w:rsid w:val="00FB171A"/>
    <w:rsid w:val="00FB175E"/>
    <w:rsid w:val="00FB182E"/>
    <w:rsid w:val="00FB1BA6"/>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CB6"/>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A4F"/>
    <w:rsid w:val="00FD1B53"/>
    <w:rsid w:val="00FD1FEF"/>
    <w:rsid w:val="00FD24F0"/>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3A4"/>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1F2"/>
    <w:rsid w:val="00FE325F"/>
    <w:rsid w:val="00FE33F5"/>
    <w:rsid w:val="00FE34CE"/>
    <w:rsid w:val="00FE4327"/>
    <w:rsid w:val="00FE435C"/>
    <w:rsid w:val="00FE4A70"/>
    <w:rsid w:val="00FE4C19"/>
    <w:rsid w:val="00FE4C47"/>
    <w:rsid w:val="00FE5738"/>
    <w:rsid w:val="00FE5A9E"/>
    <w:rsid w:val="00FE5EBE"/>
    <w:rsid w:val="00FE62F5"/>
    <w:rsid w:val="00FE63EA"/>
    <w:rsid w:val="00FE64C5"/>
    <w:rsid w:val="00FE6630"/>
    <w:rsid w:val="00FE6D80"/>
    <w:rsid w:val="00FE6F4A"/>
    <w:rsid w:val="00FE778D"/>
    <w:rsid w:val="00FE7EF5"/>
    <w:rsid w:val="00FF0601"/>
    <w:rsid w:val="00FF08AC"/>
    <w:rsid w:val="00FF0972"/>
    <w:rsid w:val="00FF09F4"/>
    <w:rsid w:val="00FF0AC2"/>
    <w:rsid w:val="00FF0BAA"/>
    <w:rsid w:val="00FF0ED7"/>
    <w:rsid w:val="00FF1348"/>
    <w:rsid w:val="00FF148D"/>
    <w:rsid w:val="00FF1DB8"/>
    <w:rsid w:val="00FF22F9"/>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F16"/>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B8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10BB1"/>
    <w:rPr>
      <w:i/>
      <w:iCs/>
    </w:rPr>
  </w:style>
  <w:style w:type="paragraph" w:customStyle="1" w:styleId="SADRZAJ0">
    <w:name w:val="SADRZAJ"/>
    <w:basedOn w:val="Normal"/>
    <w:autoRedefine/>
    <w:rsid w:val="002C6120"/>
    <w:pPr>
      <w:keepNext/>
      <w:spacing w:before="240"/>
      <w:ind w:right="46"/>
      <w:outlineLvl w:val="0"/>
    </w:pPr>
    <w:rPr>
      <w:rFonts w:cs="Arial"/>
      <w:caps/>
      <w:noProof/>
      <w:lang w:val="sr-Cyrl-CS"/>
    </w:rPr>
  </w:style>
  <w:style w:type="paragraph" w:customStyle="1" w:styleId="1">
    <w:name w:val="Без размака1"/>
    <w:uiPriority w:val="1"/>
    <w:qFormat/>
    <w:rsid w:val="004943F6"/>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10BB1"/>
    <w:rPr>
      <w:i/>
      <w:iCs/>
    </w:rPr>
  </w:style>
  <w:style w:type="paragraph" w:customStyle="1" w:styleId="SADRZAJ0">
    <w:name w:val="SADRZAJ"/>
    <w:basedOn w:val="Normal"/>
    <w:autoRedefine/>
    <w:rsid w:val="002C6120"/>
    <w:pPr>
      <w:keepNext/>
      <w:spacing w:before="240"/>
      <w:ind w:right="46"/>
      <w:outlineLvl w:val="0"/>
    </w:pPr>
    <w:rPr>
      <w:rFonts w:cs="Arial"/>
      <w:caps/>
      <w:noProof/>
      <w:lang w:val="sr-Cyrl-CS"/>
    </w:rPr>
  </w:style>
  <w:style w:type="paragraph" w:customStyle="1" w:styleId="1">
    <w:name w:val="Без размака1"/>
    <w:uiPriority w:val="1"/>
    <w:qFormat/>
    <w:rsid w:val="004943F6"/>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553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872990">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2532770">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976134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2592157">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3150">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544693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6990777">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60753447">
      <w:bodyDiv w:val="1"/>
      <w:marLeft w:val="0"/>
      <w:marRight w:val="0"/>
      <w:marTop w:val="0"/>
      <w:marBottom w:val="0"/>
      <w:divBdr>
        <w:top w:val="none" w:sz="0" w:space="0" w:color="auto"/>
        <w:left w:val="none" w:sz="0" w:space="0" w:color="auto"/>
        <w:bottom w:val="none" w:sz="0" w:space="0" w:color="auto"/>
        <w:right w:val="none" w:sz="0" w:space="0" w:color="auto"/>
      </w:divBdr>
    </w:div>
    <w:div w:id="575356901">
      <w:bodyDiv w:val="1"/>
      <w:marLeft w:val="0"/>
      <w:marRight w:val="0"/>
      <w:marTop w:val="0"/>
      <w:marBottom w:val="0"/>
      <w:divBdr>
        <w:top w:val="none" w:sz="0" w:space="0" w:color="auto"/>
        <w:left w:val="none" w:sz="0" w:space="0" w:color="auto"/>
        <w:bottom w:val="none" w:sz="0" w:space="0" w:color="auto"/>
        <w:right w:val="none" w:sz="0" w:space="0" w:color="auto"/>
      </w:divBdr>
    </w:div>
    <w:div w:id="57851471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42856847">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2190337">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6655184">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53030830">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1399773">
      <w:bodyDiv w:val="1"/>
      <w:marLeft w:val="0"/>
      <w:marRight w:val="0"/>
      <w:marTop w:val="0"/>
      <w:marBottom w:val="0"/>
      <w:divBdr>
        <w:top w:val="none" w:sz="0" w:space="0" w:color="auto"/>
        <w:left w:val="none" w:sz="0" w:space="0" w:color="auto"/>
        <w:bottom w:val="none" w:sz="0" w:space="0" w:color="auto"/>
        <w:right w:val="none" w:sz="0" w:space="0" w:color="auto"/>
      </w:divBdr>
    </w:div>
    <w:div w:id="962468916">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163037">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48095814">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74663945">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0340879">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0495064">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6443908">
      <w:bodyDiv w:val="1"/>
      <w:marLeft w:val="0"/>
      <w:marRight w:val="0"/>
      <w:marTop w:val="0"/>
      <w:marBottom w:val="0"/>
      <w:divBdr>
        <w:top w:val="none" w:sz="0" w:space="0" w:color="auto"/>
        <w:left w:val="none" w:sz="0" w:space="0" w:color="auto"/>
        <w:bottom w:val="none" w:sz="0" w:space="0" w:color="auto"/>
        <w:right w:val="none" w:sz="0" w:space="0" w:color="auto"/>
      </w:divBdr>
    </w:div>
    <w:div w:id="2080589397">
      <w:bodyDiv w:val="1"/>
      <w:marLeft w:val="0"/>
      <w:marRight w:val="0"/>
      <w:marTop w:val="0"/>
      <w:marBottom w:val="0"/>
      <w:divBdr>
        <w:top w:val="none" w:sz="0" w:space="0" w:color="auto"/>
        <w:left w:val="none" w:sz="0" w:space="0" w:color="auto"/>
        <w:bottom w:val="none" w:sz="0" w:space="0" w:color="auto"/>
        <w:right w:val="none" w:sz="0" w:space="0" w:color="auto"/>
      </w:divBdr>
    </w:div>
    <w:div w:id="2114668825">
      <w:bodyDiv w:val="1"/>
      <w:marLeft w:val="0"/>
      <w:marRight w:val="0"/>
      <w:marTop w:val="0"/>
      <w:marBottom w:val="0"/>
      <w:divBdr>
        <w:top w:val="none" w:sz="0" w:space="0" w:color="auto"/>
        <w:left w:val="none" w:sz="0" w:space="0" w:color="auto"/>
        <w:bottom w:val="none" w:sz="0" w:space="0" w:color="auto"/>
        <w:right w:val="none" w:sz="0" w:space="0" w:color="auto"/>
      </w:divBdr>
    </w:div>
    <w:div w:id="213124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nbs.rs" TargetMode="External"/><Relationship Id="rId191" Type="http://schemas.openxmlformats.org/officeDocument/2006/relationships/customXml" Target="../customXml/item158.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footer" Target="footer5.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na.volic@te-ko.rs" TargetMode="External"/><Relationship Id="rId192" Type="http://schemas.openxmlformats.org/officeDocument/2006/relationships/customXml" Target="../customXml/item15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openxmlformats.org/officeDocument/2006/relationships/header" Target="header4.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1082;jn.gov.rs" TargetMode="External"/><Relationship Id="rId193" Type="http://schemas.openxmlformats.org/officeDocument/2006/relationships/customXml" Target="../customXml/item160.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188" Type="http://schemas.openxmlformats.org/officeDocument/2006/relationships/footer" Target="footer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openxmlformats.org/officeDocument/2006/relationships/footer" Target="footer6.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ina.volic@te-ko.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184" Type="http://schemas.openxmlformats.org/officeDocument/2006/relationships/header" Target="header5.xml"/><Relationship Id="rId189"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header" Target="header3.xml"/><Relationship Id="rId190"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http://www.apr.gov.rs" TargetMode="External"/><Relationship Id="rId185"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4.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186" Type="http://schemas.openxmlformats.org/officeDocument/2006/relationships/footer" Target="footer8.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87" Type="http://schemas.openxmlformats.org/officeDocument/2006/relationships/header" Target="header6.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2.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2A570-4D04-4A8E-AC2A-A72CC0A8483F}"/>
</file>

<file path=customXml/itemProps10.xml><?xml version="1.0" encoding="utf-8"?>
<ds:datastoreItem xmlns:ds="http://schemas.openxmlformats.org/officeDocument/2006/customXml" ds:itemID="{33F99897-D4B6-47BB-8F4B-0D6A6533E310}"/>
</file>

<file path=customXml/itemProps100.xml><?xml version="1.0" encoding="utf-8"?>
<ds:datastoreItem xmlns:ds="http://schemas.openxmlformats.org/officeDocument/2006/customXml" ds:itemID="{3433D6D9-DD45-455B-883A-BC5545E61F17}"/>
</file>

<file path=customXml/itemProps101.xml><?xml version="1.0" encoding="utf-8"?>
<ds:datastoreItem xmlns:ds="http://schemas.openxmlformats.org/officeDocument/2006/customXml" ds:itemID="{AFEDC22F-7FCC-42AD-B875-9E851E5308EA}"/>
</file>

<file path=customXml/itemProps102.xml><?xml version="1.0" encoding="utf-8"?>
<ds:datastoreItem xmlns:ds="http://schemas.openxmlformats.org/officeDocument/2006/customXml" ds:itemID="{831385F6-C79B-4749-B3B6-1C4095E9960A}"/>
</file>

<file path=customXml/itemProps103.xml><?xml version="1.0" encoding="utf-8"?>
<ds:datastoreItem xmlns:ds="http://schemas.openxmlformats.org/officeDocument/2006/customXml" ds:itemID="{3F652BAC-2ED5-4748-B2CB-7E9076360371}"/>
</file>

<file path=customXml/itemProps104.xml><?xml version="1.0" encoding="utf-8"?>
<ds:datastoreItem xmlns:ds="http://schemas.openxmlformats.org/officeDocument/2006/customXml" ds:itemID="{33587099-D759-4A5E-AE68-1FDDB7AEA38F}"/>
</file>

<file path=customXml/itemProps105.xml><?xml version="1.0" encoding="utf-8"?>
<ds:datastoreItem xmlns:ds="http://schemas.openxmlformats.org/officeDocument/2006/customXml" ds:itemID="{00B14AF1-8B5C-41D8-8E30-33202867A02B}"/>
</file>

<file path=customXml/itemProps106.xml><?xml version="1.0" encoding="utf-8"?>
<ds:datastoreItem xmlns:ds="http://schemas.openxmlformats.org/officeDocument/2006/customXml" ds:itemID="{173F49F1-551B-4A0B-88A5-75D8F5751334}"/>
</file>

<file path=customXml/itemProps107.xml><?xml version="1.0" encoding="utf-8"?>
<ds:datastoreItem xmlns:ds="http://schemas.openxmlformats.org/officeDocument/2006/customXml" ds:itemID="{9F19C3BB-F551-47EB-A714-30F209A462BB}"/>
</file>

<file path=customXml/itemProps108.xml><?xml version="1.0" encoding="utf-8"?>
<ds:datastoreItem xmlns:ds="http://schemas.openxmlformats.org/officeDocument/2006/customXml" ds:itemID="{7EDACDD3-CE41-448A-A084-5B56330F73BD}"/>
</file>

<file path=customXml/itemProps109.xml><?xml version="1.0" encoding="utf-8"?>
<ds:datastoreItem xmlns:ds="http://schemas.openxmlformats.org/officeDocument/2006/customXml" ds:itemID="{9F1F058C-63BF-474E-9DFB-D206546DC0BC}"/>
</file>

<file path=customXml/itemProps11.xml><?xml version="1.0" encoding="utf-8"?>
<ds:datastoreItem xmlns:ds="http://schemas.openxmlformats.org/officeDocument/2006/customXml" ds:itemID="{F3E3D5CC-8FD4-4CA1-B87E-96175DB67AF0}"/>
</file>

<file path=customXml/itemProps110.xml><?xml version="1.0" encoding="utf-8"?>
<ds:datastoreItem xmlns:ds="http://schemas.openxmlformats.org/officeDocument/2006/customXml" ds:itemID="{E513A3A6-4E50-4F14-A8F0-170994AAE7CC}"/>
</file>

<file path=customXml/itemProps111.xml><?xml version="1.0" encoding="utf-8"?>
<ds:datastoreItem xmlns:ds="http://schemas.openxmlformats.org/officeDocument/2006/customXml" ds:itemID="{A3367E3E-80C6-481F-ABC2-3A2ED0BE5319}"/>
</file>

<file path=customXml/itemProps112.xml><?xml version="1.0" encoding="utf-8"?>
<ds:datastoreItem xmlns:ds="http://schemas.openxmlformats.org/officeDocument/2006/customXml" ds:itemID="{6934AD54-2EF7-48F9-BDEF-73F1C660B164}"/>
</file>

<file path=customXml/itemProps113.xml><?xml version="1.0" encoding="utf-8"?>
<ds:datastoreItem xmlns:ds="http://schemas.openxmlformats.org/officeDocument/2006/customXml" ds:itemID="{9F569D51-D07A-41C0-9EFA-225F2975DBC4}"/>
</file>

<file path=customXml/itemProps114.xml><?xml version="1.0" encoding="utf-8"?>
<ds:datastoreItem xmlns:ds="http://schemas.openxmlformats.org/officeDocument/2006/customXml" ds:itemID="{7967FF77-3578-41E1-A501-D24FA7CE4787}"/>
</file>

<file path=customXml/itemProps115.xml><?xml version="1.0" encoding="utf-8"?>
<ds:datastoreItem xmlns:ds="http://schemas.openxmlformats.org/officeDocument/2006/customXml" ds:itemID="{7EC0A850-A3C6-4B65-9F1E-88001FFE126A}"/>
</file>

<file path=customXml/itemProps116.xml><?xml version="1.0" encoding="utf-8"?>
<ds:datastoreItem xmlns:ds="http://schemas.openxmlformats.org/officeDocument/2006/customXml" ds:itemID="{7FD37DC9-8706-4D11-B336-682DB6949D3B}"/>
</file>

<file path=customXml/itemProps117.xml><?xml version="1.0" encoding="utf-8"?>
<ds:datastoreItem xmlns:ds="http://schemas.openxmlformats.org/officeDocument/2006/customXml" ds:itemID="{EA6B352A-ED13-4C9E-9380-7438E6B72AD9}"/>
</file>

<file path=customXml/itemProps118.xml><?xml version="1.0" encoding="utf-8"?>
<ds:datastoreItem xmlns:ds="http://schemas.openxmlformats.org/officeDocument/2006/customXml" ds:itemID="{D80BCE12-B42A-4846-9452-743D1AE998D4}"/>
</file>

<file path=customXml/itemProps119.xml><?xml version="1.0" encoding="utf-8"?>
<ds:datastoreItem xmlns:ds="http://schemas.openxmlformats.org/officeDocument/2006/customXml" ds:itemID="{8A80B40B-BB56-4C75-A8C4-F16C806DE946}"/>
</file>

<file path=customXml/itemProps12.xml><?xml version="1.0" encoding="utf-8"?>
<ds:datastoreItem xmlns:ds="http://schemas.openxmlformats.org/officeDocument/2006/customXml" ds:itemID="{1D16DF7D-8C7E-43D4-9750-263CBBDFB2BE}"/>
</file>

<file path=customXml/itemProps120.xml><?xml version="1.0" encoding="utf-8"?>
<ds:datastoreItem xmlns:ds="http://schemas.openxmlformats.org/officeDocument/2006/customXml" ds:itemID="{81FD107B-AB85-4DBE-996D-4DBA478C578B}"/>
</file>

<file path=customXml/itemProps121.xml><?xml version="1.0" encoding="utf-8"?>
<ds:datastoreItem xmlns:ds="http://schemas.openxmlformats.org/officeDocument/2006/customXml" ds:itemID="{D41A6ADE-3D14-4038-BC5C-3ECF311C54CA}"/>
</file>

<file path=customXml/itemProps122.xml><?xml version="1.0" encoding="utf-8"?>
<ds:datastoreItem xmlns:ds="http://schemas.openxmlformats.org/officeDocument/2006/customXml" ds:itemID="{41BE4330-2D32-4529-A200-E61FC79FA351}"/>
</file>

<file path=customXml/itemProps123.xml><?xml version="1.0" encoding="utf-8"?>
<ds:datastoreItem xmlns:ds="http://schemas.openxmlformats.org/officeDocument/2006/customXml" ds:itemID="{F5B9E531-BD47-40FE-862D-28C57C3F1D32}"/>
</file>

<file path=customXml/itemProps124.xml><?xml version="1.0" encoding="utf-8"?>
<ds:datastoreItem xmlns:ds="http://schemas.openxmlformats.org/officeDocument/2006/customXml" ds:itemID="{E6F41598-AE5E-4291-8D98-476206D831DD}"/>
</file>

<file path=customXml/itemProps125.xml><?xml version="1.0" encoding="utf-8"?>
<ds:datastoreItem xmlns:ds="http://schemas.openxmlformats.org/officeDocument/2006/customXml" ds:itemID="{FC65D423-24B9-4E1B-9316-C72E65FA9D20}"/>
</file>

<file path=customXml/itemProps126.xml><?xml version="1.0" encoding="utf-8"?>
<ds:datastoreItem xmlns:ds="http://schemas.openxmlformats.org/officeDocument/2006/customXml" ds:itemID="{3DCBB133-E124-4874-A0D9-F553811065F9}"/>
</file>

<file path=customXml/itemProps127.xml><?xml version="1.0" encoding="utf-8"?>
<ds:datastoreItem xmlns:ds="http://schemas.openxmlformats.org/officeDocument/2006/customXml" ds:itemID="{51344DEC-3980-4CD4-B6FD-77277230196F}"/>
</file>

<file path=customXml/itemProps128.xml><?xml version="1.0" encoding="utf-8"?>
<ds:datastoreItem xmlns:ds="http://schemas.openxmlformats.org/officeDocument/2006/customXml" ds:itemID="{6FC88D7A-6593-4175-B4DD-B800E1766E11}"/>
</file>

<file path=customXml/itemProps129.xml><?xml version="1.0" encoding="utf-8"?>
<ds:datastoreItem xmlns:ds="http://schemas.openxmlformats.org/officeDocument/2006/customXml" ds:itemID="{6C055B11-BBD6-46CB-A207-C4917BCDA0D4}"/>
</file>

<file path=customXml/itemProps13.xml><?xml version="1.0" encoding="utf-8"?>
<ds:datastoreItem xmlns:ds="http://schemas.openxmlformats.org/officeDocument/2006/customXml" ds:itemID="{B4FFA4A8-1CEB-4741-9EA0-55AAD774E6FA}"/>
</file>

<file path=customXml/itemProps130.xml><?xml version="1.0" encoding="utf-8"?>
<ds:datastoreItem xmlns:ds="http://schemas.openxmlformats.org/officeDocument/2006/customXml" ds:itemID="{2528743C-A437-4BEF-BA7F-BDBFA05840DB}"/>
</file>

<file path=customXml/itemProps131.xml><?xml version="1.0" encoding="utf-8"?>
<ds:datastoreItem xmlns:ds="http://schemas.openxmlformats.org/officeDocument/2006/customXml" ds:itemID="{D09C1761-7E53-4635-863F-00F959500165}"/>
</file>

<file path=customXml/itemProps132.xml><?xml version="1.0" encoding="utf-8"?>
<ds:datastoreItem xmlns:ds="http://schemas.openxmlformats.org/officeDocument/2006/customXml" ds:itemID="{D402CFAE-EE76-48A2-9A9C-A723A2F9F84E}"/>
</file>

<file path=customXml/itemProps133.xml><?xml version="1.0" encoding="utf-8"?>
<ds:datastoreItem xmlns:ds="http://schemas.openxmlformats.org/officeDocument/2006/customXml" ds:itemID="{4F529692-5D8D-4601-A600-E6FB251CD9E5}"/>
</file>

<file path=customXml/itemProps134.xml><?xml version="1.0" encoding="utf-8"?>
<ds:datastoreItem xmlns:ds="http://schemas.openxmlformats.org/officeDocument/2006/customXml" ds:itemID="{7FA99D65-964E-4D92-8472-D7D598B9FC63}"/>
</file>

<file path=customXml/itemProps135.xml><?xml version="1.0" encoding="utf-8"?>
<ds:datastoreItem xmlns:ds="http://schemas.openxmlformats.org/officeDocument/2006/customXml" ds:itemID="{1568BF51-D269-4969-B320-70DB6C8BFB12}"/>
</file>

<file path=customXml/itemProps136.xml><?xml version="1.0" encoding="utf-8"?>
<ds:datastoreItem xmlns:ds="http://schemas.openxmlformats.org/officeDocument/2006/customXml" ds:itemID="{D6520A10-E920-40DD-99E8-1DE3E88334BC}"/>
</file>

<file path=customXml/itemProps137.xml><?xml version="1.0" encoding="utf-8"?>
<ds:datastoreItem xmlns:ds="http://schemas.openxmlformats.org/officeDocument/2006/customXml" ds:itemID="{12F1B665-443F-4DA3-9C8A-585B0558614C}"/>
</file>

<file path=customXml/itemProps138.xml><?xml version="1.0" encoding="utf-8"?>
<ds:datastoreItem xmlns:ds="http://schemas.openxmlformats.org/officeDocument/2006/customXml" ds:itemID="{B39D7EEE-0153-4F07-9EFD-66973D88D8D3}"/>
</file>

<file path=customXml/itemProps139.xml><?xml version="1.0" encoding="utf-8"?>
<ds:datastoreItem xmlns:ds="http://schemas.openxmlformats.org/officeDocument/2006/customXml" ds:itemID="{88C8FD0F-CD15-4F7D-95EC-31571A94B9D1}"/>
</file>

<file path=customXml/itemProps14.xml><?xml version="1.0" encoding="utf-8"?>
<ds:datastoreItem xmlns:ds="http://schemas.openxmlformats.org/officeDocument/2006/customXml" ds:itemID="{116DB80F-A760-4F2A-B35D-8060084AF696}"/>
</file>

<file path=customXml/itemProps140.xml><?xml version="1.0" encoding="utf-8"?>
<ds:datastoreItem xmlns:ds="http://schemas.openxmlformats.org/officeDocument/2006/customXml" ds:itemID="{C3587C74-4EDE-4728-A84B-1FE62713A049}"/>
</file>

<file path=customXml/itemProps141.xml><?xml version="1.0" encoding="utf-8"?>
<ds:datastoreItem xmlns:ds="http://schemas.openxmlformats.org/officeDocument/2006/customXml" ds:itemID="{DB0A2937-2844-4502-B344-34FAD18FBE44}"/>
</file>

<file path=customXml/itemProps142.xml><?xml version="1.0" encoding="utf-8"?>
<ds:datastoreItem xmlns:ds="http://schemas.openxmlformats.org/officeDocument/2006/customXml" ds:itemID="{D8ECD75C-EA28-429B-AF4E-B624E73F4738}"/>
</file>

<file path=customXml/itemProps143.xml><?xml version="1.0" encoding="utf-8"?>
<ds:datastoreItem xmlns:ds="http://schemas.openxmlformats.org/officeDocument/2006/customXml" ds:itemID="{4147BE7A-E79D-487B-BD53-A28EE8184A5B}"/>
</file>

<file path=customXml/itemProps144.xml><?xml version="1.0" encoding="utf-8"?>
<ds:datastoreItem xmlns:ds="http://schemas.openxmlformats.org/officeDocument/2006/customXml" ds:itemID="{32AC994F-7F8B-459E-AEC0-02231EA8EDB8}"/>
</file>

<file path=customXml/itemProps145.xml><?xml version="1.0" encoding="utf-8"?>
<ds:datastoreItem xmlns:ds="http://schemas.openxmlformats.org/officeDocument/2006/customXml" ds:itemID="{8337C5B5-0E8D-4C46-ABAB-7394E2A6D897}"/>
</file>

<file path=customXml/itemProps146.xml><?xml version="1.0" encoding="utf-8"?>
<ds:datastoreItem xmlns:ds="http://schemas.openxmlformats.org/officeDocument/2006/customXml" ds:itemID="{6CDF6BC4-0C9E-410F-94E5-0EFC84314379}"/>
</file>

<file path=customXml/itemProps147.xml><?xml version="1.0" encoding="utf-8"?>
<ds:datastoreItem xmlns:ds="http://schemas.openxmlformats.org/officeDocument/2006/customXml" ds:itemID="{6C8D10CD-D141-4B65-A4A3-68B7134F5CE2}"/>
</file>

<file path=customXml/itemProps148.xml><?xml version="1.0" encoding="utf-8"?>
<ds:datastoreItem xmlns:ds="http://schemas.openxmlformats.org/officeDocument/2006/customXml" ds:itemID="{A2E8279D-7768-4F30-9266-20AD3CC03766}"/>
</file>

<file path=customXml/itemProps149.xml><?xml version="1.0" encoding="utf-8"?>
<ds:datastoreItem xmlns:ds="http://schemas.openxmlformats.org/officeDocument/2006/customXml" ds:itemID="{4545E437-4F4C-4C4C-B98D-06A85491DC54}"/>
</file>

<file path=customXml/itemProps15.xml><?xml version="1.0" encoding="utf-8"?>
<ds:datastoreItem xmlns:ds="http://schemas.openxmlformats.org/officeDocument/2006/customXml" ds:itemID="{3CF01D60-AF17-4A4A-89D8-CFA756FF7C0B}"/>
</file>

<file path=customXml/itemProps150.xml><?xml version="1.0" encoding="utf-8"?>
<ds:datastoreItem xmlns:ds="http://schemas.openxmlformats.org/officeDocument/2006/customXml" ds:itemID="{CE2A3CFE-C71C-4C84-BCFE-62AF4BE6CBC6}"/>
</file>

<file path=customXml/itemProps151.xml><?xml version="1.0" encoding="utf-8"?>
<ds:datastoreItem xmlns:ds="http://schemas.openxmlformats.org/officeDocument/2006/customXml" ds:itemID="{7656DC07-CEAD-4D46-A5E3-07DC8B53BC6C}"/>
</file>

<file path=customXml/itemProps152.xml><?xml version="1.0" encoding="utf-8"?>
<ds:datastoreItem xmlns:ds="http://schemas.openxmlformats.org/officeDocument/2006/customXml" ds:itemID="{22DFE916-B232-448A-8C73-6BADA20E6E2E}"/>
</file>

<file path=customXml/itemProps153.xml><?xml version="1.0" encoding="utf-8"?>
<ds:datastoreItem xmlns:ds="http://schemas.openxmlformats.org/officeDocument/2006/customXml" ds:itemID="{3F7348B6-94B2-4DB3-9041-84AC8458AF45}"/>
</file>

<file path=customXml/itemProps154.xml><?xml version="1.0" encoding="utf-8"?>
<ds:datastoreItem xmlns:ds="http://schemas.openxmlformats.org/officeDocument/2006/customXml" ds:itemID="{ECC521E5-3E7F-450E-8914-34E5EE70502F}"/>
</file>

<file path=customXml/itemProps155.xml><?xml version="1.0" encoding="utf-8"?>
<ds:datastoreItem xmlns:ds="http://schemas.openxmlformats.org/officeDocument/2006/customXml" ds:itemID="{3425E820-82CD-4409-A307-CA07359919D5}"/>
</file>

<file path=customXml/itemProps156.xml><?xml version="1.0" encoding="utf-8"?>
<ds:datastoreItem xmlns:ds="http://schemas.openxmlformats.org/officeDocument/2006/customXml" ds:itemID="{3D94F325-A9FE-4CB1-9AB4-16A9CB2E1B2E}"/>
</file>

<file path=customXml/itemProps157.xml><?xml version="1.0" encoding="utf-8"?>
<ds:datastoreItem xmlns:ds="http://schemas.openxmlformats.org/officeDocument/2006/customXml" ds:itemID="{3079026F-73FB-419F-9E2D-1D3BE8FF63CC}"/>
</file>

<file path=customXml/itemProps158.xml><?xml version="1.0" encoding="utf-8"?>
<ds:datastoreItem xmlns:ds="http://schemas.openxmlformats.org/officeDocument/2006/customXml" ds:itemID="{6E1BF792-5625-4A26-B990-5CADF064D85B}"/>
</file>

<file path=customXml/itemProps159.xml><?xml version="1.0" encoding="utf-8"?>
<ds:datastoreItem xmlns:ds="http://schemas.openxmlformats.org/officeDocument/2006/customXml" ds:itemID="{E94DED2E-93F5-4F6D-9D1D-95F92B9E7293}"/>
</file>

<file path=customXml/itemProps16.xml><?xml version="1.0" encoding="utf-8"?>
<ds:datastoreItem xmlns:ds="http://schemas.openxmlformats.org/officeDocument/2006/customXml" ds:itemID="{51DD4422-48F6-45EE-AE42-B34B638FCB2E}"/>
</file>

<file path=customXml/itemProps160.xml><?xml version="1.0" encoding="utf-8"?>
<ds:datastoreItem xmlns:ds="http://schemas.openxmlformats.org/officeDocument/2006/customXml" ds:itemID="{E0DA8AE1-484E-4871-B1F4-05EE214948C4}"/>
</file>

<file path=customXml/itemProps17.xml><?xml version="1.0" encoding="utf-8"?>
<ds:datastoreItem xmlns:ds="http://schemas.openxmlformats.org/officeDocument/2006/customXml" ds:itemID="{D633D310-7AEB-44D6-BC0F-7F2C81D0A201}"/>
</file>

<file path=customXml/itemProps18.xml><?xml version="1.0" encoding="utf-8"?>
<ds:datastoreItem xmlns:ds="http://schemas.openxmlformats.org/officeDocument/2006/customXml" ds:itemID="{12581D40-2D1D-4C74-B1A0-14F0A73DE3F4}"/>
</file>

<file path=customXml/itemProps19.xml><?xml version="1.0" encoding="utf-8"?>
<ds:datastoreItem xmlns:ds="http://schemas.openxmlformats.org/officeDocument/2006/customXml" ds:itemID="{722E3FE2-FB3D-492A-9431-F136DA12BD2C}"/>
</file>

<file path=customXml/itemProps2.xml><?xml version="1.0" encoding="utf-8"?>
<ds:datastoreItem xmlns:ds="http://schemas.openxmlformats.org/officeDocument/2006/customXml" ds:itemID="{D5A38818-5E68-40CF-84C3-C470505192CA}"/>
</file>

<file path=customXml/itemProps20.xml><?xml version="1.0" encoding="utf-8"?>
<ds:datastoreItem xmlns:ds="http://schemas.openxmlformats.org/officeDocument/2006/customXml" ds:itemID="{B5E68F93-7CF2-45D2-BB09-5FDED065CCAD}"/>
</file>

<file path=customXml/itemProps21.xml><?xml version="1.0" encoding="utf-8"?>
<ds:datastoreItem xmlns:ds="http://schemas.openxmlformats.org/officeDocument/2006/customXml" ds:itemID="{A02586BA-E6ED-4DE1-A415-1211CB34A131}"/>
</file>

<file path=customXml/itemProps22.xml><?xml version="1.0" encoding="utf-8"?>
<ds:datastoreItem xmlns:ds="http://schemas.openxmlformats.org/officeDocument/2006/customXml" ds:itemID="{226DBB70-58EC-416E-93E2-84BBD4FBA7AD}"/>
</file>

<file path=customXml/itemProps23.xml><?xml version="1.0" encoding="utf-8"?>
<ds:datastoreItem xmlns:ds="http://schemas.openxmlformats.org/officeDocument/2006/customXml" ds:itemID="{7212173C-44F8-4E48-87E2-A096254651F2}"/>
</file>

<file path=customXml/itemProps24.xml><?xml version="1.0" encoding="utf-8"?>
<ds:datastoreItem xmlns:ds="http://schemas.openxmlformats.org/officeDocument/2006/customXml" ds:itemID="{7F6EEED7-8654-4A5B-98A1-DF4FFBA7708B}"/>
</file>

<file path=customXml/itemProps25.xml><?xml version="1.0" encoding="utf-8"?>
<ds:datastoreItem xmlns:ds="http://schemas.openxmlformats.org/officeDocument/2006/customXml" ds:itemID="{FF5A96D4-DF97-4C6E-BA1A-E339D46B0EFA}"/>
</file>

<file path=customXml/itemProps26.xml><?xml version="1.0" encoding="utf-8"?>
<ds:datastoreItem xmlns:ds="http://schemas.openxmlformats.org/officeDocument/2006/customXml" ds:itemID="{6ECD63FE-E02B-4DA5-B323-53B9CDFD0DE1}"/>
</file>

<file path=customXml/itemProps27.xml><?xml version="1.0" encoding="utf-8"?>
<ds:datastoreItem xmlns:ds="http://schemas.openxmlformats.org/officeDocument/2006/customXml" ds:itemID="{F0B8A8AC-63DE-4F6B-A6F4-9C71B1588D36}"/>
</file>

<file path=customXml/itemProps28.xml><?xml version="1.0" encoding="utf-8"?>
<ds:datastoreItem xmlns:ds="http://schemas.openxmlformats.org/officeDocument/2006/customXml" ds:itemID="{C9560A0A-4326-42BE-9965-58D8E9D92217}"/>
</file>

<file path=customXml/itemProps29.xml><?xml version="1.0" encoding="utf-8"?>
<ds:datastoreItem xmlns:ds="http://schemas.openxmlformats.org/officeDocument/2006/customXml" ds:itemID="{82824BFE-E391-4411-B58E-B796F6F616AA}"/>
</file>

<file path=customXml/itemProps3.xml><?xml version="1.0" encoding="utf-8"?>
<ds:datastoreItem xmlns:ds="http://schemas.openxmlformats.org/officeDocument/2006/customXml" ds:itemID="{322F0045-DCEE-4A73-AE11-512FB739E581}"/>
</file>

<file path=customXml/itemProps30.xml><?xml version="1.0" encoding="utf-8"?>
<ds:datastoreItem xmlns:ds="http://schemas.openxmlformats.org/officeDocument/2006/customXml" ds:itemID="{66AA721C-6475-4EE0-9A1B-9AD8DD7AF5C2}"/>
</file>

<file path=customXml/itemProps31.xml><?xml version="1.0" encoding="utf-8"?>
<ds:datastoreItem xmlns:ds="http://schemas.openxmlformats.org/officeDocument/2006/customXml" ds:itemID="{67B1F630-CDC4-4F11-BD91-0047AFBE4042}"/>
</file>

<file path=customXml/itemProps32.xml><?xml version="1.0" encoding="utf-8"?>
<ds:datastoreItem xmlns:ds="http://schemas.openxmlformats.org/officeDocument/2006/customXml" ds:itemID="{001F871C-6C78-4C33-8092-20DABC212651}"/>
</file>

<file path=customXml/itemProps33.xml><?xml version="1.0" encoding="utf-8"?>
<ds:datastoreItem xmlns:ds="http://schemas.openxmlformats.org/officeDocument/2006/customXml" ds:itemID="{0A6DC2C7-89B5-4253-AA74-B731331FC85B}"/>
</file>

<file path=customXml/itemProps34.xml><?xml version="1.0" encoding="utf-8"?>
<ds:datastoreItem xmlns:ds="http://schemas.openxmlformats.org/officeDocument/2006/customXml" ds:itemID="{9571BC3B-D1B9-48EE-99A6-6F436B973EBA}"/>
</file>

<file path=customXml/itemProps35.xml><?xml version="1.0" encoding="utf-8"?>
<ds:datastoreItem xmlns:ds="http://schemas.openxmlformats.org/officeDocument/2006/customXml" ds:itemID="{FA9995F5-ADA6-4301-8D71-2C1967283D8C}"/>
</file>

<file path=customXml/itemProps36.xml><?xml version="1.0" encoding="utf-8"?>
<ds:datastoreItem xmlns:ds="http://schemas.openxmlformats.org/officeDocument/2006/customXml" ds:itemID="{5900B2AA-33C8-4E00-8718-C88601F464DE}"/>
</file>

<file path=customXml/itemProps37.xml><?xml version="1.0" encoding="utf-8"?>
<ds:datastoreItem xmlns:ds="http://schemas.openxmlformats.org/officeDocument/2006/customXml" ds:itemID="{7A8F442D-A7CC-4F1E-A2BE-E0F4C14E2FE2}"/>
</file>

<file path=customXml/itemProps38.xml><?xml version="1.0" encoding="utf-8"?>
<ds:datastoreItem xmlns:ds="http://schemas.openxmlformats.org/officeDocument/2006/customXml" ds:itemID="{43E8A02F-662B-4934-8527-9B9B1DB43C10}"/>
</file>

<file path=customXml/itemProps39.xml><?xml version="1.0" encoding="utf-8"?>
<ds:datastoreItem xmlns:ds="http://schemas.openxmlformats.org/officeDocument/2006/customXml" ds:itemID="{F423B7B2-357B-41B1-A144-51D79A53977C}"/>
</file>

<file path=customXml/itemProps4.xml><?xml version="1.0" encoding="utf-8"?>
<ds:datastoreItem xmlns:ds="http://schemas.openxmlformats.org/officeDocument/2006/customXml" ds:itemID="{2A09F383-C59A-4E19-A14A-7B55D4AE8CA8}"/>
</file>

<file path=customXml/itemProps40.xml><?xml version="1.0" encoding="utf-8"?>
<ds:datastoreItem xmlns:ds="http://schemas.openxmlformats.org/officeDocument/2006/customXml" ds:itemID="{773581DC-6E4E-4308-84F7-5EC32046DCA6}"/>
</file>

<file path=customXml/itemProps41.xml><?xml version="1.0" encoding="utf-8"?>
<ds:datastoreItem xmlns:ds="http://schemas.openxmlformats.org/officeDocument/2006/customXml" ds:itemID="{71F358DA-2C5E-4813-978E-671CBBC49D14}"/>
</file>

<file path=customXml/itemProps42.xml><?xml version="1.0" encoding="utf-8"?>
<ds:datastoreItem xmlns:ds="http://schemas.openxmlformats.org/officeDocument/2006/customXml" ds:itemID="{A99908C2-6586-4872-B27B-D656F01C9A70}"/>
</file>

<file path=customXml/itemProps43.xml><?xml version="1.0" encoding="utf-8"?>
<ds:datastoreItem xmlns:ds="http://schemas.openxmlformats.org/officeDocument/2006/customXml" ds:itemID="{E156053B-DBB8-45EC-AC04-9ED7A64C2AB9}"/>
</file>

<file path=customXml/itemProps44.xml><?xml version="1.0" encoding="utf-8"?>
<ds:datastoreItem xmlns:ds="http://schemas.openxmlformats.org/officeDocument/2006/customXml" ds:itemID="{54A471F3-36CE-4D0C-9564-EE346AC349D9}"/>
</file>

<file path=customXml/itemProps45.xml><?xml version="1.0" encoding="utf-8"?>
<ds:datastoreItem xmlns:ds="http://schemas.openxmlformats.org/officeDocument/2006/customXml" ds:itemID="{9A16F06F-3CAC-444B-A735-DF86D67063C2}"/>
</file>

<file path=customXml/itemProps46.xml><?xml version="1.0" encoding="utf-8"?>
<ds:datastoreItem xmlns:ds="http://schemas.openxmlformats.org/officeDocument/2006/customXml" ds:itemID="{03FB7673-C532-4E34-9B75-86A1DA3B9963}"/>
</file>

<file path=customXml/itemProps47.xml><?xml version="1.0" encoding="utf-8"?>
<ds:datastoreItem xmlns:ds="http://schemas.openxmlformats.org/officeDocument/2006/customXml" ds:itemID="{E3CB0B16-0EC0-4A86-A4F6-E1D584F9789B}"/>
</file>

<file path=customXml/itemProps48.xml><?xml version="1.0" encoding="utf-8"?>
<ds:datastoreItem xmlns:ds="http://schemas.openxmlformats.org/officeDocument/2006/customXml" ds:itemID="{A8588AF5-EB59-4AE1-A190-1F5F278FA400}"/>
</file>

<file path=customXml/itemProps49.xml><?xml version="1.0" encoding="utf-8"?>
<ds:datastoreItem xmlns:ds="http://schemas.openxmlformats.org/officeDocument/2006/customXml" ds:itemID="{801DDCE3-B39B-4CD3-A278-F661D1CCC972}"/>
</file>

<file path=customXml/itemProps5.xml><?xml version="1.0" encoding="utf-8"?>
<ds:datastoreItem xmlns:ds="http://schemas.openxmlformats.org/officeDocument/2006/customXml" ds:itemID="{EC4CC6F4-7523-4BB4-B77F-0B86E572E3C5}"/>
</file>

<file path=customXml/itemProps50.xml><?xml version="1.0" encoding="utf-8"?>
<ds:datastoreItem xmlns:ds="http://schemas.openxmlformats.org/officeDocument/2006/customXml" ds:itemID="{C8DA314A-8851-493E-A15E-28A3A69A54BC}"/>
</file>

<file path=customXml/itemProps51.xml><?xml version="1.0" encoding="utf-8"?>
<ds:datastoreItem xmlns:ds="http://schemas.openxmlformats.org/officeDocument/2006/customXml" ds:itemID="{0C2B4FB8-B8F8-4DEF-A524-EFD98E1C87B2}"/>
</file>

<file path=customXml/itemProps52.xml><?xml version="1.0" encoding="utf-8"?>
<ds:datastoreItem xmlns:ds="http://schemas.openxmlformats.org/officeDocument/2006/customXml" ds:itemID="{777529B7-5F6F-4E3A-92B3-BD60AF78EAC3}"/>
</file>

<file path=customXml/itemProps53.xml><?xml version="1.0" encoding="utf-8"?>
<ds:datastoreItem xmlns:ds="http://schemas.openxmlformats.org/officeDocument/2006/customXml" ds:itemID="{2D82FC24-5E3E-4ABF-B733-DEC0054F99EA}"/>
</file>

<file path=customXml/itemProps54.xml><?xml version="1.0" encoding="utf-8"?>
<ds:datastoreItem xmlns:ds="http://schemas.openxmlformats.org/officeDocument/2006/customXml" ds:itemID="{493AA4FB-F3B7-4EF3-943E-92A5BC457F69}"/>
</file>

<file path=customXml/itemProps55.xml><?xml version="1.0" encoding="utf-8"?>
<ds:datastoreItem xmlns:ds="http://schemas.openxmlformats.org/officeDocument/2006/customXml" ds:itemID="{69C1E60F-2B6F-42AD-B745-1A1A542A3B13}"/>
</file>

<file path=customXml/itemProps56.xml><?xml version="1.0" encoding="utf-8"?>
<ds:datastoreItem xmlns:ds="http://schemas.openxmlformats.org/officeDocument/2006/customXml" ds:itemID="{C13B6209-16E3-4F60-80FB-75E63D090342}"/>
</file>

<file path=customXml/itemProps57.xml><?xml version="1.0" encoding="utf-8"?>
<ds:datastoreItem xmlns:ds="http://schemas.openxmlformats.org/officeDocument/2006/customXml" ds:itemID="{46CE4C32-077E-4DDB-ABA5-05E5136BD40D}"/>
</file>

<file path=customXml/itemProps58.xml><?xml version="1.0" encoding="utf-8"?>
<ds:datastoreItem xmlns:ds="http://schemas.openxmlformats.org/officeDocument/2006/customXml" ds:itemID="{DBC93DF9-717A-4B1D-B6BF-2DA17C240133}"/>
</file>

<file path=customXml/itemProps59.xml><?xml version="1.0" encoding="utf-8"?>
<ds:datastoreItem xmlns:ds="http://schemas.openxmlformats.org/officeDocument/2006/customXml" ds:itemID="{9C21AEBF-61FF-4178-8666-B6FE32BE74F4}"/>
</file>

<file path=customXml/itemProps6.xml><?xml version="1.0" encoding="utf-8"?>
<ds:datastoreItem xmlns:ds="http://schemas.openxmlformats.org/officeDocument/2006/customXml" ds:itemID="{19F8EFC0-B035-479C-BC6C-FAE5FB0C830D}"/>
</file>

<file path=customXml/itemProps60.xml><?xml version="1.0" encoding="utf-8"?>
<ds:datastoreItem xmlns:ds="http://schemas.openxmlformats.org/officeDocument/2006/customXml" ds:itemID="{55C7A47B-3225-491B-B1C9-85EBC71D3A85}"/>
</file>

<file path=customXml/itemProps61.xml><?xml version="1.0" encoding="utf-8"?>
<ds:datastoreItem xmlns:ds="http://schemas.openxmlformats.org/officeDocument/2006/customXml" ds:itemID="{3FF78417-86B1-4449-A8AA-13993267A03A}"/>
</file>

<file path=customXml/itemProps62.xml><?xml version="1.0" encoding="utf-8"?>
<ds:datastoreItem xmlns:ds="http://schemas.openxmlformats.org/officeDocument/2006/customXml" ds:itemID="{CEA18BC2-CBE0-4D85-AC6A-35F7369852A8}"/>
</file>

<file path=customXml/itemProps63.xml><?xml version="1.0" encoding="utf-8"?>
<ds:datastoreItem xmlns:ds="http://schemas.openxmlformats.org/officeDocument/2006/customXml" ds:itemID="{97C7D226-B15C-4925-8545-F33E8C5077FD}"/>
</file>

<file path=customXml/itemProps64.xml><?xml version="1.0" encoding="utf-8"?>
<ds:datastoreItem xmlns:ds="http://schemas.openxmlformats.org/officeDocument/2006/customXml" ds:itemID="{E139727C-35BD-4CD1-AF57-E7BFBEAB135C}"/>
</file>

<file path=customXml/itemProps65.xml><?xml version="1.0" encoding="utf-8"?>
<ds:datastoreItem xmlns:ds="http://schemas.openxmlformats.org/officeDocument/2006/customXml" ds:itemID="{5A3C76CF-444B-4019-A80E-19902EAD3C2C}"/>
</file>

<file path=customXml/itemProps66.xml><?xml version="1.0" encoding="utf-8"?>
<ds:datastoreItem xmlns:ds="http://schemas.openxmlformats.org/officeDocument/2006/customXml" ds:itemID="{B29F3445-8083-45B9-ADF6-37C3D175B1DB}"/>
</file>

<file path=customXml/itemProps67.xml><?xml version="1.0" encoding="utf-8"?>
<ds:datastoreItem xmlns:ds="http://schemas.openxmlformats.org/officeDocument/2006/customXml" ds:itemID="{13FBFACF-9CF2-49D3-9AEE-F150FA21E678}"/>
</file>

<file path=customXml/itemProps68.xml><?xml version="1.0" encoding="utf-8"?>
<ds:datastoreItem xmlns:ds="http://schemas.openxmlformats.org/officeDocument/2006/customXml" ds:itemID="{70704053-86A8-4BDF-A09F-D36FF449C06D}"/>
</file>

<file path=customXml/itemProps69.xml><?xml version="1.0" encoding="utf-8"?>
<ds:datastoreItem xmlns:ds="http://schemas.openxmlformats.org/officeDocument/2006/customXml" ds:itemID="{7CDE0A53-16B3-4C5C-BBCE-4AB592304170}"/>
</file>

<file path=customXml/itemProps7.xml><?xml version="1.0" encoding="utf-8"?>
<ds:datastoreItem xmlns:ds="http://schemas.openxmlformats.org/officeDocument/2006/customXml" ds:itemID="{2292A9C2-48FA-407E-A38A-844BA07F8154}"/>
</file>

<file path=customXml/itemProps70.xml><?xml version="1.0" encoding="utf-8"?>
<ds:datastoreItem xmlns:ds="http://schemas.openxmlformats.org/officeDocument/2006/customXml" ds:itemID="{72BCAB09-91FD-45C2-8BE5-7A9DFB3880D8}"/>
</file>

<file path=customXml/itemProps71.xml><?xml version="1.0" encoding="utf-8"?>
<ds:datastoreItem xmlns:ds="http://schemas.openxmlformats.org/officeDocument/2006/customXml" ds:itemID="{F21B92FA-62DC-4BC6-82EC-B17DE18BEFBE}"/>
</file>

<file path=customXml/itemProps72.xml><?xml version="1.0" encoding="utf-8"?>
<ds:datastoreItem xmlns:ds="http://schemas.openxmlformats.org/officeDocument/2006/customXml" ds:itemID="{4A2ABA7F-F628-4007-A4B9-D44C71F801AA}"/>
</file>

<file path=customXml/itemProps73.xml><?xml version="1.0" encoding="utf-8"?>
<ds:datastoreItem xmlns:ds="http://schemas.openxmlformats.org/officeDocument/2006/customXml" ds:itemID="{9AFED035-DCB6-45A0-8714-8FE2939B71B5}"/>
</file>

<file path=customXml/itemProps74.xml><?xml version="1.0" encoding="utf-8"?>
<ds:datastoreItem xmlns:ds="http://schemas.openxmlformats.org/officeDocument/2006/customXml" ds:itemID="{FB46DECF-EB78-4FD1-ABA0-FB6DF84F122F}"/>
</file>

<file path=customXml/itemProps75.xml><?xml version="1.0" encoding="utf-8"?>
<ds:datastoreItem xmlns:ds="http://schemas.openxmlformats.org/officeDocument/2006/customXml" ds:itemID="{68652391-CF07-436C-9A6D-B52D0226FD05}"/>
</file>

<file path=customXml/itemProps76.xml><?xml version="1.0" encoding="utf-8"?>
<ds:datastoreItem xmlns:ds="http://schemas.openxmlformats.org/officeDocument/2006/customXml" ds:itemID="{5BFDB1AE-815C-45E5-B24E-04AB4A30DA07}"/>
</file>

<file path=customXml/itemProps77.xml><?xml version="1.0" encoding="utf-8"?>
<ds:datastoreItem xmlns:ds="http://schemas.openxmlformats.org/officeDocument/2006/customXml" ds:itemID="{C9FA7EDA-63DD-4927-A72A-3582999B1124}"/>
</file>

<file path=customXml/itemProps78.xml><?xml version="1.0" encoding="utf-8"?>
<ds:datastoreItem xmlns:ds="http://schemas.openxmlformats.org/officeDocument/2006/customXml" ds:itemID="{C961F736-4CE7-4914-994F-FAEB88807558}"/>
</file>

<file path=customXml/itemProps79.xml><?xml version="1.0" encoding="utf-8"?>
<ds:datastoreItem xmlns:ds="http://schemas.openxmlformats.org/officeDocument/2006/customXml" ds:itemID="{3F69B2BC-70BD-486C-B24C-615CFC1C6954}"/>
</file>

<file path=customXml/itemProps8.xml><?xml version="1.0" encoding="utf-8"?>
<ds:datastoreItem xmlns:ds="http://schemas.openxmlformats.org/officeDocument/2006/customXml" ds:itemID="{E78588DD-A849-44E2-92B7-D1850516831B}"/>
</file>

<file path=customXml/itemProps80.xml><?xml version="1.0" encoding="utf-8"?>
<ds:datastoreItem xmlns:ds="http://schemas.openxmlformats.org/officeDocument/2006/customXml" ds:itemID="{9D7E9874-6258-493A-A180-E39A653E7732}"/>
</file>

<file path=customXml/itemProps81.xml><?xml version="1.0" encoding="utf-8"?>
<ds:datastoreItem xmlns:ds="http://schemas.openxmlformats.org/officeDocument/2006/customXml" ds:itemID="{FF544CC0-F673-4C0A-B781-ED712A0543F2}"/>
</file>

<file path=customXml/itemProps82.xml><?xml version="1.0" encoding="utf-8"?>
<ds:datastoreItem xmlns:ds="http://schemas.openxmlformats.org/officeDocument/2006/customXml" ds:itemID="{E44F8CC0-4DCE-4A27-9327-0645F398C76E}"/>
</file>

<file path=customXml/itemProps83.xml><?xml version="1.0" encoding="utf-8"?>
<ds:datastoreItem xmlns:ds="http://schemas.openxmlformats.org/officeDocument/2006/customXml" ds:itemID="{BD099AD5-AF18-45A3-9217-9F138BC4D6C2}"/>
</file>

<file path=customXml/itemProps84.xml><?xml version="1.0" encoding="utf-8"?>
<ds:datastoreItem xmlns:ds="http://schemas.openxmlformats.org/officeDocument/2006/customXml" ds:itemID="{7E72FE72-65C6-4B8C-95E7-EB8FE0443CC0}"/>
</file>

<file path=customXml/itemProps85.xml><?xml version="1.0" encoding="utf-8"?>
<ds:datastoreItem xmlns:ds="http://schemas.openxmlformats.org/officeDocument/2006/customXml" ds:itemID="{C746664F-33D5-4485-B479-CDA284439D3E}"/>
</file>

<file path=customXml/itemProps86.xml><?xml version="1.0" encoding="utf-8"?>
<ds:datastoreItem xmlns:ds="http://schemas.openxmlformats.org/officeDocument/2006/customXml" ds:itemID="{2B89FB5D-2323-49D7-829C-46DCD42A20B6}"/>
</file>

<file path=customXml/itemProps87.xml><?xml version="1.0" encoding="utf-8"?>
<ds:datastoreItem xmlns:ds="http://schemas.openxmlformats.org/officeDocument/2006/customXml" ds:itemID="{864AB01F-088E-472B-B261-E49ED25457C4}"/>
</file>

<file path=customXml/itemProps88.xml><?xml version="1.0" encoding="utf-8"?>
<ds:datastoreItem xmlns:ds="http://schemas.openxmlformats.org/officeDocument/2006/customXml" ds:itemID="{92599FCB-4AE0-42BD-A28E-33CACF2B6059}"/>
</file>

<file path=customXml/itemProps89.xml><?xml version="1.0" encoding="utf-8"?>
<ds:datastoreItem xmlns:ds="http://schemas.openxmlformats.org/officeDocument/2006/customXml" ds:itemID="{32D69F52-5D4F-4EBE-B512-994A0A8E17E6}"/>
</file>

<file path=customXml/itemProps9.xml><?xml version="1.0" encoding="utf-8"?>
<ds:datastoreItem xmlns:ds="http://schemas.openxmlformats.org/officeDocument/2006/customXml" ds:itemID="{B357B5B9-5D43-4A58-A959-1BA228F15CA3}"/>
</file>

<file path=customXml/itemProps90.xml><?xml version="1.0" encoding="utf-8"?>
<ds:datastoreItem xmlns:ds="http://schemas.openxmlformats.org/officeDocument/2006/customXml" ds:itemID="{A3BDA84D-17AA-43A3-B2AA-724494E6F360}"/>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C0DD79FF-A7AD-46AE-8FCC-04E4FEC95E06}"/>
</file>

<file path=customXml/itemProps93.xml><?xml version="1.0" encoding="utf-8"?>
<ds:datastoreItem xmlns:ds="http://schemas.openxmlformats.org/officeDocument/2006/customXml" ds:itemID="{BBB6EB53-C5C9-46F4-824E-32CF70B15A97}"/>
</file>

<file path=customXml/itemProps94.xml><?xml version="1.0" encoding="utf-8"?>
<ds:datastoreItem xmlns:ds="http://schemas.openxmlformats.org/officeDocument/2006/customXml" ds:itemID="{CA065503-FC8A-4D6B-BECE-F0D01848052C}"/>
</file>

<file path=customXml/itemProps95.xml><?xml version="1.0" encoding="utf-8"?>
<ds:datastoreItem xmlns:ds="http://schemas.openxmlformats.org/officeDocument/2006/customXml" ds:itemID="{AA1AACC0-2AAF-4C78-A39C-2E84000B0F13}"/>
</file>

<file path=customXml/itemProps96.xml><?xml version="1.0" encoding="utf-8"?>
<ds:datastoreItem xmlns:ds="http://schemas.openxmlformats.org/officeDocument/2006/customXml" ds:itemID="{68D8A973-A0CC-41B9-980B-C543A82753E2}"/>
</file>

<file path=customXml/itemProps97.xml><?xml version="1.0" encoding="utf-8"?>
<ds:datastoreItem xmlns:ds="http://schemas.openxmlformats.org/officeDocument/2006/customXml" ds:itemID="{68DD63B7-CB4C-4797-B134-5F6746FC1FBD}"/>
</file>

<file path=customXml/itemProps98.xml><?xml version="1.0" encoding="utf-8"?>
<ds:datastoreItem xmlns:ds="http://schemas.openxmlformats.org/officeDocument/2006/customXml" ds:itemID="{96BB4205-5CEC-4E36-BC3B-53801A5678D3}"/>
</file>

<file path=customXml/itemProps99.xml><?xml version="1.0" encoding="utf-8"?>
<ds:datastoreItem xmlns:ds="http://schemas.openxmlformats.org/officeDocument/2006/customXml" ds:itemID="{4E2F23EB-4B22-4E26-A4F7-C4FEA6210929}"/>
</file>

<file path=docProps/app.xml><?xml version="1.0" encoding="utf-8"?>
<Properties xmlns="http://schemas.openxmlformats.org/officeDocument/2006/extended-properties" xmlns:vt="http://schemas.openxmlformats.org/officeDocument/2006/docPropsVTypes">
  <Template>Normal</Template>
  <TotalTime>1780</TotalTime>
  <Pages>105</Pages>
  <Words>30290</Words>
  <Characters>172656</Characters>
  <Application>Microsoft Office Word</Application>
  <DocSecurity>0</DocSecurity>
  <Lines>1438</Lines>
  <Paragraphs>405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202541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Milica Miletic</cp:lastModifiedBy>
  <cp:revision>301</cp:revision>
  <cp:lastPrinted>2020-06-04T09:43:00Z</cp:lastPrinted>
  <dcterms:created xsi:type="dcterms:W3CDTF">2016-08-02T04:35:00Z</dcterms:created>
  <dcterms:modified xsi:type="dcterms:W3CDTF">2020-06-26T07:22:00Z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